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F591" w14:textId="77777777" w:rsidR="00497164" w:rsidRPr="00497164" w:rsidRDefault="00497164" w:rsidP="00497164">
      <w:pPr>
        <w:keepNext/>
        <w:spacing w:after="120" w:line="240" w:lineRule="auto"/>
        <w:jc w:val="center"/>
        <w:outlineLvl w:val="0"/>
        <w:rPr>
          <w:rFonts w:ascii="Arial" w:eastAsia="Times New Roman" w:hAnsi="Arial" w:cs="Arial"/>
          <w:b/>
          <w:bCs/>
          <w:kern w:val="32"/>
          <w:sz w:val="32"/>
          <w:szCs w:val="32"/>
          <w14:ligatures w14:val="none"/>
        </w:rPr>
      </w:pPr>
      <w:bookmarkStart w:id="0" w:name="_Hlk216259414"/>
      <w:bookmarkStart w:id="1" w:name="_Toc225270577"/>
      <w:bookmarkStart w:id="2" w:name="_Toc225676050"/>
      <w:bookmarkStart w:id="3" w:name="_Toc226189265"/>
      <w:bookmarkStart w:id="4" w:name="_Toc218974842"/>
      <w:bookmarkStart w:id="5" w:name="_Toc224310858"/>
      <w:bookmarkStart w:id="6" w:name="_Toc225270302"/>
      <w:bookmarkStart w:id="7" w:name="_Toc225674093"/>
      <w:bookmarkStart w:id="8" w:name="_Toc226811068"/>
      <w:bookmarkStart w:id="9" w:name="_Toc227158666"/>
      <w:bookmarkStart w:id="10" w:name="_Toc227334873"/>
      <w:bookmarkStart w:id="11" w:name="_Toc227613783"/>
      <w:bookmarkStart w:id="12" w:name="_Toc228454009"/>
      <w:bookmarkStart w:id="13" w:name="_Toc229027787"/>
      <w:bookmarkStart w:id="14" w:name="_Toc16182571"/>
      <w:bookmarkStart w:id="15" w:name="_Toc229432333"/>
      <w:r w:rsidRPr="00497164">
        <w:rPr>
          <w:rFonts w:ascii="Arial" w:eastAsia="Times New Roman" w:hAnsi="Arial" w:cs="Arial"/>
          <w:b/>
          <w:bCs/>
          <w:kern w:val="32"/>
          <w:sz w:val="32"/>
          <w:szCs w:val="32"/>
          <w14:ligatures w14:val="none"/>
        </w:rPr>
        <w:t>FRAMMENTI DI SPIRITUALITÀ CRISTIANA</w:t>
      </w:r>
      <w:bookmarkEnd w:id="4"/>
      <w:bookmarkEnd w:id="5"/>
      <w:bookmarkEnd w:id="6"/>
      <w:bookmarkEnd w:id="7"/>
      <w:bookmarkEnd w:id="8"/>
      <w:bookmarkEnd w:id="9"/>
      <w:bookmarkEnd w:id="10"/>
      <w:bookmarkEnd w:id="11"/>
      <w:bookmarkEnd w:id="12"/>
      <w:bookmarkEnd w:id="13"/>
      <w:bookmarkEnd w:id="15"/>
    </w:p>
    <w:p w14:paraId="08E76A82" w14:textId="77777777" w:rsidR="00497164" w:rsidRPr="00497164" w:rsidRDefault="00497164" w:rsidP="00497164">
      <w:pPr>
        <w:spacing w:after="120" w:line="240" w:lineRule="auto"/>
        <w:jc w:val="center"/>
        <w:rPr>
          <w:rFonts w:ascii="Arial" w:eastAsia="Calibri" w:hAnsi="Arial" w:cs="Arial"/>
          <w:b/>
          <w:kern w:val="0"/>
          <w:sz w:val="24"/>
          <w14:ligatures w14:val="none"/>
        </w:rPr>
      </w:pPr>
      <w:r w:rsidRPr="00497164">
        <w:rPr>
          <w:rFonts w:ascii="Arial" w:eastAsia="Calibri" w:hAnsi="Arial" w:cs="Arial"/>
          <w:b/>
          <w:kern w:val="0"/>
          <w:sz w:val="24"/>
          <w14:ligatures w14:val="none"/>
        </w:rPr>
        <w:t>(Come essere buoni discepoli di Gesù oggi)</w:t>
      </w:r>
    </w:p>
    <w:p w14:paraId="30EDC4DC" w14:textId="385F73C8" w:rsidR="00497164" w:rsidRPr="00497164" w:rsidRDefault="00497164" w:rsidP="00497164">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16" w:name="_Toc218974843"/>
      <w:bookmarkStart w:id="17" w:name="_Toc224310859"/>
      <w:bookmarkStart w:id="18" w:name="_Toc225270303"/>
      <w:bookmarkStart w:id="19" w:name="_Toc225674094"/>
      <w:bookmarkStart w:id="20" w:name="_Toc226811069"/>
      <w:bookmarkStart w:id="21" w:name="_Toc227158667"/>
      <w:bookmarkStart w:id="22" w:name="_Toc227334874"/>
      <w:bookmarkStart w:id="23" w:name="_Toc227613784"/>
      <w:bookmarkStart w:id="24" w:name="_Toc228454010"/>
      <w:bookmarkStart w:id="25" w:name="_Toc229027788"/>
      <w:bookmarkStart w:id="26" w:name="_Toc229432334"/>
      <w:r w:rsidRPr="00497164">
        <w:rPr>
          <w:rFonts w:ascii="Arial" w:eastAsia="Times New Roman" w:hAnsi="Arial" w:cs="Arial"/>
          <w:b/>
          <w:bCs/>
          <w:i/>
          <w:iCs/>
          <w:kern w:val="0"/>
          <w:sz w:val="28"/>
          <w:szCs w:val="28"/>
          <w:lang w:eastAsia="it-IT"/>
          <w14:ligatures w14:val="none"/>
        </w:rPr>
        <w:t>0</w:t>
      </w:r>
      <w:r>
        <w:rPr>
          <w:rFonts w:ascii="Arial" w:eastAsia="Times New Roman" w:hAnsi="Arial" w:cs="Arial"/>
          <w:b/>
          <w:bCs/>
          <w:i/>
          <w:iCs/>
          <w:kern w:val="0"/>
          <w:sz w:val="28"/>
          <w:szCs w:val="28"/>
          <w:lang w:eastAsia="it-IT"/>
          <w14:ligatures w14:val="none"/>
        </w:rPr>
        <w:t>8</w:t>
      </w:r>
      <w:r w:rsidRPr="00497164">
        <w:rPr>
          <w:rFonts w:ascii="Arial" w:eastAsia="Times New Roman" w:hAnsi="Arial" w:cs="Arial"/>
          <w:b/>
          <w:bCs/>
          <w:i/>
          <w:iCs/>
          <w:kern w:val="0"/>
          <w:sz w:val="28"/>
          <w:szCs w:val="28"/>
          <w:lang w:eastAsia="it-IT"/>
          <w14:ligatures w14:val="none"/>
        </w:rPr>
        <w:t xml:space="preserve"> Novembre 2026</w:t>
      </w:r>
      <w:bookmarkEnd w:id="16"/>
      <w:bookmarkEnd w:id="17"/>
      <w:bookmarkEnd w:id="18"/>
      <w:bookmarkEnd w:id="19"/>
      <w:bookmarkEnd w:id="20"/>
      <w:bookmarkEnd w:id="21"/>
      <w:bookmarkEnd w:id="22"/>
      <w:bookmarkEnd w:id="23"/>
      <w:bookmarkEnd w:id="24"/>
      <w:bookmarkEnd w:id="25"/>
      <w:bookmarkEnd w:id="26"/>
    </w:p>
    <w:bookmarkEnd w:id="14"/>
    <w:p w14:paraId="167778EE" w14:textId="77777777" w:rsidR="00497164" w:rsidRDefault="00497164" w:rsidP="006A2059">
      <w:pPr>
        <w:keepNext/>
        <w:keepLines/>
        <w:spacing w:before="240" w:after="240"/>
        <w:jc w:val="center"/>
        <w:outlineLvl w:val="0"/>
        <w:rPr>
          <w:rFonts w:ascii="Arial" w:eastAsia="Times New Roman" w:hAnsi="Arial" w:cs="Arial"/>
          <w:b/>
          <w:color w:val="000000" w:themeColor="text1"/>
          <w:sz w:val="32"/>
          <w:szCs w:val="32"/>
          <w:lang w:eastAsia="it-IT"/>
        </w:rPr>
      </w:pPr>
    </w:p>
    <w:p w14:paraId="0BABDFA2" w14:textId="65C01F23"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27" w:name="_Toc229432335"/>
      <w:r w:rsidRPr="006A2059">
        <w:rPr>
          <w:rFonts w:ascii="Arial" w:eastAsia="Times New Roman" w:hAnsi="Arial" w:cs="Arial"/>
          <w:b/>
          <w:color w:val="000000" w:themeColor="text1"/>
          <w:sz w:val="32"/>
          <w:szCs w:val="32"/>
          <w:lang w:eastAsia="it-IT"/>
        </w:rPr>
        <w:t>EVANGELIZZARE DALLA LETTERA DI GIACOMO</w:t>
      </w:r>
      <w:bookmarkEnd w:id="27"/>
    </w:p>
    <w:p w14:paraId="5BAF05B8"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28" w:name="_Toc291783131"/>
      <w:bookmarkStart w:id="29" w:name="_Toc298427882"/>
      <w:bookmarkStart w:id="30" w:name="_Toc298444578"/>
      <w:bookmarkStart w:id="31" w:name="_Toc311519251"/>
      <w:bookmarkStart w:id="32" w:name="_Toc229432336"/>
      <w:r w:rsidRPr="006A2059">
        <w:rPr>
          <w:rFonts w:ascii="Arial" w:eastAsia="Times New Roman" w:hAnsi="Arial" w:cs="Arial"/>
          <w:b/>
          <w:color w:val="000000" w:themeColor="text1"/>
          <w:sz w:val="32"/>
          <w:szCs w:val="32"/>
          <w:lang w:eastAsia="it-IT"/>
        </w:rPr>
        <w:t>EVANGELIZZARE ILLUMINANDO CON LA SAPIENZA DEL VANGELO OGNI MOMENTO DELLA VITA</w:t>
      </w:r>
      <w:bookmarkEnd w:id="32"/>
    </w:p>
    <w:p w14:paraId="647B42B3" w14:textId="77777777" w:rsidR="006A2059" w:rsidRPr="006A2059" w:rsidRDefault="006A2059" w:rsidP="006A2059">
      <w:pPr>
        <w:spacing w:after="240"/>
        <w:rPr>
          <w:lang w:eastAsia="it-IT"/>
        </w:rPr>
      </w:pPr>
    </w:p>
    <w:p w14:paraId="67BACB94"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33" w:name="_Toc229432337"/>
      <w:r w:rsidRPr="006A2059">
        <w:rPr>
          <w:rFonts w:ascii="Arial" w:eastAsia="Times New Roman" w:hAnsi="Arial" w:cs="Arial"/>
          <w:b/>
          <w:color w:val="000000" w:themeColor="text1"/>
          <w:sz w:val="32"/>
          <w:szCs w:val="32"/>
          <w:lang w:eastAsia="it-IT"/>
        </w:rPr>
        <w:t>PENSIERI INTRODUTTIVI</w:t>
      </w:r>
      <w:bookmarkEnd w:id="33"/>
      <w:r w:rsidRPr="006A2059">
        <w:rPr>
          <w:rFonts w:ascii="Arial" w:eastAsia="Times New Roman" w:hAnsi="Arial" w:cs="Arial"/>
          <w:b/>
          <w:color w:val="000000" w:themeColor="text1"/>
          <w:sz w:val="32"/>
          <w:szCs w:val="32"/>
          <w:lang w:eastAsia="it-IT"/>
        </w:rPr>
        <w:t xml:space="preserve"> </w:t>
      </w:r>
    </w:p>
    <w:p w14:paraId="0420E4F4" w14:textId="77777777" w:rsidR="006A2059" w:rsidRPr="006A2059" w:rsidRDefault="006A2059" w:rsidP="006A2059">
      <w:pPr>
        <w:spacing w:after="240"/>
        <w:rPr>
          <w:rFonts w:ascii="Arial" w:hAnsi="Arial" w:cs="Arial"/>
          <w:b/>
          <w:bCs/>
          <w:sz w:val="24"/>
          <w:szCs w:val="24"/>
          <w:lang w:eastAsia="it-IT"/>
        </w:rPr>
      </w:pPr>
      <w:r w:rsidRPr="006A2059">
        <w:rPr>
          <w:rFonts w:ascii="Arial" w:hAnsi="Arial" w:cs="Arial"/>
          <w:b/>
          <w:bCs/>
          <w:sz w:val="24"/>
          <w:szCs w:val="24"/>
          <w:lang w:eastAsia="it-IT"/>
        </w:rPr>
        <w:t>Primo pensiero:</w:t>
      </w:r>
    </w:p>
    <w:p w14:paraId="7CFC259A"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Giacomo è uomo sapiente. La sapienza in Lui è concretezza. La concretezza è santità perfetta. La santità perfetta è vita secondo la Volontà di Dio. La Volontà di Dio è l’unica e sola sapienza per ogni uomo. Giacomo, uomo sapiente, concreto, saggio, santo, intento a compiere tutta la Volontà di Dio nella sua vita, insegna ad ogni discepolo di Gesù come si trasforma il Vangelo in sapienza e come si vive di sapienza in ogni circostanza della vita. La bellezza della vita cristiana è la sapienza che l’avvolge. La vita cristiana è bella se è formata di saggezza. Se manca la saggezza, essa non è vita, è morte, non è verità, ma falsità, non è santità, ma semplicemente peccato. Una vita senza saggezza, che è morte, falsità, peccato, bruttura spirituale e anche materiale, non serve al cristiano, tanto meno serve al mondo. </w:t>
      </w:r>
    </w:p>
    <w:p w14:paraId="703B714A"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Il mondo ha bisogno di vedere la bellezza del cristianesimo che professiamo e questa bellezza deve vederla nella concretezza della Parola, del Vangelo, della verità, della fede, della giustizia, dell’evangelizzazione. Il mondo ha bisogno di vedere concretamente la bellezza della nostra sequela di Cristo, perché in Cristo concreta è stata la carne, concreta la croce, concreti sono stati i chiodi che hanno fatto una cosa sola della croce e della carne di Cristo, di Dio e della sofferenza, della passione e dell’amore. </w:t>
      </w:r>
    </w:p>
    <w:p w14:paraId="337616E6"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La Parola è concretezza. Nulla è più concreto della Parola di Dio. Essa lega ogni uomo al suo limite creaturale. Lo inchioda alla sua umanità che è da Dio, ma anche è per gli altri e dagli altri. Una vita sganciata da questi tre chiodi: da Dio, per gli altri, dagli altri, diventa effimera, vana, fumogena, vuota, viziata, peccaminosa, persa per sempre. La Parola ci lega alla concretezza del rispetto di Dio e dei fratelli, ai quali deve essere consacrata la nostra esistenza terrena. La si consacra, donandola, vivendola per loro, interamente per loro, in ogni momento, lieto e triste, di gioia e di </w:t>
      </w:r>
      <w:r w:rsidRPr="006A2059">
        <w:rPr>
          <w:rFonts w:ascii="Arial" w:hAnsi="Arial" w:cs="Arial"/>
          <w:sz w:val="24"/>
          <w:szCs w:val="24"/>
          <w:lang w:eastAsia="it-IT"/>
        </w:rPr>
        <w:lastRenderedPageBreak/>
        <w:t xml:space="preserve">lutto, di accoglienza e di rifiuto, di riconoscimento ma anche di rinnegamento, di tradimento, di crocifissione. Chi non vive la sua vita inchiodata ai comandamenti del Signore, non è saggio, è semplicemente stolto. </w:t>
      </w:r>
    </w:p>
    <w:p w14:paraId="54594880"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Il Vangelo è concretezza. È concretezza perché in esso scopriamo il limite ultimo dell’amore, oltre il quale non è possibile addentrarsi. Cristo Gesù è nato per noi, è vissuto per noi, è morto per noi, è salito in croce per noi, si è lasciato annientare per noi. Noi lo abbiamo annientato e Lui si è lasciato annientare per darci la sua vita eterna in modo che anche noi, in Lui, con Lui, per Lui, possiamo essere solo per gli altri, secondo la Legge dell’amore che è il suo Vangelo, cioè la sua vita. Il Vangelo è concretezza di un dono di vita fatto a coloro che la vita ci tolgono. </w:t>
      </w:r>
    </w:p>
    <w:p w14:paraId="003F3344"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La verità è concretezza. È concretezza la verità perché essa è ricerca sempre nuova, mai esauribile, al fine di entrare in possesso della conoscenza perfetta delle immensità dell’amore di Dio, in Cristo, per lo Spirito Santo, in modo da poterlo vivere in pienezza di dono, di offerta, di immolazione, di annientamento. </w:t>
      </w:r>
    </w:p>
    <w:p w14:paraId="139E663D"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La fede è concretezza. È concretezza la fede perché essa è semplicemente vita secondo la Parola, il Vangelo, la verità. Chi fa della fede solo una conoscenza nobile, o più nobile delle altre, costui semplicemente non crede. </w:t>
      </w:r>
    </w:p>
    <w:p w14:paraId="3EC4DDEC"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La giustizia è concretezza. È concretezza la giustizia perché essa detta la norma infallibile di ciò che è di Dio e dei fratelli. Di Dio e dei fratelli è la nostra vita da offrire loro nella santità. Chi non vive con Dio e con i fratelli un rapporto di sola santità, è ingiusto. La vera sapienza di Dio non è in lui. Se è ingiusto, è anche nel peccato. La vita di Dio non è in lui. Non essendo in lui neanche ne può fare un dono per i suoi fratelli. </w:t>
      </w:r>
    </w:p>
    <w:p w14:paraId="21826B94"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L’evangelizzazione è concretezza. È concretezza l’evangelizzazione perché essa dice con la vita, con i fatti, con la propria santità, la straordinaria potenza che ha la Parola di Dio, il suo Vangelo, quando viene accolto in un cuore, di trasformare l’intera vita e con essa tutto il mondo. </w:t>
      </w:r>
    </w:p>
    <w:p w14:paraId="2365C557"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Tutto è concretezza in Dio. Le opere di Dio sono concretezza, visibilità. L’incarnazione di Dio è concretezza, visibilità. L’amore in Dio è concretezza del dono che fa a noi di se stesso. L’amore è dono di sé che “fa” gli altri. Un amore che “non fa” gli altri, non è amore, perché non è opera, non è creazione di una nuova vita. </w:t>
      </w:r>
    </w:p>
    <w:p w14:paraId="12505367"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Anche Dio è concretezza perché la sua croce è concretezza. Non solo le opere di Dio sono concretezza. Concretezza è Dio stesso. Nell’Incarnazione, il Figlio di Dio si è fatto storia, carne, passione per amore, croce per redenzione, annientamento per salvezza. </w:t>
      </w:r>
    </w:p>
    <w:p w14:paraId="2E9C641F"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Questa immensità di mistero Giacomo contempla dall’abbondanza della sapienza che abita nel suo cuore. Vedendo i cristiani del suo tempo assai lontani dalla concretezza cui li chiama il Signore, scrive loro per esortarli a non lasciarsi fuorviare dall’astrattezza, che in nessun caso è cristiana. </w:t>
      </w:r>
    </w:p>
    <w:p w14:paraId="40B9BA99"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lastRenderedPageBreak/>
        <w:t xml:space="preserve">La Vergine Maria, Madre della Redenzione, Donna concretissima, perché santissima, interceda per noi e ci ottenga la grazia di entrare anche noi nella concretezza di Cristo Gesù inchiodato sulla croce e anche nella sua concretezza di Madre, ai piedi della croce, che per amore si lascia trafiggere l’anima con la spada della sofferenza e del dolore. La concretezza dell’amore di Gesù e della Madre sua sia di ogni cristiano in modo che tutto il mondo si innamori e anch’esso chieda di farne parte. </w:t>
      </w:r>
    </w:p>
    <w:p w14:paraId="30386868"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 </w:t>
      </w:r>
    </w:p>
    <w:p w14:paraId="7F0A3C0A" w14:textId="77777777" w:rsidR="006A2059" w:rsidRPr="006A2059" w:rsidRDefault="006A2059" w:rsidP="006A2059">
      <w:pPr>
        <w:spacing w:after="240"/>
        <w:jc w:val="both"/>
        <w:rPr>
          <w:rFonts w:ascii="Arial" w:hAnsi="Arial" w:cs="Arial"/>
          <w:b/>
          <w:bCs/>
          <w:sz w:val="24"/>
          <w:szCs w:val="24"/>
          <w:lang w:eastAsia="it-IT"/>
        </w:rPr>
      </w:pPr>
      <w:r w:rsidRPr="006A2059">
        <w:rPr>
          <w:rFonts w:ascii="Arial" w:hAnsi="Arial" w:cs="Arial"/>
          <w:b/>
          <w:bCs/>
          <w:sz w:val="24"/>
          <w:szCs w:val="24"/>
          <w:lang w:eastAsia="it-IT"/>
        </w:rPr>
        <w:t>Secondo pensiero:</w:t>
      </w:r>
    </w:p>
    <w:p w14:paraId="46AE38CE"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Il cristianesimo è perennemente esposto ad un grande pericolo: fare di esso un sistema di pensiero, un’armonia di dottrine, un complesso di verità, un elaborato di altissimi concetti, una summa nella quale il mistero è sapientemente esposto ed armonizzato in tutte le sue componenti. Un qualcosa che è fuori dell’uomo, da contemplare da lontano, da estranei.</w:t>
      </w:r>
    </w:p>
    <w:p w14:paraId="24C60357"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 xml:space="preserve">Per San Giacomo invece il cristianesimo è vita. È l’unica vita possibile ed è la vita che siamo chiamati a vivere in ogni manifestazione, relazione, momento, circostanza della nostra esistenza terrena in vista dell’eternità. San Giacomo insegna ai cristiani come si può portare in questa unica vita possibile tutta la loro storia, in ogni sua espressione. È questa la santità: fare della nostra esistenza una vita, liberandola da ogni forma di morte. </w:t>
      </w:r>
    </w:p>
    <w:p w14:paraId="5B7AE58A"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gioia</w:t>
      </w:r>
      <w:r w:rsidRPr="006A2059">
        <w:rPr>
          <w:rFonts w:ascii="Arial" w:hAnsi="Arial" w:cs="Arial"/>
          <w:sz w:val="24"/>
          <w:szCs w:val="24"/>
          <w:lang w:eastAsia="it-IT"/>
        </w:rPr>
        <w:t xml:space="preserve">. Con il peccato la sofferenza è entrata nel mondo e penetra nella carne dell’uomo, tentandola, perché risponda al male con il male e al peccato commesso contro la sua umanità con peccati più grandi. Il cristiano vince questa tentazione, conservando la vita di sofferenza, di dolore, di prova, di mortificazione nella gioia. La gioia del cristiano non è insensibilità dinanzi al dolore, è fortezza del cuore, dello spirito, dell’anima che egli attinge in Dio e nella sua grazia. La gioia è il frutto di una preghiera costante finalizzata all’offerta di se stessi al Signore per la salvezza del mondo. La gioia è la trasformazione della sofferenza in sacrificio e olocausto di redenzione. </w:t>
      </w:r>
    </w:p>
    <w:p w14:paraId="14C4BD2C"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fede.</w:t>
      </w:r>
      <w:r w:rsidRPr="006A2059">
        <w:rPr>
          <w:rFonts w:ascii="Arial" w:hAnsi="Arial" w:cs="Arial"/>
          <w:sz w:val="24"/>
          <w:szCs w:val="24"/>
          <w:lang w:eastAsia="it-IT"/>
        </w:rPr>
        <w:t xml:space="preserve"> La vita del cristiano è altissima vocazione alla perfezione. La perfezione è santità. La santità è virtù. La virtù è dono di Dio. Il dono si chiede con una preghiera fatta con fede. Tutta la vita è da Dio, dal suo dono. Tutta la vita è anche dall’uomo, dalla sua preghiera. Un solo istante che non è da Dio, non è nella virtù, non è nella santità. Un solo istante che non è dalla preghiera dell’uomo, non è nella santità, non è nella vita. Con la fede si crede che tutto è da Dio e che Dio dona tutto. Con la preghiera si chiede tutto a Dio, sempre, con fermezza di cuore, con stabilità dello spirito, con fortezza di animo. </w:t>
      </w:r>
    </w:p>
    <w:p w14:paraId="5A99F2E3"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Provvidenza di Dio</w:t>
      </w:r>
      <w:r w:rsidRPr="006A2059">
        <w:rPr>
          <w:rFonts w:ascii="Arial" w:hAnsi="Arial" w:cs="Arial"/>
          <w:sz w:val="24"/>
          <w:szCs w:val="24"/>
          <w:lang w:eastAsia="it-IT"/>
        </w:rPr>
        <w:t xml:space="preserve">. Accogliere la vita come un dono di Dio, un regalo della sua Provvidenza, significa accettarla così come essa è: nella povertà, nell’umiliazione, nella condizione di servo, ma anche nella ricchezza, </w:t>
      </w:r>
      <w:r w:rsidRPr="006A2059">
        <w:rPr>
          <w:rFonts w:ascii="Arial" w:hAnsi="Arial" w:cs="Arial"/>
          <w:sz w:val="24"/>
          <w:szCs w:val="24"/>
          <w:lang w:eastAsia="it-IT"/>
        </w:rPr>
        <w:lastRenderedPageBreak/>
        <w:t xml:space="preserve">nell’elevazione, in ogni stato sociale. L’accoglienza però non è ancora santità. L’accoglienza è santità se si vive ogni cosa secondo la verità della Parola, che è una sola: farne un dono d’amore, un’offerta, un sacrificio, un olocausto per la salvezza del mondo intero. La vita è dalla Provvidenza di Dio, che ha bisogno del povero e del ricco, del dotto e del semplice, del piccolo e del grande, dell’uomo e della donna, dello sposato e del celibe. La Provvidenza dona la vita ad ogni singola persona. Ogni singola persona ridona la sua vita a Dio, nella verità della sua Parola, e in questo dono essa si fa vera, santa, giusta, perfetta. È persa, perché è vuota di verità, ogni vita che non viene ridonata al Signore, riconducendola tutta nella sua Parola. </w:t>
      </w:r>
    </w:p>
    <w:p w14:paraId="5F07C741"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vittoria su ogni tentazione.</w:t>
      </w:r>
      <w:r w:rsidRPr="006A2059">
        <w:rPr>
          <w:rFonts w:ascii="Arial" w:hAnsi="Arial" w:cs="Arial"/>
          <w:sz w:val="24"/>
          <w:szCs w:val="24"/>
          <w:lang w:eastAsia="it-IT"/>
        </w:rPr>
        <w:t xml:space="preserve"> La vita del cristiano è nella vittoria su ogni tentazione. La tentazione si vince per grazia, per preghiera. È sempre e solo dono di Dio vincere il male, operare sempre il bene. Nessuno però potrà mai vincere la tentazione se non crede con fede convinta, ferma, risoluta, irremovibile che essa può essere vinta. Nessuno può rimanere sempre nel bene se la sua fede è debole, poca, inesistente, vacillante, perché dubita che il male non si può vincere e che il bene non sempre si può fare. È verità: non c’è tentazione invincibile, non c’è bene impossibile. Tutto è possibile al cristiano che crede e prega con fede vera. </w:t>
      </w:r>
    </w:p>
    <w:p w14:paraId="4873EBD1"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santità della Parola</w:t>
      </w:r>
      <w:r w:rsidRPr="006A2059">
        <w:rPr>
          <w:rFonts w:ascii="Arial" w:hAnsi="Arial" w:cs="Arial"/>
          <w:sz w:val="24"/>
          <w:szCs w:val="24"/>
          <w:lang w:eastAsia="it-IT"/>
        </w:rPr>
        <w:t xml:space="preserve">. La vita del cristiano nasce dalla Parola, si alimenta di Parola. La Parola è di Dio, è il suo Vangelo. La Parola non si ascolta soltanto, o soltanto si studia, si comprende, in essa ci si addentra per scoprire le profondità del mistero di Dio, o dello stesso uomo. La Parola si ascolta, si studia, si comprende, in essa si progredisce, si cresce ma per metterla in pratica tutta, in ogni sua parte. Una sola Parola di Vangelo non vissuta ci fa poveri nella santità. La fedeltà alla Parola deve accompagnare tutta l’esistenza del credente in Cristo, fino all’ultimo respiro essa deve essere intessuta solo di Parola ascoltata, compresa, vissuta, annunziata, proclamata, donata, testimoniata. Questo è il cammino che deve percorrere il cristiano se vuole giungere alla perfetta santità. </w:t>
      </w:r>
    </w:p>
    <w:p w14:paraId="222A9DA6"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carità senza distinzione</w:t>
      </w:r>
      <w:r w:rsidRPr="006A2059">
        <w:rPr>
          <w:rFonts w:ascii="Arial" w:hAnsi="Arial" w:cs="Arial"/>
          <w:sz w:val="24"/>
          <w:szCs w:val="24"/>
          <w:lang w:eastAsia="it-IT"/>
        </w:rPr>
        <w:t xml:space="preserve">. Ogni uomo è amato da Dio con il dono del Figlio Suo Unigenito. Dio non fa preferenze di persone. Dinanzi a Lui non c’è il ricco da preferire, il povero da mettere da parte, il buono da accogliere, il cattivo da respingere. Gesù è morto sulla croce per ogni uomo. La sua vita è per tutti indistintamente. Questo è il suo bene e questo bene è universale, senza preferenze, senza distinzione. Così deve essere il bene per il cristiano: per tutti, verso tutti indistintamente. Ogni preferenza, ogni distinzione, ogni scelta è peccato contro il dono ricevuto da Dio. Non può il cristiano scartare ciò che Dio ama, né può preferire ciò che Dio tratta con uguale dignità e intensità di amore. La santità nell’amore è vera se tutti sono amati allo stesso modo, se per tutti il cristiano è pronto ad offrire la sua vita. </w:t>
      </w:r>
    </w:p>
    <w:p w14:paraId="57EEB249"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Parola trasformata in opera.</w:t>
      </w:r>
      <w:r w:rsidRPr="006A2059">
        <w:rPr>
          <w:rFonts w:ascii="Arial" w:hAnsi="Arial" w:cs="Arial"/>
          <w:sz w:val="24"/>
          <w:szCs w:val="24"/>
          <w:lang w:eastAsia="it-IT"/>
        </w:rPr>
        <w:t xml:space="preserve"> La Parola del Vangelo si vive, si mette in pratica. Essa deve essere trasformata, mutata in opera. Senza le opere la fede è morta. È morta perché si tratta solamente di una fede di pensiero che non trasforma </w:t>
      </w:r>
      <w:r w:rsidRPr="006A2059">
        <w:rPr>
          <w:rFonts w:ascii="Arial" w:hAnsi="Arial" w:cs="Arial"/>
          <w:sz w:val="24"/>
          <w:szCs w:val="24"/>
          <w:lang w:eastAsia="it-IT"/>
        </w:rPr>
        <w:lastRenderedPageBreak/>
        <w:t xml:space="preserve">né la nostra vita, né quella dei fratelli. È vera fede quella che fa cambiare vita a noi e al mondo intero. Una fede che non genera vita nuova è una fede sterile, spiritualmente inutile, perciò morta. Il cristiano non ha programmi da svolgere, da ideare, da pensare. Il suo programma è uno solo: trasformare in opera la sua fede e questo avviene se trasforma in vita ogni Parola del Vangelo. Questo programma mai si esaurisce, è sempre nuovo, attuale, vitale, arricchente, santificante, elevante. Questo programma consente al cristiano di poter vivere un’intera esistenza e di rimanere sempre all’inizio del suo cammino spirituale, tanta è la ricchezza, la profondità, l’altezza, la lunghezza della Parola che deve mettere in pratica. Quella che si mette in pratica è tanto poca, quanto poca è la distanza di un centimetro lineare del nostro metro dinanzi a milioni di anni luce. </w:t>
      </w:r>
    </w:p>
    <w:p w14:paraId="7B3A7135"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lingua usata per la sola verità di Dio.</w:t>
      </w:r>
      <w:r w:rsidRPr="006A2059">
        <w:rPr>
          <w:rFonts w:ascii="Arial" w:hAnsi="Arial" w:cs="Arial"/>
          <w:sz w:val="24"/>
          <w:szCs w:val="24"/>
          <w:lang w:eastAsia="it-IT"/>
        </w:rPr>
        <w:t xml:space="preserve"> Il cristiano è colui che costruisce santità attorno a sé. La costruisce attorno a sé costruendola in se stesso. La prima indispensabile regola della santità è nell’uso della parola. Questa deve essere sempre una parola di bene, di salvezza, di Vangelo, di verità, di perdono, di compassione, di misericordia, di giustizia, di santità, di umiltà, di mitezza, di pazienza, di scusa. Al cristiano non è consentito proferire alcuna parola di male, di giudizio, di condanna, di calunnia, di pettegolezzo, di mormorazione, di imprecazione. La santità della Parola rivela la santità del cuore. La bocca è la porta del cuore. Se nel cuore c’è purezza e verità, sulla bocca ci saranno parole di verità e di amore; se invece nel cuore è ogni genere di impurità, anche sulla bocca ci sarà ogni genere di parola cattiva, maligna, malvagia. </w:t>
      </w:r>
    </w:p>
    <w:p w14:paraId="0C160487"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vera sapienza.</w:t>
      </w:r>
      <w:r w:rsidRPr="006A2059">
        <w:rPr>
          <w:rFonts w:ascii="Arial" w:hAnsi="Arial" w:cs="Arial"/>
          <w:sz w:val="24"/>
          <w:szCs w:val="24"/>
          <w:lang w:eastAsia="it-IT"/>
        </w:rPr>
        <w:t xml:space="preserve"> Quando parliamo di Parola, di verità, di sana dottrina ci si riferisce alla Rivelazione già in nostro possesso, nella quale sempre si cammina verso la verità tutta intera sotto la guida e la conduzione dello Spirito Santo. Quando invece parliamo di sapienza, ci riferiamo sia alla Parola, alla verità, al Vangelo che è già in nostro possesso, ma anche alla Volontà di Dio che ha su ciascuno di noi e che Lui ci manifesta nella misura in cui noi chiediamo con preghiera costante che questo avvenga. Il cristiano deve camminare nella Parola e nella sapienza, nel Vangelo e nella conoscenza attuale della volontà di Dio. Deve progredire ponendo la sua vita tutta nell’amore ed è tutta nell’amore se rispetta l’altro perché dalla volontà di Dio, rispetta se stesso ponendosi sempre nella volontà del suo Signore. Con la sapienza il cristiano vede Dio nella storia e lo adora in ogni sua manifestazione, in ogni sua volontà. </w:t>
      </w:r>
    </w:p>
    <w:p w14:paraId="43B875B3"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concordia e nell’armonia</w:t>
      </w:r>
      <w:r w:rsidRPr="006A2059">
        <w:rPr>
          <w:rFonts w:ascii="Arial" w:hAnsi="Arial" w:cs="Arial"/>
          <w:sz w:val="24"/>
          <w:szCs w:val="24"/>
          <w:lang w:eastAsia="it-IT"/>
        </w:rPr>
        <w:t xml:space="preserve">. La prima opera della sapienza è la concordia e l’armonia tra i molti figli dello stesso Padre. Un solo Padre, molti figli. Un solo Spirito Santo, molti doni di grazia. Un solo Corpo di Cristo, molte membra ognuno con una sua particolare manifestazione di grazia e di verità. Chi vuole crescere in santità di vita, deve avere un solo pensiero nel cuore, una sola verità nella mente, un solo desiderio nella volontà: accogliere Dio che si manifesta attraverso gli altri per il suo più grande bene; mettere se stesso a servizio dei fratelli, per la salvezza e la redenzione del mondo intero. La concordia e l’armonia nel Corpo di Cristo si può raggiungere in un solo modo: acquistando, con preghiera, nella fede, l’umiltà e </w:t>
      </w:r>
      <w:r w:rsidRPr="006A2059">
        <w:rPr>
          <w:rFonts w:ascii="Arial" w:hAnsi="Arial" w:cs="Arial"/>
          <w:sz w:val="24"/>
          <w:szCs w:val="24"/>
          <w:lang w:eastAsia="it-IT"/>
        </w:rPr>
        <w:lastRenderedPageBreak/>
        <w:t xml:space="preserve">la mitezza del cuore. Erano queste le virtù che Cristo ci ha detto di imitare in Lui: “Imparate da me che sono mite ed umile di cuore e troverete pace per le vostre anime”. </w:t>
      </w:r>
    </w:p>
    <w:p w14:paraId="168838E2"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pratica della vera giustizia</w:t>
      </w:r>
      <w:r w:rsidRPr="006A2059">
        <w:rPr>
          <w:rFonts w:ascii="Arial" w:hAnsi="Arial" w:cs="Arial"/>
          <w:sz w:val="24"/>
          <w:szCs w:val="24"/>
          <w:lang w:eastAsia="it-IT"/>
        </w:rPr>
        <w:t xml:space="preserve">. Non c’è vita secondo Dio, in Cristo, per lo Spirito Santo, se non c’è pratica, osservanza della vera giustizia. Ma cosa è la giustizia nella sua essenza più pura, più santa, più bella, più universale? La giustizia è semplicemente, puramente, il compimento di tutta la volontà di Dio sempre, in ogni sua parte, verso tutti, così come la Parola ci insegna. La giustizia che ogni cristiano deve al mondo è la sua santità. Non c’è alcuna santità se non nella pratica delle virtù, nella liberazione da ogni vizio, nell’estirpazione di ogni peccato. Un solo peccato veniale ci rende meno giusti dinanzi a Dio; il peccato mortale ci costituisce ingiusti; il vizio grave ci fa malvagi, perché il nostro cuore è attratto dal male e si impasta di male. I vizi di cui assolutamente il cristiano si deve spogliare, acquisendo anche le virtù contrarie, sono la concupiscenza degli occhi, la concupiscenza della carne, la superbia della vita. Finché questi tre vizi non saranno uccisi in modo irreversibile dal nostro cuore, mai possiamo dire di abitare nella giustizia secondo Dio. Questi vizi dobbiamo estirparli per giustizia, perché in Cristo siamo stati chiamati a dare la nostra vita per la salvezza del mondo. Questi vizi sono il contrario dell’amore, anzi sono l’uccisione di ogni forma di amore in noi. </w:t>
      </w:r>
    </w:p>
    <w:p w14:paraId="02FAFC50"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che si fa consegna a Dio.</w:t>
      </w:r>
      <w:r w:rsidRPr="006A2059">
        <w:rPr>
          <w:rFonts w:ascii="Arial" w:hAnsi="Arial" w:cs="Arial"/>
          <w:sz w:val="24"/>
          <w:szCs w:val="24"/>
          <w:lang w:eastAsia="it-IT"/>
        </w:rPr>
        <w:t xml:space="preserve"> La giustizia è perfetta santità, quando non solo ci spogliamo del male, del peccato, del vizio; non solo acquisiamo le sante virtù e secondo queste conduciamo la nostra esistenza dinanzi a Dio e agli uomini, ma anche consegniamo tutta la nostra vita santa a Dio perché sia Lui a decidere per noi come darla, a chi darla, quando darla e fino a quando. È questa la grande legge dell’amore cristiano. Cristo Gesù fece della sua vita un dono al Padre ed era sempre il Padre nello Spirito Santo che Lo muoveva per il compimento perfetto della sua volontà. Gesù stesso lo confessa ai suoi discepoli, quando dice loro: “Mio cibo è fare la Volontà del Padre e compiere la sua opera”. In questa frase la Volontà del Padre è paragonata al pane materiale. Come l’uomo vive nutrendosi di pane, così Cristo vive mangiando la volontà del Padre. Il pane è per il corpo, la Volontà del Padre è per l’anima. È questa la vera consegna di una vita a Dio: quando la si pone tutta nella divina volontà. </w:t>
      </w:r>
    </w:p>
    <w:p w14:paraId="71AE441A"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povertà in spirito</w:t>
      </w:r>
      <w:r w:rsidRPr="006A2059">
        <w:rPr>
          <w:rFonts w:ascii="Arial" w:hAnsi="Arial" w:cs="Arial"/>
          <w:sz w:val="24"/>
          <w:szCs w:val="24"/>
          <w:lang w:eastAsia="it-IT"/>
        </w:rPr>
        <w:t xml:space="preserve">. Per questo occorre che il cristiano entri nella più alta, più santa, più completa povertà in spirito. È completa e perfetta la povertà in spirito quando neanche un solo desiderio ci appartiene, anche se il più nobile e il più santo, perché tutto in noi viene operato, svolto, vissuto, voluto, desiderato, bramato, come purissima volontà di Dio, come santissimo suo pensiero, come castissimo suo desiderio, senza impurità alcuna da parte nostra. La vita è piena quando raggiunge questo annientamento. L’uomo si svuota tutto di sé perché tutto Dio prenda posto nella sua vita in ogni sua manifestazione, anche nella più piccola ed insignificante agli occhi nostri. Nella povertà materiale per il regno l’uomo si spoglia delle sostanze, dei beni di questo mondo. Nella povertà in spirito si spoglia della sua </w:t>
      </w:r>
      <w:r w:rsidRPr="006A2059">
        <w:rPr>
          <w:rFonts w:ascii="Arial" w:hAnsi="Arial" w:cs="Arial"/>
          <w:sz w:val="24"/>
          <w:szCs w:val="24"/>
          <w:lang w:eastAsia="it-IT"/>
        </w:rPr>
        <w:lastRenderedPageBreak/>
        <w:t xml:space="preserve">volontà, dei suoi desideri, di ogni suo progetto, anche di bene e si affida, si consegna tutto al Padre dei cieli. </w:t>
      </w:r>
    </w:p>
    <w:p w14:paraId="45779EBF"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pazienza.</w:t>
      </w:r>
      <w:r w:rsidRPr="006A2059">
        <w:rPr>
          <w:rFonts w:ascii="Arial" w:hAnsi="Arial" w:cs="Arial"/>
          <w:sz w:val="24"/>
          <w:szCs w:val="24"/>
          <w:lang w:eastAsia="it-IT"/>
        </w:rPr>
        <w:t xml:space="preserve"> La pazienza è difficile da definire con esattezza, o precisione di concetti e di verità. Essa è generalmente presentata come fortezza nelle avversità, sopportazione di ogni male, sia morale che fisico, sia spirituale che materiale. Esempio di pazienza è Giobbe che seppe sopportare sia la perdita dei beni e dei figli, sia della sua stessa salute, senza attribuire a Dio nulla di ingiusto, senza ribellarsi dinanzi a Lui per tutto quel male fisico e spirituale che si era abbattuto su di lui. “Il Signore ha dato, il Signore ha tolto, sia fatta la sua volontà”. L’accettazione della storia così come essa si compie è pazienza, vera pazienza, grande pazienza. Per essa l’uomo può raggiungere la grande santità. La pazienza cristiana non è solo questo, non è tutto questo. In Cristo essa acquisisce un’altra dimensione: si assume la sofferenza dell’altro per darle una soluzione di salvezza. Così essa diviene prendere il peso dell’altro e portarlo con l’altro, ma anche in vece dell’altro, per dare all’altro sollievo, pace, serenità, gioia, grande liberazione. La pazienza è pertanto capacità di soffrire, sapendo che la sofferenza produce in noi più grande santificazione; ma anche capacità di soffrire al posto degli altri, per gli altri, sapendo che una tale sofferenza aiuta gli altri, il mondo intero a trovare la via della vita, nella pace e nella gioia che vengono a noi da Cristo Gesù. Questa pazienza è richiesta al cristiano se vuole rendere credibile dinanzi al mondo intero l’amore di Cristo che è amore di pazienza a beneficio della salvezza di tutti. </w:t>
      </w:r>
    </w:p>
    <w:p w14:paraId="1911D530"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nella preghiera.</w:t>
      </w:r>
      <w:r w:rsidRPr="006A2059">
        <w:rPr>
          <w:rFonts w:ascii="Arial" w:hAnsi="Arial" w:cs="Arial"/>
          <w:sz w:val="24"/>
          <w:szCs w:val="24"/>
          <w:lang w:eastAsia="it-IT"/>
        </w:rPr>
        <w:t xml:space="preserve"> La preghiera è uno dei punti dolenti del cristiano. È punto dolente perché pregare secondo verità richiede anche un cammino solido nella santità. Ora questo cammino nella santità spesso manca, è inesistente. La mancata santificazione, l’esclusione della santità come prima forma ed essenza della vita cristiana, fa sì che ogni nostra preghiera sia poco cristiana, spesso sia addirittura non cristiana. La preghiera è cristiana se è il cristiano che la innalza a Dio ed è il cristiano che la innalza, se egli è santo; se non è santo, neanche la preghiera è cristiana, perché cristianesimo e santità devono essere un’unica realtà inscindibile e inseparabile. La santità deve inoltre rivestirsi di fede, di una grandissima fede. La fede è nell’esaudimento da parte di Dio. Dio ascolta sempre la preghiera dei suoi figli. La fede è vera fede se diviene costanza, perseveranza, instancabilità, durata senza alcun cedimento finché essa non sia stata esaudita dal Signore Dio nostro. È la preghiera che distingue il cristiano vero dal cristiano falso. Il cristiano vero sa che tutto è da Dio e lo invoca perché gli conceda ogni grazia per vivere in tutto secondo la sua Parola, la sua Volontà, la sua Saggezza. Il falso cristiano, anche se sa che tutto è dal Padre, al Padre non ricorre per chiedere la propria santificazione, o se vi ricorre lo fa in modo esteriore, con le labbra, senza il cuore, senza la fede, senza la perseveranza. È falso cristiano perché falsa è la sua preghiera. Questa verità ci aiuta a leggere nel profondo del nostro cuore e scoprire in esso la verità, o la falsità della nostra appartenenza a Gesù Signore. </w:t>
      </w:r>
    </w:p>
    <w:p w14:paraId="5C2C5712"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b/>
          <w:bCs/>
          <w:sz w:val="24"/>
          <w:szCs w:val="24"/>
          <w:lang w:eastAsia="it-IT"/>
        </w:rPr>
        <w:t>Vita nel dono della verità.</w:t>
      </w:r>
      <w:r w:rsidRPr="006A2059">
        <w:rPr>
          <w:rFonts w:ascii="Arial" w:hAnsi="Arial" w:cs="Arial"/>
          <w:sz w:val="24"/>
          <w:szCs w:val="24"/>
          <w:lang w:eastAsia="it-IT"/>
        </w:rPr>
        <w:t xml:space="preserve"> Il cristiano non vive solo per se stesso; egli è chiamato da Cristo a vivere per gli altri. Si vive per gli altri in un solo modo: facendosi dono </w:t>
      </w:r>
      <w:r w:rsidRPr="006A2059">
        <w:rPr>
          <w:rFonts w:ascii="Arial" w:hAnsi="Arial" w:cs="Arial"/>
          <w:sz w:val="24"/>
          <w:szCs w:val="24"/>
          <w:lang w:eastAsia="it-IT"/>
        </w:rPr>
        <w:lastRenderedPageBreak/>
        <w:t xml:space="preserve">d’amore per gli altri, donando agli altri anche i nostri beni più preziosi. Qual è il bene più prezioso per un cristiano, quale il suo tesoro nascosto se non la Parola di Dio, o il Vangelo della salvezza? Può esistere per lui dono più grande, più elevato, più nobile, più santo, più vero, più giusto, più utile, più profittevole da donare agli altri? Cristo è il dono di Dio all’umanità. Dio non ha altro dono più grande da donarci, perché oltre Dio non esiste un’altra realtà. Chi dona la Parola, chi dona il Vangelo dona Cristo, che dona Dio Padre e lo Spirito Santo; dona Cristo che ci dona la Chiesa e i molti veri fratelli nella fede e nella carità che sono in Lui. Chi non dona al mondo la Parola di Dio, secondo il suo Vangelo, non ama l’uomo. Anche se gli dona tutto il mondo, non lo ama. Non lo ama perché non gli dona il dono che lo rende vero nel tempo e nell’eternità a se sesso e al mondo intero. Per questo motivo San Giacomo conclude la sua Lettera con queste semplici parole: “Fratelli miei, se uno di voi si allontana dalla verità e un altro ve lo conduce, costui sappia che chi riconduce un peccatore dalla sua via di errore, salverà la sua anima dalla morte e coprirà una moltitudine di peccati”. </w:t>
      </w:r>
    </w:p>
    <w:p w14:paraId="2C153611"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Sono, queste, solo brevi idee, a modo di sintesi, della grande e possente sapienza che sgorga dalla Lettera di San Giacomo e inonda il mondo di quella concretezza di fede, di carità e di speranza che àncora il cristiano alla verità della Parola di Cristo Gesù.</w:t>
      </w:r>
    </w:p>
    <w:p w14:paraId="44C7EC90"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La Vergine Maria, Madre della Redenzione, ci aiuti a non separare mai la Parola dalla vita. Come in Lei la Parola eterna di Dio, il Suo Verbo Unigenito, si è fatto carne, così anche il noi, anche se in modo sostanzialmente e personalmente diverso, il Vangelo deve divenire nostra carne e nostro sangue, se vogliamo dare Cristo al mondo secondo pienezza di verità, di amore, di giustizia, di testimonianza, di santità.</w:t>
      </w:r>
    </w:p>
    <w:p w14:paraId="44CB279B" w14:textId="77777777" w:rsidR="006A2059" w:rsidRPr="006A2059" w:rsidRDefault="006A2059" w:rsidP="006A2059">
      <w:pPr>
        <w:spacing w:after="240"/>
        <w:jc w:val="both"/>
        <w:rPr>
          <w:rFonts w:ascii="Arial" w:hAnsi="Arial" w:cs="Arial"/>
          <w:sz w:val="24"/>
          <w:szCs w:val="24"/>
          <w:lang w:eastAsia="it-IT"/>
        </w:rPr>
      </w:pPr>
      <w:r w:rsidRPr="006A2059">
        <w:rPr>
          <w:rFonts w:ascii="Arial" w:hAnsi="Arial" w:cs="Arial"/>
          <w:sz w:val="24"/>
          <w:szCs w:val="24"/>
          <w:lang w:eastAsia="it-IT"/>
        </w:rPr>
        <w:t>Ci aiutino in questo compito gli Angeli e i Santi. Con loro al nostro fianco è possibile percorrere la via della vera sapienza e giungere nel Regno eterno di Dio, trascinando con noi nel Cielo un gran numero di nostri fratelli.</w:t>
      </w:r>
    </w:p>
    <w:p w14:paraId="40BB303D" w14:textId="77777777" w:rsidR="006A2059" w:rsidRPr="006A2059" w:rsidRDefault="006A2059" w:rsidP="006A2059">
      <w:pPr>
        <w:spacing w:after="240"/>
        <w:jc w:val="both"/>
        <w:rPr>
          <w:rFonts w:ascii="Arial" w:hAnsi="Arial" w:cs="Arial"/>
          <w:sz w:val="24"/>
          <w:szCs w:val="24"/>
          <w:lang w:eastAsia="it-IT"/>
        </w:rPr>
      </w:pPr>
    </w:p>
    <w:p w14:paraId="68366036"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34" w:name="_Toc325446272"/>
      <w:bookmarkStart w:id="35" w:name="_Toc229432338"/>
      <w:bookmarkEnd w:id="28"/>
      <w:bookmarkEnd w:id="29"/>
      <w:bookmarkEnd w:id="30"/>
      <w:bookmarkEnd w:id="31"/>
      <w:r w:rsidRPr="006A2059">
        <w:rPr>
          <w:rFonts w:ascii="Arial" w:eastAsia="Times New Roman" w:hAnsi="Arial" w:cs="Times New Roman"/>
          <w:b/>
          <w:bCs/>
          <w:iCs/>
          <w:color w:val="000000" w:themeColor="text1"/>
          <w:sz w:val="32"/>
          <w:szCs w:val="20"/>
          <w:lang w:eastAsia="it-IT"/>
        </w:rPr>
        <w:t xml:space="preserve">INTRODUZIONE AL </w:t>
      </w:r>
      <w:r w:rsidRPr="006A2059">
        <w:rPr>
          <w:rFonts w:ascii="Arial" w:eastAsia="Times New Roman" w:hAnsi="Arial" w:cs="Arial"/>
          <w:b/>
          <w:color w:val="000000" w:themeColor="text1"/>
          <w:sz w:val="32"/>
          <w:szCs w:val="32"/>
          <w:lang w:eastAsia="it-IT"/>
        </w:rPr>
        <w:t>CAPITOLO I</w:t>
      </w:r>
      <w:bookmarkEnd w:id="34"/>
      <w:bookmarkEnd w:id="35"/>
    </w:p>
    <w:p w14:paraId="0915DF7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Questo capitolo contiene le seguenti pericopi: Introduzione. Indirizzo e saluto. Il beneficio delle prove. La domanda fiduciosa. La sorte del ricco. La tentazione. Ascoltare la Parola e metterla in pratica. </w:t>
      </w:r>
    </w:p>
    <w:p w14:paraId="272ACEF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p>
    <w:p w14:paraId="3053BC4B"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36" w:name="_Toc229432339"/>
      <w:r w:rsidRPr="006A2059">
        <w:rPr>
          <w:rFonts w:ascii="Arial" w:eastAsia="Times New Roman" w:hAnsi="Arial" w:cs="Arial"/>
          <w:b/>
          <w:color w:val="000000" w:themeColor="text1"/>
          <w:sz w:val="32"/>
          <w:szCs w:val="32"/>
          <w:lang w:eastAsia="it-IT"/>
        </w:rPr>
        <w:t>EVANGELIZZARE ILLUMINANDO CON LA SAPIENZA DEL VANGELO OGNI MOMENTO DELLA VITA</w:t>
      </w:r>
      <w:bookmarkEnd w:id="36"/>
    </w:p>
    <w:p w14:paraId="176B50CE" w14:textId="77777777" w:rsidR="006A2059" w:rsidRPr="006A2059" w:rsidRDefault="006A2059" w:rsidP="006A2059">
      <w:pPr>
        <w:spacing w:after="240"/>
        <w:rPr>
          <w:lang w:eastAsia="it-IT"/>
        </w:rPr>
      </w:pPr>
    </w:p>
    <w:p w14:paraId="0B07B439"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37" w:name="_Toc229432340"/>
      <w:r w:rsidRPr="006A2059">
        <w:rPr>
          <w:rFonts w:ascii="Arial" w:eastAsia="Times New Roman" w:hAnsi="Arial" w:cstheme="majorBidi"/>
          <w:b/>
          <w:color w:val="000000" w:themeColor="text1"/>
          <w:sz w:val="28"/>
          <w:szCs w:val="28"/>
          <w:lang w:val="la-Latn" w:eastAsia="it-IT"/>
        </w:rPr>
        <w:lastRenderedPageBreak/>
        <w:t>Introduzione</w:t>
      </w:r>
      <w:bookmarkEnd w:id="37"/>
      <w:r w:rsidRPr="006A2059">
        <w:rPr>
          <w:rFonts w:ascii="Arial" w:eastAsia="Times New Roman" w:hAnsi="Arial" w:cstheme="majorBidi"/>
          <w:b/>
          <w:color w:val="000000" w:themeColor="text1"/>
          <w:sz w:val="28"/>
          <w:szCs w:val="28"/>
          <w:lang w:val="la-Latn" w:eastAsia="it-IT"/>
        </w:rPr>
        <w:t xml:space="preserve"> </w:t>
      </w:r>
    </w:p>
    <w:p w14:paraId="4199A9D3"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Considerate perfetta letizia, miei fratelli, quando subite ogni sorta di prove, sapendo che la vostra fede, messa alla prova, produce pazienza. E la pazienza completi l’opera sua in voi, perché siate perfetti e integri, senza mancare di nulla. 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 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(Gc 1,2-15)- </w:t>
      </w:r>
    </w:p>
    <w:p w14:paraId="3F14E98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Prima verità: </w:t>
      </w:r>
      <w:r w:rsidRPr="006A2059">
        <w:rPr>
          <w:rFonts w:ascii="Arial" w:eastAsia="Times New Roman" w:hAnsi="Arial" w:cs="Arial"/>
          <w:i/>
          <w:iCs/>
          <w:kern w:val="0"/>
          <w:sz w:val="24"/>
          <w:szCs w:val="24"/>
          <w:lang w:eastAsia="it-IT"/>
          <w14:ligatures w14:val="none"/>
        </w:rPr>
        <w:t xml:space="preserve">Considerate perfetta letizia, miei fratelli, quando subite ogni sorta di prove, sapendo che la vostra fede, messa alla prova, produce pazienza. E la pazienza completi l’opera sua in voi, perché siate perfetti e integri, senza mancare di nulla. </w:t>
      </w:r>
      <w:r w:rsidRPr="006A2059">
        <w:rPr>
          <w:rFonts w:ascii="Arial" w:eastAsia="Times New Roman" w:hAnsi="Arial" w:cs="Arial"/>
          <w:kern w:val="0"/>
          <w:sz w:val="24"/>
          <w:szCs w:val="24"/>
          <w:lang w:eastAsia="it-IT"/>
          <w14:ligatures w14:val="none"/>
        </w:rPr>
        <w:t xml:space="preserve">Quando si vive il Vangelo, sempre lo si vive come luce nelle tenebre, verità nella falsità, giustizia nell’ingiustizia, santità nel peccato, amore nell’odio, virtù nel vizio. Sempre lo si vive nel regno di Satana come vero regni di Dio per strappare a Satana figli del suo regno al fine di portarli nel regno della luce. </w:t>
      </w:r>
    </w:p>
    <w:p w14:paraId="2050C7A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Satana però non vuole che il suo regno venga distrutto e per questo distrugge coloro che vogliono distruggere il suo regno. Come li distrugge? Perseguitandoli, maltrattandoli, ponendo ogni ostacolo su loro cammino, insultandoli con ogni insulto, percuotendoli, lapidandoli, flagellandoli, dicendo ogni calunnia e infamità. uccidendoli, decapitandolo, tormentandoli con tormenti sempre nuovi e più sofisticati, crocifiggendoli. Non c’è impedimento che lui non ponga al fine di stancare e togliere dal suo regno quanti vengono per sottrarre figli delle tenebre, figli del male, figli senza Dio, per portarli al Dio vivo e vero, consegnandoli al loro vero Salvatore e Redentore, Cristo Gesù, al solo loro vero Consolatore che è lo Spirito Santo, nell’unico vero ovile che è la Chiesa una, santa, cattolica, apostolica, alla sola vera Parola di luce e di verità che è il Vangelo di Dio. </w:t>
      </w:r>
    </w:p>
    <w:p w14:paraId="5607133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come in questa lotta e in questo combattimento contro Satana risplende la sapienza della Parola di Cristo Gesù che esce dalla bocca dell’apostolo Giacomo. Il cristiano dinanzi alle prove, che necessariamente accompagneranno la sua vita di vero discepolo di Gesù, deve vivere ogni cosa nella perfetta letizie, nella perfetta gioia. Quando però deve vivere nella perfetta letizia (Πᾶσαν χαρὰν ἡγήσασθε, ἀδελφοί μου, ὅταν πειρασμοῖς περιπέσητε ποικίλοις, γινώσκοντες ὅτι τὸ δοκίμιον ὑμῶν τῆς πίστεως κατεργάζεται ὑπομονήν· ἡ δὲ ὑπομονὴ ἔργον τέλειον ἐχέτω, ἵνα ἦτε τέλειοι καὶ ὁλόκληροι, ἐν μηδενὶ λειπόμενοι – </w:t>
      </w:r>
      <w:r w:rsidRPr="006A2059">
        <w:rPr>
          <w:rFonts w:ascii="Arial" w:eastAsia="Times New Roman" w:hAnsi="Arial" w:cs="Arial"/>
          <w:kern w:val="0"/>
          <w:sz w:val="24"/>
          <w:szCs w:val="24"/>
          <w:lang w:val="la-Latn" w:eastAsia="it-IT"/>
          <w14:ligatures w14:val="none"/>
        </w:rPr>
        <w:t xml:space="preserve">Omne gaudium existimate, fratres mei, cum in tentationibus variis incideritis, scientes quod probatio fidei vestrae </w:t>
      </w:r>
      <w:r w:rsidRPr="006A2059">
        <w:rPr>
          <w:rFonts w:ascii="Arial" w:eastAsia="Times New Roman" w:hAnsi="Arial" w:cs="Arial"/>
          <w:kern w:val="0"/>
          <w:sz w:val="24"/>
          <w:szCs w:val="24"/>
          <w:lang w:val="la-Latn" w:eastAsia="it-IT"/>
          <w14:ligatures w14:val="none"/>
        </w:rPr>
        <w:lastRenderedPageBreak/>
        <w:t>patientiam operatur; patientia autem opus perfectum habeat, ut sitis perfecti et integri, in nullo deficientes</w:t>
      </w:r>
      <w:r w:rsidRPr="006A2059">
        <w:rPr>
          <w:rFonts w:ascii="Arial" w:eastAsia="Times New Roman" w:hAnsi="Arial" w:cs="Arial"/>
          <w:kern w:val="0"/>
          <w:sz w:val="24"/>
          <w:szCs w:val="24"/>
          <w:lang w:eastAsia="it-IT"/>
          <w14:ligatures w14:val="none"/>
        </w:rPr>
        <w:t>)? Quando ha superato ogni prova, quando supera ogni prova.</w:t>
      </w:r>
    </w:p>
    <w:p w14:paraId="68786FB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Quando invece la prova non viene superata, si deve vivere nel grande dolore del pentimento perché si è sconfitti da Satana e quando viene sconfitto il cristiano, è il Vangelo che viene sconfitto, è Cristo Gesù che viene sconfitto, è il Padre celeste e lo Spirito Santo che vengono sconfitti, è la Vergine Maria che viene sconfitta, è il corpo di Cristo che viene sconfitto. </w:t>
      </w:r>
    </w:p>
    <w:p w14:paraId="6F6246F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perché non si può gioire nella sconfitta. Ma si deve piangere. Non perché siamo stati sconfitti noi, ma perché in noi è stato sconfitto il regno di Dio, è stato sconfitto il corpo di Cristo. </w:t>
      </w:r>
    </w:p>
    <w:p w14:paraId="28499E9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Quando invece si supera ogni sorta di prove, allora si deve gioire, perché la fede messa alla prova produce pazienza. Cosa è la pazienza? È la fortezza dello Spirito Santo che ci fa vivere ogni sofferenza per il Vangelo con un fine altamente soprannaturale: compiamo nella nostra carne ciò che manca ai parimenti di Cristo in favore del suo corpo che è la Chiesa. Ogni nostra sofferenza vissuta nella fortezza dello Spirito Santo rende più forte il corpo di Cristo, rende più forte la Chiesa, rende efficace oggi la Redenzione operata da Cristo Gesù. Ogni prova superata ci costituisce veri canali del sangue e dell’acqua che sgorgano dal cuore di Cristo per irrigare il mondo portando in esso l’acqua dello Spirito Santo e la grazia della redenzione e della salvezza di Gesù Signore. </w:t>
      </w:r>
    </w:p>
    <w:p w14:paraId="2B55E27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Solo nella pazienza, cioè nella mitezza di Cristo Crocifisso e nella fortezza dello Spirito Santo, che è la fortezza dei martiri e dei testimoni della fede, possiamo noi dare a Cristo Gesù la nostra vita perché completi in noi la sua opera, che è opera per il dono della vita a questo mondo che giace nelle tenebre. Solo se Cristo Gesù, per opera del suo Santo Spirito, potrà dare attraverso il nostro corpo, reso sacrificio e olocausto evangelico, noi possiamo essere perfetti e integri, senza mancare di nulla. Se superiamo ogni prova saremo perfetti e integri nella verità, nella giustizia, nell’obbedienza, nella fede, nella speranza, nella carità, nella prudenza, nella giustizia, nella fortezza, nella temperanza. Saremo perfetti e integri perché Cristo Gesù vive la sua vita in noi. Il Padre dei cieli vive la sua vita in noi. Lo Spirito Santo vive la sua vita in noi. La Vergine Maria vive la sua vita in noi. La Chiesa vive la sua vita in noi. I martiri e i santi del cielo vivono la loro vita in noi. Tutto il Vangelo vive la sua vita in noi. Non manchiamo di nulla perché tutto il Vangelo è in noi. Tutta la Chiesa è in noi. Tutto il cuore della Vergine Maria è in noi. Tutto il cuore dello Spirito Santo è in noi. Tutto il cuore di Cristo Gesù è in noi. Tutto il cuore del Padre è in noi. </w:t>
      </w:r>
    </w:p>
    <w:p w14:paraId="18DEDB3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Vivendo tutto nella mitezza di Cristo e nella fortezza dello Spirito Santo, la nostra vita raggiunge il suo vero fine: essere pienamente vita di Cristo in Cristo, vita dello Spirito Santo nello Spirito Santo, vita del Padre nel Padre, vita della Vergine Maria, nella Vergine Maria, vita del Vangelo nel Vangelo, vita di luce nella luce, vita di verità nella verità, vita di giustizia nella giustizia, vita di fedeltà nella fedeltà. </w:t>
      </w:r>
    </w:p>
    <w:p w14:paraId="388D5002"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 la nostra vita non raggiunge questo fine, essa fallisce. Nel fallimento nessuna gioia, ma solo tristezza e pianto. Questa è la prima regola di sapienza che l’Apostolo </w:t>
      </w:r>
      <w:r w:rsidRPr="006A2059">
        <w:rPr>
          <w:rFonts w:ascii="Arial" w:eastAsia="Times New Roman" w:hAnsi="Arial" w:cs="Arial"/>
          <w:kern w:val="0"/>
          <w:sz w:val="24"/>
          <w:szCs w:val="24"/>
          <w:lang w:eastAsia="it-IT"/>
          <w14:ligatures w14:val="none"/>
        </w:rPr>
        <w:lastRenderedPageBreak/>
        <w:t>Giacomo ci insegna. Lui è il vero saggio che insegna come vivere nella saggezza ogni istante del nostro pellegrinaggio sulla nostra terra.</w:t>
      </w:r>
    </w:p>
    <w:p w14:paraId="204333F2"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Seconda verità: </w:t>
      </w:r>
      <w:r w:rsidRPr="006A2059">
        <w:rPr>
          <w:rFonts w:ascii="Arial" w:eastAsia="Times New Roman" w:hAnsi="Arial" w:cs="Arial"/>
          <w:i/>
          <w:iCs/>
          <w:kern w:val="0"/>
          <w:sz w:val="24"/>
          <w:szCs w:val="24"/>
          <w:lang w:eastAsia="it-IT"/>
          <w14:ligatures w14:val="none"/>
        </w:rPr>
        <w:t xml:space="preserve">Se qualcuno di voi è privo di sapienza, la domandi a Dio, che dona a tutti con semplicità e senza condizioni, e gli sarà data. </w:t>
      </w:r>
      <w:r w:rsidRPr="006A2059">
        <w:rPr>
          <w:rFonts w:ascii="Arial" w:eastAsia="Times New Roman" w:hAnsi="Arial" w:cs="Arial"/>
          <w:kern w:val="0"/>
          <w:sz w:val="24"/>
          <w:szCs w:val="24"/>
          <w:lang w:eastAsia="it-IT"/>
          <w14:ligatures w14:val="none"/>
        </w:rPr>
        <w:t xml:space="preserve">Eco ora la seconda regola della sapienza. Questa regola riguarda proprio il possesso della sapienza. È proprio della sapienza sapere che manchiamo della sapienza. Ma è anche proprio della sapienza sapere dove si trova la sorgente della vera sapienza. </w:t>
      </w:r>
    </w:p>
    <w:p w14:paraId="4D2C8EE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In cielo e in terra vi è solo una sorgente della vera sapienza e questa sorgente è il cuore di Cristo Gesù, nel quale vive il cuore del Padre e il cuore dello Spirito Santo. Ecco chi è il nostro Dio, che è in Cristo Gesù, per opera del suo Santo Spirito: è la sorgente eterna della sapienza. Chi è senza sapienza, chi ne è privo, la domandi a Dio. Chi è il Dio che elargisce la sapienza? È il Dio che dona a tutti con semplicità e senza condizioni. Chi è privo di sapienza chieda e gli sarà data. </w:t>
      </w:r>
    </w:p>
    <w:p w14:paraId="4171F78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È il Dio che lui stesso invita a frequentare il banchetto della sapienza. È il Dio che invita a comprare la sua sapienza senza denaro: </w:t>
      </w:r>
    </w:p>
    <w:p w14:paraId="4C329D56"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w:t>
      </w:r>
      <w:r w:rsidRPr="006A2059">
        <w:rPr>
          <w:rFonts w:ascii="Arial" w:eastAsia="Times New Roman" w:hAnsi="Arial" w:cs="Arial"/>
          <w:i/>
          <w:iCs/>
          <w:kern w:val="0"/>
          <w:sz w:val="24"/>
          <w:szCs w:val="24"/>
          <w:lang w:eastAsia="it-IT"/>
          <w14:ligatures w14:val="none"/>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4CCAC029"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(Is 55,1-3).</w:t>
      </w:r>
    </w:p>
    <w:p w14:paraId="193ACF85"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È il Dio che ci ha donato Cristo Gesù: “</w:t>
      </w:r>
      <w:r w:rsidRPr="006A2059">
        <w:rPr>
          <w:rFonts w:ascii="Arial" w:eastAsia="Times New Roman" w:hAnsi="Arial" w:cs="Arial"/>
          <w:i/>
          <w:iCs/>
          <w:kern w:val="0"/>
          <w:sz w:val="24"/>
          <w:szCs w:val="24"/>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14:paraId="0037E701"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È il Dio che ci ha donato lo Spirito Santo che è Spirito di sapienza e di intelligenza, Spirito di consiglio e di fortezza, Spirito di fortezza e di pietà, Spirito del timore del Signore. È il Dio che ci ha donato la Madre del Figlio suo, che è  la Vergine sapiente che deve condurre i suoi figli al possesso della vera sapienza perché la loro vita sia tuta vissuta sotto la guida dello Spirito Santo, allo stesso modo che la sua vita è stata interamente vissuta sotto conduzione e ispirazione dello Spirito del Signore. È il Dio che ci ha donato il Vangelo, sapienza eterna scritta sulle tavole del nostro cuore. </w:t>
      </w:r>
    </w:p>
    <w:p w14:paraId="7BA5C1F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 xml:space="preserve">Eccoa cosa serve la sapienza da chiedere al Signore: a far sì che possiamo vivere tutto il Vangelo secondo la volontà del Padre, secondo il modello che Cristo ci ha lasciato, secondo la purissima verità dello Spirito Santo. Senza la sapienza dello Spirito Santo facciamo del Vangelo uno strumento capace di giustificare ogni nostro delitto e ogni nostra iniquità ed è quanto sta accadendo ai nostri giorni. Sempre il Vangelo è stato costretto a giustificare le nostre iniquità e i nostri orrendi peccati. Mai però come ai nostri giorni, nei quali in nome del Vangelo non esiste più neanche il peccato e ogni lettura che noi facciamo di esso a questo ci serve: a legittimare ogni nostro pensiero di tenebra, trasformando in pensiero di luce. </w:t>
      </w:r>
    </w:p>
    <w:p w14:paraId="211002B2"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Quando non si rispetta il Vangelo nella sua lettera è segno che non lo si rispetta nella verità in esso contenuta ed è il tristissimo segno della miseria che è la più triste delle miserie che ci avvolge. È la miseria di colui che è senza sapienza. </w:t>
      </w:r>
    </w:p>
    <w:p w14:paraId="7E442B3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Per domandare la sapienza occorre però una condizione da osservare: la sapienza va domandata con fede, senza esitare. La fede è la certezza che Dio darà la sua sapienza. L’esitazione invece nasce da un cuore dubbioso e incerto. Ora dubitare di Dio, che ha dato tutto se stesso a noi, è peccato della non fede. Come si può dubitare del nostro Dio che ci ha dato Cristo Gesù Crocifisso, e in Cristo Gesù Crocifisso, ci ha dato se stesso e lo Spirito Santo? Se ci  ha già dato lo Spirito Santo non ce lo darà forse ogni volta che glielo chiediamo? Ce ne darà forse qualche atomo o ce lo darò tutto e in ogni sua virtù divina ed eterna? </w:t>
      </w:r>
    </w:p>
    <w:p w14:paraId="183B0B4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Chi dubita o </w:t>
      </w:r>
      <w:r w:rsidRPr="006A2059">
        <w:rPr>
          <w:rFonts w:ascii="Arial" w:eastAsia="Times New Roman" w:hAnsi="Arial" w:cs="Arial"/>
          <w:i/>
          <w:iCs/>
          <w:kern w:val="0"/>
          <w:sz w:val="24"/>
          <w:szCs w:val="24"/>
          <w:lang w:eastAsia="it-IT"/>
          <w14:ligatures w14:val="none"/>
        </w:rPr>
        <w:t xml:space="preserve">chi esita somiglia all’onda del mare, mossa e agitata dal vento. </w:t>
      </w:r>
      <w:r w:rsidRPr="006A2059">
        <w:rPr>
          <w:rFonts w:ascii="Arial" w:eastAsia="Times New Roman" w:hAnsi="Arial" w:cs="Arial"/>
          <w:kern w:val="0"/>
          <w:sz w:val="24"/>
          <w:szCs w:val="24"/>
          <w:lang w:eastAsia="it-IT"/>
          <w14:ligatures w14:val="none"/>
        </w:rPr>
        <w:t>Quando ci si accosta al Signore, ci deve accostare in pienezza di fede, di carità, di speranza. Ci si deve accostare con ogni convinzione dello Spirito Santo. Chi dubita o chi esista manca della verità del nostro Dio. Chi dubita o chi esita va totalmente evangelizzato. Chi dubita e chi esita</w:t>
      </w:r>
      <w:r w:rsidRPr="006A2059">
        <w:rPr>
          <w:rFonts w:ascii="Arial" w:eastAsia="Times New Roman" w:hAnsi="Arial" w:cs="Arial"/>
          <w:i/>
          <w:iCs/>
          <w:kern w:val="0"/>
          <w:sz w:val="24"/>
          <w:szCs w:val="24"/>
          <w:lang w:eastAsia="it-IT"/>
          <w14:ligatures w14:val="none"/>
        </w:rPr>
        <w:t xml:space="preserve"> non pensi di ricevere qualcosa dal Signore: è un indeciso, instabile in tutte le sue azioni.</w:t>
      </w:r>
      <w:r w:rsidRPr="006A2059">
        <w:rPr>
          <w:rFonts w:ascii="Arial" w:eastAsia="Times New Roman" w:hAnsi="Arial" w:cs="Arial"/>
          <w:kern w:val="0"/>
          <w:sz w:val="24"/>
          <w:szCs w:val="24"/>
          <w:lang w:eastAsia="it-IT"/>
          <w14:ligatures w14:val="none"/>
        </w:rPr>
        <w:t xml:space="preserve"> Dio non lavora con instabili e con indecisi. Non si può fidare di essi. Il nostro Dio lavora con i fermi di cuori e con i convinti con vera e sempre attuale convinzione nello Spirito Santo. </w:t>
      </w:r>
    </w:p>
    <w:p w14:paraId="2C2BF65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Un’altra verità che va messa bene in luce vuole che mai si separi la sapienza dal Vangelo e mai dalla vita di Cristo Gesù. Perché mai la sapienza va separata dal Vangelo? Perché la sapienza è ordinata a vivere secondo verità divina e celeste tutto il Vangelo. Se separiamo la sapienza dal Vangelo, che è la Legge scritta e universale, possiamo cadere nel tristissimo peccato di Salomone: alla fine, poiché guidato da una sapienza senza la Legge, cadde nell’idolatria. Il suo cuore non fu integro e puro tutto rivolto verso il Signore. Ebbe un cuore diviso. Adorava Dio con il corpo, ma serviva gli idoli con il cuore. </w:t>
      </w:r>
    </w:p>
    <w:p w14:paraId="2D970C47" w14:textId="77777777" w:rsidR="006A2059" w:rsidRPr="006A2059" w:rsidRDefault="006A2059" w:rsidP="006A2059">
      <w:pPr>
        <w:spacing w:after="240" w:line="240" w:lineRule="auto"/>
        <w:jc w:val="both"/>
        <w:rPr>
          <w:lang w:eastAsia="it-IT"/>
        </w:rPr>
      </w:pPr>
      <w:r w:rsidRPr="006A2059">
        <w:rPr>
          <w:rFonts w:ascii="Arial" w:eastAsia="Times New Roman" w:hAnsi="Arial" w:cs="Arial"/>
          <w:kern w:val="0"/>
          <w:sz w:val="24"/>
          <w:szCs w:val="24"/>
          <w:lang w:eastAsia="it-IT"/>
          <w14:ligatures w14:val="none"/>
        </w:rPr>
        <w:t xml:space="preserve">Questo peccato di idolatria portò il regno allo sfacelo. Tutto il lavoro fatto dal Padre Davide fu ridotto in polvere e cenere a causa di questo suo peccato. Questo ci dice quali conseguenza produce la separazione della sapienza dal Vangelo, la misericordia dal Vangelo, la carità dal Vangelo, l’accoglienza dal Vangelo, i nostri pensieri dal Vangelo, la nostra volontà dal Vangelo. Oggi in nome di un amore senza il Vangelo non si stanno commettendo orrendi peccati? </w:t>
      </w:r>
    </w:p>
    <w:p w14:paraId="16BEC601"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Terza verità: </w:t>
      </w:r>
      <w:r w:rsidRPr="006A2059">
        <w:rPr>
          <w:rFonts w:ascii="Arial" w:eastAsia="Times New Roman" w:hAnsi="Arial" w:cs="Arial"/>
          <w:i/>
          <w:iCs/>
          <w:kern w:val="0"/>
          <w:sz w:val="24"/>
          <w:szCs w:val="24"/>
          <w:lang w:eastAsia="it-IT"/>
          <w14:ligatures w14:val="none"/>
        </w:rPr>
        <w:t xml:space="preserve">Il fratello di umili condizioni sia fiero di essere innalzato, il ricco, invece, di essere abbassato, perché come fiore d’erba passerà. Si leva il sole col suo ardore </w:t>
      </w:r>
      <w:r w:rsidRPr="006A2059">
        <w:rPr>
          <w:rFonts w:ascii="Arial" w:eastAsia="Times New Roman" w:hAnsi="Arial" w:cs="Arial"/>
          <w:i/>
          <w:iCs/>
          <w:kern w:val="0"/>
          <w:sz w:val="24"/>
          <w:szCs w:val="24"/>
          <w:lang w:eastAsia="it-IT"/>
          <w14:ligatures w14:val="none"/>
        </w:rPr>
        <w:lastRenderedPageBreak/>
        <w:t xml:space="preserve">e fa seccare l’erba e il suo fiore cade, e la bellezza del suo aspetto svanisce. Così anche il ricco nelle sue imprese appassirà. </w:t>
      </w:r>
      <w:r w:rsidRPr="006A2059">
        <w:rPr>
          <w:rFonts w:ascii="Arial" w:eastAsia="Times New Roman" w:hAnsi="Arial" w:cs="Arial"/>
          <w:kern w:val="0"/>
          <w:sz w:val="24"/>
          <w:szCs w:val="24"/>
          <w:lang w:eastAsia="it-IT"/>
          <w14:ligatures w14:val="none"/>
        </w:rPr>
        <w:t xml:space="preserve">In questa terza verità è grande la sapienza con la quale ogni discepoli di Gesù deve vivere la sua vita. </w:t>
      </w:r>
    </w:p>
    <w:p w14:paraId="2FBECF6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La condizione storica nella quale ognuno vive, che può essere di povertà o di ricchezza, di salute o di malattia, di compagnia o di solitudine, di abbondanza o di indigenza, di maschio o di femmina, di bambino o di adulto, ogni momento della nostra vita, tutto va portato nel Vangelo, a tutto si deve dare verità evangelica con ogni obbedienza ad essa. </w:t>
      </w:r>
    </w:p>
    <w:p w14:paraId="4627A7B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Questo significa che sia il povero e sia il ricco devono, il primo portare la sua povertà e il secondo la sua ricchezza nella verità del Vangelo. Tutto l’uomo deve ricevere la verità evangelica secondo la sua più pura essenza. Non salva la povertà e non conduce all’inferno l ricchezza. Siamo salvati se tutta la nostra vita, qualsiasi vita essa sia, viene rivestita dell’essenza evangelica più pura e più santa.</w:t>
      </w:r>
    </w:p>
    <w:p w14:paraId="7A59F6A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Il fratello di umile condizione non viene innalzato perché è di umile condizione, viene esaltato perché ha dato alla sua umile condizione la veste evangelica. Il ricco invece non viene abbassato perché ricco. Viene abbassato perché non ha rivestito la sua ricchezza con una splendida veste evangelica, facendo cioè della sua ricchezza uno strumento per amare i suoi fratelli secondo quanto il Signore ci chiede nel suo Vangelo. </w:t>
      </w:r>
    </w:p>
    <w:p w14:paraId="6857BF4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Ci salva quella vita che è stata da noi rivestita da una vera e forte struttura teologica, struttura cristologica, struttura soteriologica, struttura pneumatologica, struttura ecclesiologica, struttura mariologica, struttura di etica e di morale cristica, struttura di autentica biblica escatologia. È infatti questa terza verità si apre alla sapienza escatologica rivolta al ricco: “Egli </w:t>
      </w:r>
      <w:r w:rsidRPr="006A2059">
        <w:rPr>
          <w:rFonts w:ascii="Arial" w:eastAsia="Times New Roman" w:hAnsi="Arial" w:cs="Arial"/>
          <w:i/>
          <w:iCs/>
          <w:kern w:val="0"/>
          <w:sz w:val="24"/>
          <w:szCs w:val="24"/>
          <w:lang w:eastAsia="it-IT"/>
          <w14:ligatures w14:val="none"/>
        </w:rPr>
        <w:t xml:space="preserve">come fiore d’erba passerà. Si leva il sole col suo ardore e fa seccare l’erba e il suo fiore cade, e la bellezza del suo aspetto svanisce”. </w:t>
      </w:r>
      <w:r w:rsidRPr="006A2059">
        <w:rPr>
          <w:rFonts w:ascii="Arial" w:eastAsia="Times New Roman" w:hAnsi="Arial" w:cs="Arial"/>
          <w:kern w:val="0"/>
          <w:sz w:val="24"/>
          <w:szCs w:val="24"/>
          <w:lang w:eastAsia="it-IT"/>
          <w14:ligatures w14:val="none"/>
        </w:rPr>
        <w:t xml:space="preserve">In verità questa parola di sapienza si applica anche al povero. Si applica a ogni uomo e questa immagine serve a manifestare all’uomo quanto è breve la sua vita sulla terra. È breve come è breve il suo respiro. A noi è dato il tempo di un respiro. Il respiro successivo è sempre un dono del Signore. Il dono sempre da chiedere. Un dono per nulla scontato. </w:t>
      </w:r>
    </w:p>
    <w:p w14:paraId="0951EE9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la Parola del Salmo: </w:t>
      </w:r>
      <w:r w:rsidRPr="006A2059">
        <w:rPr>
          <w:rFonts w:ascii="Arial" w:eastAsia="Times New Roman" w:hAnsi="Arial" w:cs="Arial"/>
          <w:i/>
          <w:iCs/>
          <w:kern w:val="0"/>
          <w:sz w:val="24"/>
          <w:szCs w:val="24"/>
          <w:lang w:eastAsia="it-IT"/>
          <w14:ligatures w14:val="none"/>
        </w:rPr>
        <w:t xml:space="preserve">“Insegnaci a contare i nostri giorni e avremo la sapienza del cuore”. </w:t>
      </w:r>
      <w:r w:rsidRPr="006A2059">
        <w:rPr>
          <w:rFonts w:ascii="Arial" w:eastAsia="Times New Roman" w:hAnsi="Arial" w:cs="Arial"/>
          <w:kern w:val="0"/>
          <w:sz w:val="24"/>
          <w:szCs w:val="24"/>
          <w:lang w:eastAsia="it-IT"/>
          <w14:ligatures w14:val="none"/>
        </w:rPr>
        <w:t xml:space="preserve">Letta alla luce di questa verità e di questa sapienza eterna, dobbiamo confessare che oggi, lo è stato anche ieri, ma oggi in modo assai eclatante ed esplosivo, la stoltezza ha conquistato ogni uomo. La falsità e le tenebre lo stanno divorando. La menzogna lo sta avvolgendo nelle sue spire di morte. Basta pensare a tutte le guerre visibili e invisibili, materiali e spirituali, con morte violenta o con morte lenta, guerre di pensiero, guerra di idee, guerre economiche, guerre commerciali, guerre di carismi, guerre informatiche, guerre anche spaziali, guerre di futilità e di vanità, guerre di vizi, guerre pornografiche, guerre ideologiche, guerre politiche, guerre scientifiche, ogni altro tipo o genere di guerre, attestano che l’uomo è privo di ogni sapienza. </w:t>
      </w:r>
    </w:p>
    <w:p w14:paraId="273A207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Manca di ogni sapienza prima di ogni cosa perché è privo del santo timore del Signore. Non sa che il suo Dio lo chiamerà in giudizio e a lui dovrà rendere conto anche di una parola vana, per un post falso, per una immagine oscena, per ogni </w:t>
      </w:r>
      <w:r w:rsidRPr="006A2059">
        <w:rPr>
          <w:rFonts w:ascii="Arial" w:eastAsia="Times New Roman" w:hAnsi="Arial" w:cs="Arial"/>
          <w:kern w:val="0"/>
          <w:sz w:val="24"/>
          <w:szCs w:val="24"/>
          <w:lang w:eastAsia="it-IT"/>
          <w14:ligatures w14:val="none"/>
        </w:rPr>
        <w:lastRenderedPageBreak/>
        <w:t xml:space="preserve">opera da lui compiuta sia in bene che il male. In secondo luogo l’uomo manca di sapienza perché ignora che la vita è non conquista, non è successo, non è potere, non possesso. La vita vera è solo dono. Dono della nostra vita a Dio perché ne possa fare un dono per ogni nostro fratello. </w:t>
      </w:r>
    </w:p>
    <w:p w14:paraId="7BFC75BB"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Ogni momento della nostra vita che non viene vissuto nella sapienza del Vangelo, è un momento consegnato al male e al peccato sempre a nostro danno e a danno dei nostri fratelli. Poiché oggi non c’è più alcun timor di Dio nel cuore degli uomini, è il segno che tutto quello che essi fanno altro non è che spalancare la via verso la perdizione nel tempo che poi si fa perdizione nell’eternità.</w:t>
      </w:r>
    </w:p>
    <w:p w14:paraId="1F3D747B"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Della stoltezza che oggi governa l’uomo, responsabile è solo la Chiesa che non ha corretto i suoi moltissimi figli che oggi insegnano e predicano la non esistenza della morte eterna e anche predicano che domani saremo tutti accolti nel regno eterno del nostro Dio. Lo attesta anche il fatto che non appena muore un nome di questo mondo che è stato grade operatore di iniquità e di scandalo, grande distruttore della morale evangelica in ogni forma, subito i figli della Chiesa lo canonizzano con grande enfasi e lo pongono a modello per le future generazioni. </w:t>
      </w:r>
    </w:p>
    <w:p w14:paraId="13AA5BB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 oggi guardiamo la vita dell’uomo così come essa è vissuta, la sola domanda che nasce dal cuore è questa: Dov’è la sapienza, dove trovarla dal momento che non si trova più né nella Chiesa e né nel mondo? </w:t>
      </w:r>
    </w:p>
    <w:p w14:paraId="098E3F5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allora chi è il cristiano: colui che mostra sia al mondo che alla Chiesa una vita tutta governata dalla sapienza-</w:t>
      </w:r>
    </w:p>
    <w:p w14:paraId="3120089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Quarta verità: </w:t>
      </w:r>
      <w:r w:rsidRPr="006A2059">
        <w:rPr>
          <w:rFonts w:ascii="Arial" w:eastAsia="Times New Roman" w:hAnsi="Arial" w:cs="Arial"/>
          <w:i/>
          <w:iCs/>
          <w:kern w:val="0"/>
          <w:sz w:val="24"/>
          <w:szCs w:val="24"/>
          <w:lang w:eastAsia="it-IT"/>
          <w14:ligatures w14:val="none"/>
        </w:rPr>
        <w:t xml:space="preserve">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(Gc 1,2-15). </w:t>
      </w:r>
      <w:r w:rsidRPr="006A2059">
        <w:rPr>
          <w:rFonts w:ascii="Arial" w:eastAsia="Times New Roman" w:hAnsi="Arial" w:cs="Arial"/>
          <w:kern w:val="0"/>
          <w:sz w:val="24"/>
          <w:szCs w:val="24"/>
          <w:lang w:eastAsia="it-IT"/>
          <w14:ligatures w14:val="none"/>
        </w:rPr>
        <w:t xml:space="preserve">In questa verità la sapienza mette ordine nei pensieri di ogni uomo. </w:t>
      </w:r>
    </w:p>
    <w:p w14:paraId="34F5DCC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Primo ordine necessario: la beatitudine sia nel tempo che nell’eternità è dare alla nostra vita la forza evangelica, la forma cristica. Questo potrà avvenire solo vincendo la tentazione. Vincere la tentazione è necessario per conservare la nostra vita nella sua forma evangelica più bella e anche per crescere in essa. Vincendo la tentazione si cresce in vita evangelica e avremo in premio la corona della vita promessa a quanti si vestono di Cristo secondo il suo Vangelo: </w:t>
      </w:r>
      <w:r w:rsidRPr="006A2059">
        <w:rPr>
          <w:rFonts w:ascii="Arial" w:eastAsia="Times New Roman" w:hAnsi="Arial" w:cs="Arial"/>
          <w:i/>
          <w:iCs/>
          <w:kern w:val="0"/>
          <w:sz w:val="24"/>
          <w:szCs w:val="24"/>
          <w:lang w:eastAsia="it-IT"/>
          <w14:ligatures w14:val="none"/>
        </w:rPr>
        <w:t xml:space="preserve">Beato l’uomo che resiste alla tentazione perché, dopo averla superata, riceverà la corona della vita, che il Signore ha promesso a quelli che lo amano”. </w:t>
      </w:r>
      <w:r w:rsidRPr="006A2059">
        <w:rPr>
          <w:rFonts w:ascii="Arial" w:eastAsia="Times New Roman" w:hAnsi="Arial" w:cs="Arial"/>
          <w:kern w:val="0"/>
          <w:sz w:val="24"/>
          <w:szCs w:val="24"/>
          <w:lang w:eastAsia="it-IT"/>
          <w14:ligatures w14:val="none"/>
        </w:rPr>
        <w:t>Mai</w:t>
      </w:r>
      <w:r w:rsidRPr="006A2059">
        <w:rPr>
          <w:rFonts w:ascii="Arial" w:eastAsia="Times New Roman" w:hAnsi="Arial" w:cs="Arial"/>
          <w:i/>
          <w:iCs/>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potrà essere proclamato beato, chi cade in tentazione e mai potrà ricevere la corona della vita chi si sveste della splendida veste cristologica secondo il Vangelo. </w:t>
      </w:r>
    </w:p>
    <w:p w14:paraId="57245F71"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Il secondo ordine riguarda la prova. Il Signore prova i cuori. Li prova perché dal bene più piccolo passino a un bene più grande e da una fedeltà non provata a una fedeltà provata. </w:t>
      </w:r>
    </w:p>
    <w:p w14:paraId="296E4A05"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La tentazione invece non viene mai da Dio. Dio è sommo bene, somma carità, sommo amore, somma luce, somma verità, somma santità e mai potrà tentare perché si compia il male. Ecco le parole del sapiente Giacomo Apostolo: “</w:t>
      </w:r>
      <w:r w:rsidRPr="006A2059">
        <w:rPr>
          <w:rFonts w:ascii="Arial" w:eastAsia="Times New Roman" w:hAnsi="Arial" w:cs="Arial"/>
          <w:i/>
          <w:iCs/>
          <w:kern w:val="0"/>
          <w:sz w:val="24"/>
          <w:szCs w:val="24"/>
          <w:lang w:eastAsia="it-IT"/>
          <w14:ligatures w14:val="none"/>
        </w:rPr>
        <w:t xml:space="preserve">Nessuno, quando è tentato, dica: «Sono tentato da Dio»; perché Dio non può essere tentato al male ed egli non tenta nessuno”. </w:t>
      </w:r>
      <w:r w:rsidRPr="006A2059">
        <w:rPr>
          <w:rFonts w:ascii="Arial" w:eastAsia="Times New Roman" w:hAnsi="Arial" w:cs="Arial"/>
          <w:kern w:val="0"/>
          <w:sz w:val="24"/>
          <w:szCs w:val="24"/>
          <w:lang w:eastAsia="it-IT"/>
          <w14:ligatures w14:val="none"/>
        </w:rPr>
        <w:t xml:space="preserve">Dio non può tentare, perché non può volere il male. Non può volere il male per natura, non per volontà. Lui è eterno amore e sempre opera da questo suo amore eterno. Se Dio non tenta, allora da chi l’uomo è tentato? </w:t>
      </w:r>
    </w:p>
    <w:p w14:paraId="071A5EB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il terzo ordine che L’Apostolo Giaconm pone in questa quarta verità: “</w:t>
      </w:r>
      <w:r w:rsidRPr="006A2059">
        <w:rPr>
          <w:rFonts w:ascii="Arial" w:eastAsia="Times New Roman" w:hAnsi="Arial" w:cs="Arial"/>
          <w:i/>
          <w:iCs/>
          <w:kern w:val="0"/>
          <w:sz w:val="24"/>
          <w:szCs w:val="24"/>
          <w:lang w:eastAsia="it-IT"/>
          <w14:ligatures w14:val="none"/>
        </w:rPr>
        <w:t xml:space="preserve">Ciascuno piuttosto è tentato dalle proprie passioni, che lo attraggono e lo seducono; poi le passioni concepiscono e generano il peccato, e il peccato, una volta commesso, produce la morte (Gc 1,2-15). </w:t>
      </w:r>
      <w:r w:rsidRPr="006A2059">
        <w:rPr>
          <w:rFonts w:ascii="Arial" w:eastAsia="Times New Roman" w:hAnsi="Arial" w:cs="Arial"/>
          <w:kern w:val="0"/>
          <w:sz w:val="24"/>
          <w:szCs w:val="24"/>
          <w:lang w:eastAsia="it-IT"/>
          <w14:ligatures w14:val="none"/>
        </w:rPr>
        <w:t xml:space="preserve">Ecco l’ordine delle cose: ciascuno è tentato dalle proprie passioni. Queste attraggono e seducono. Poi le passioni concepiscono e generano il peccato. Il peccato, una volta commesso, produce la morte. Passioni, peccato, morte. </w:t>
      </w:r>
    </w:p>
    <w:p w14:paraId="19B11FA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 l’uomo vuole vincere la morte deve vincere il peccato, se vuole vincere il peccato deve vincere le passioni, Se vuole vincere le passioni deve tendere alla cristificazione teologica e pneumatologica del suo corpo. Deve lui dimorare nella Parola o nel comandamento di Cristo Gesù. Dimorando nel Vangelo e trasformano il suo corpo da corpo materiale in corpo spirituale, sempre per opera della grazia di Cristo e dello Spirito Santo che trasforma il suo corpo di peccato in corpo spirituale, in corpo cristico, in corpo deificato. Solo un corpo così cristificato e così deificato potrà vincere le passione, vincendo così il peccato e la morte. Chi deve cristificare e deificare il nostro corpo è lo Spirito Santo. Siamo però noi a tenerlo sempre immerso nella sua fornace evangelica con sempre perfetta e perenne obbedienza alla Parola di Cristo Gesù. Se si esce dalla fornace del Vangelo, si vive nello stagno del mondo nel quale vive ogni passione, ogni seduzione, ogni invito a dare sfogo alle nostre passioni. </w:t>
      </w:r>
    </w:p>
    <w:p w14:paraId="3B1701F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Oggi nello stagno del mondo abbiamo superato abbondantemente ogni limite del male, abolendo gli stessi limiti del male, perché abbiamo stabilito per legge umana che il male non esiste. Il progresso del mondo oggi è solo progresso nelle passioni, progresso nel peccato, progresso nella morte.</w:t>
      </w:r>
    </w:p>
    <w:p w14:paraId="7CB3F79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Chi oggi può riportare il cristiano nella fornace del Vangelo è solo lo Spirito Santo. Lo Spirito Santo ha bisogno di uomini e di donne che hanno fatto della fornace del Vangelo la loro casa. </w:t>
      </w:r>
    </w:p>
    <w:p w14:paraId="1F2F1E6D"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6DAEEDB9"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in sintesi tutto il contenuto di questo Capitolo: </w:t>
      </w:r>
    </w:p>
    <w:p w14:paraId="6AE2BFE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Signore Gesù Cristo. </w:t>
      </w:r>
      <w:r w:rsidRPr="006A2059">
        <w:rPr>
          <w:rFonts w:ascii="Arial" w:eastAsia="Times New Roman" w:hAnsi="Arial" w:cs="Times New Roman"/>
          <w:bCs/>
          <w:kern w:val="0"/>
          <w:sz w:val="24"/>
          <w:szCs w:val="20"/>
          <w:lang w:eastAsia="it-IT"/>
          <w14:ligatures w14:val="none"/>
        </w:rPr>
        <w:t xml:space="preserve">Gesù è costituito Signore e Cristo. La fede della Chiesa, fin dalle sue prime origini, su Gesù di Nazaret è perfetta. Non le manca nulla. Gesù di Nazaret è il Messia, o il Cristo di Dio. Gesù di Nazaret è costituito da Dio, Signore. </w:t>
      </w:r>
      <w:r w:rsidRPr="006A2059">
        <w:rPr>
          <w:rFonts w:ascii="Arial" w:eastAsia="Times New Roman" w:hAnsi="Arial" w:cs="Times New Roman"/>
          <w:bCs/>
          <w:i/>
          <w:kern w:val="0"/>
          <w:sz w:val="24"/>
          <w:szCs w:val="20"/>
          <w:lang w:eastAsia="it-IT"/>
          <w14:ligatures w14:val="none"/>
        </w:rPr>
        <w:t xml:space="preserve">Questa fede è anche così vera che si è fatto del nome (Gesù) e della missione (Messia) un unico nome: Gesù Cristo. Gesù è il Messia, il Messia è Gesù. </w:t>
      </w:r>
      <w:r w:rsidRPr="006A2059">
        <w:rPr>
          <w:rFonts w:ascii="Arial" w:eastAsia="Times New Roman" w:hAnsi="Arial" w:cs="Times New Roman"/>
          <w:bCs/>
          <w:kern w:val="0"/>
          <w:sz w:val="24"/>
          <w:szCs w:val="20"/>
          <w:lang w:eastAsia="it-IT"/>
          <w14:ligatures w14:val="none"/>
        </w:rPr>
        <w:t xml:space="preserve">L’identità di Gesù con la sua missione ne fa un solo nome: non Gesù, il Messia; ma Gesù </w:t>
      </w:r>
      <w:r w:rsidRPr="006A2059">
        <w:rPr>
          <w:rFonts w:ascii="Arial" w:eastAsia="Times New Roman" w:hAnsi="Arial" w:cs="Times New Roman"/>
          <w:bCs/>
          <w:kern w:val="0"/>
          <w:sz w:val="24"/>
          <w:szCs w:val="20"/>
          <w:lang w:eastAsia="it-IT"/>
          <w14:ligatures w14:val="none"/>
        </w:rPr>
        <w:lastRenderedPageBreak/>
        <w:t xml:space="preserve">Messia; non Gesù, il Cristo; ma Gesù Cristo. A questa unità si aggiunge l’altro nome di Signore: </w:t>
      </w:r>
      <w:r w:rsidRPr="006A2059">
        <w:rPr>
          <w:rFonts w:ascii="Arial" w:eastAsia="Times New Roman" w:hAnsi="Arial" w:cs="Times New Roman"/>
          <w:bCs/>
          <w:i/>
          <w:kern w:val="0"/>
          <w:sz w:val="24"/>
          <w:szCs w:val="20"/>
          <w:lang w:eastAsia="it-IT"/>
          <w14:ligatures w14:val="none"/>
        </w:rPr>
        <w:t>Gesù non è il Signore</w:t>
      </w:r>
      <w:r w:rsidRPr="006A2059">
        <w:rPr>
          <w:rFonts w:ascii="Arial" w:eastAsia="Times New Roman" w:hAnsi="Arial" w:cs="Times New Roman"/>
          <w:bCs/>
          <w:kern w:val="0"/>
          <w:sz w:val="24"/>
          <w:szCs w:val="20"/>
          <w:lang w:eastAsia="it-IT"/>
          <w14:ligatures w14:val="none"/>
        </w:rPr>
        <w:t xml:space="preserve">; Gesù è: </w:t>
      </w:r>
      <w:r w:rsidRPr="006A2059">
        <w:rPr>
          <w:rFonts w:ascii="Arial" w:eastAsia="Times New Roman" w:hAnsi="Arial" w:cs="Times New Roman"/>
          <w:bCs/>
          <w:i/>
          <w:kern w:val="0"/>
          <w:sz w:val="24"/>
          <w:szCs w:val="20"/>
          <w:lang w:eastAsia="it-IT"/>
          <w14:ligatures w14:val="none"/>
        </w:rPr>
        <w:t xml:space="preserve">Il Signore Gesù Cristo. </w:t>
      </w:r>
      <w:r w:rsidRPr="006A2059">
        <w:rPr>
          <w:rFonts w:ascii="Arial" w:eastAsia="Times New Roman" w:hAnsi="Arial" w:cs="Times New Roman"/>
          <w:bCs/>
          <w:kern w:val="0"/>
          <w:sz w:val="24"/>
          <w:szCs w:val="20"/>
          <w:lang w:eastAsia="it-IT"/>
          <w14:ligatures w14:val="none"/>
        </w:rPr>
        <w:t xml:space="preserve">La Chiesa degli Apostoli sa chi è Gesù e confessa la sua verità in modo perfetto. </w:t>
      </w:r>
    </w:p>
    <w:p w14:paraId="17E8D7C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Nuovo Israele di Dio. </w:t>
      </w:r>
      <w:r w:rsidRPr="006A2059">
        <w:rPr>
          <w:rFonts w:ascii="Arial" w:eastAsia="Times New Roman" w:hAnsi="Arial" w:cs="Times New Roman"/>
          <w:bCs/>
          <w:kern w:val="0"/>
          <w:sz w:val="24"/>
          <w:szCs w:val="20"/>
          <w:lang w:eastAsia="it-IT"/>
          <w14:ligatures w14:val="none"/>
        </w:rPr>
        <w:t xml:space="preserve">Le dodici Tribù sparse nel mondo. Dalla Nuova Alleanza è nato il Nuovo Israele di Dio, le Dodici Nuove Tribù. </w:t>
      </w:r>
      <w:r w:rsidRPr="006A2059">
        <w:rPr>
          <w:rFonts w:ascii="Arial" w:eastAsia="Times New Roman" w:hAnsi="Arial" w:cs="Times New Roman"/>
          <w:bCs/>
          <w:i/>
          <w:kern w:val="0"/>
          <w:sz w:val="24"/>
          <w:szCs w:val="20"/>
          <w:lang w:eastAsia="it-IT"/>
          <w14:ligatures w14:val="none"/>
        </w:rPr>
        <w:t>A questo Nuovo Israele non si appartiene più per discendenza secondo la carne; si appartiene per generazione secondo la fede</w:t>
      </w:r>
      <w:r w:rsidRPr="006A2059">
        <w:rPr>
          <w:rFonts w:ascii="Arial" w:eastAsia="Times New Roman" w:hAnsi="Arial" w:cs="Times New Roman"/>
          <w:bCs/>
          <w:kern w:val="0"/>
          <w:sz w:val="24"/>
          <w:szCs w:val="20"/>
          <w:lang w:eastAsia="it-IT"/>
          <w14:ligatures w14:val="none"/>
        </w:rPr>
        <w:t xml:space="preserve">. Si accoglie la fede in Cristo Gesù, si confessa che Gesù Cristo è il Signore, si entra nella Chiesa, si diviene Nuovo Israele di Dio. </w:t>
      </w:r>
      <w:r w:rsidRPr="006A2059">
        <w:rPr>
          <w:rFonts w:ascii="Arial" w:eastAsia="Times New Roman" w:hAnsi="Arial" w:cs="Times New Roman"/>
          <w:bCs/>
          <w:i/>
          <w:kern w:val="0"/>
          <w:sz w:val="24"/>
          <w:szCs w:val="20"/>
          <w:lang w:eastAsia="it-IT"/>
          <w14:ligatures w14:val="none"/>
        </w:rPr>
        <w:t>La terra di questo Nuovo Israele è il mondo intero. Dove poggia piede un cristiano santo lì è anche la sua Terra Santa</w:t>
      </w:r>
      <w:r w:rsidRPr="006A2059">
        <w:rPr>
          <w:rFonts w:ascii="Arial" w:eastAsia="Times New Roman" w:hAnsi="Arial" w:cs="Times New Roman"/>
          <w:bCs/>
          <w:kern w:val="0"/>
          <w:sz w:val="24"/>
          <w:szCs w:val="20"/>
          <w:lang w:eastAsia="it-IT"/>
          <w14:ligatures w14:val="none"/>
        </w:rPr>
        <w:t xml:space="preserve">, perché la Terra Promessa non è più una terra particolare, bensì il Paradiso, il Cielo, l’Eternità nella Casa di Dio. </w:t>
      </w:r>
    </w:p>
    <w:p w14:paraId="5AAA1B6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Perfetta letizia. </w:t>
      </w:r>
      <w:r w:rsidRPr="006A2059">
        <w:rPr>
          <w:rFonts w:ascii="Arial" w:eastAsia="Times New Roman" w:hAnsi="Arial" w:cs="Times New Roman"/>
          <w:bCs/>
          <w:kern w:val="0"/>
          <w:sz w:val="24"/>
          <w:szCs w:val="20"/>
          <w:lang w:eastAsia="it-IT"/>
          <w14:ligatures w14:val="none"/>
        </w:rPr>
        <w:t xml:space="preserve">Ogni sorta di prove. La prova: ad immagine del Crocifisso. Il cristiano è esposto nel mondo, a motivo della sua fede, ad ogni genere di prove. La prova è sofferenza, mortificazione, martirio dell’anima, dello spirito, dello stesso corpo. Nella prova, nel martirio, nella sofferenza il cristiano deve gioire. Il motivo di questa gioia nasce dalla sua fede in Cristo. Il cristiano gioisce perché nella prova diventa simile al suo Maestro e Signore. </w:t>
      </w:r>
      <w:r w:rsidRPr="006A2059">
        <w:rPr>
          <w:rFonts w:ascii="Arial" w:eastAsia="Times New Roman" w:hAnsi="Arial" w:cs="Times New Roman"/>
          <w:bCs/>
          <w:i/>
          <w:kern w:val="0"/>
          <w:sz w:val="24"/>
          <w:szCs w:val="20"/>
          <w:lang w:eastAsia="it-IT"/>
          <w14:ligatures w14:val="none"/>
        </w:rPr>
        <w:t xml:space="preserve">La prova lo fa ad immagine di Gesù Crocifisso. È questa la vocazione del cristiano: essere conforme all’immagine di Gesù Signore, che è immagine crocifissa. </w:t>
      </w:r>
      <w:r w:rsidRPr="006A2059">
        <w:rPr>
          <w:rFonts w:ascii="Arial" w:eastAsia="Times New Roman" w:hAnsi="Arial" w:cs="Times New Roman"/>
          <w:bCs/>
          <w:kern w:val="0"/>
          <w:sz w:val="24"/>
          <w:szCs w:val="20"/>
          <w:lang w:eastAsia="it-IT"/>
          <w14:ligatures w14:val="none"/>
        </w:rPr>
        <w:t xml:space="preserve">Il cristiano gioisce perché nella prova anche lui è crocifisso come il suo Maestro. </w:t>
      </w:r>
      <w:r w:rsidRPr="006A2059">
        <w:rPr>
          <w:rFonts w:ascii="Arial" w:eastAsia="Times New Roman" w:hAnsi="Arial" w:cs="Times New Roman"/>
          <w:bCs/>
          <w:i/>
          <w:kern w:val="0"/>
          <w:sz w:val="24"/>
          <w:szCs w:val="20"/>
          <w:lang w:eastAsia="it-IT"/>
          <w14:ligatures w14:val="none"/>
        </w:rPr>
        <w:t xml:space="preserve">La sua è vera sequela e lui è vero discepolo di Colui che si è lasciato crocifiggere per attestare dinanzi al mondo intero la verità del Padre suo che è nei cieli. </w:t>
      </w:r>
      <w:r w:rsidRPr="006A2059">
        <w:rPr>
          <w:rFonts w:ascii="Arial" w:eastAsia="Times New Roman" w:hAnsi="Arial" w:cs="Times New Roman"/>
          <w:bCs/>
          <w:kern w:val="0"/>
          <w:sz w:val="24"/>
          <w:szCs w:val="20"/>
          <w:lang w:eastAsia="it-IT"/>
          <w14:ligatures w14:val="none"/>
        </w:rPr>
        <w:t xml:space="preserve">Il martirio è la più alta confessione della verità di Dio. È una confessione che si sigilla con il proprio sangue, a testimonianza della sua eterna verità. </w:t>
      </w:r>
    </w:p>
    <w:p w14:paraId="4AE9DD7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Prova e pazienza. </w:t>
      </w:r>
      <w:r w:rsidRPr="006A2059">
        <w:rPr>
          <w:rFonts w:ascii="Arial" w:eastAsia="Times New Roman" w:hAnsi="Arial" w:cs="Times New Roman"/>
          <w:bCs/>
          <w:kern w:val="0"/>
          <w:sz w:val="24"/>
          <w:szCs w:val="20"/>
          <w:lang w:eastAsia="it-IT"/>
          <w14:ligatures w14:val="none"/>
        </w:rPr>
        <w:t xml:space="preserve">La pazienza cristiana. La pazienza: completamento dell’opera di Cristo nel cristiano. La prova, perché ci renda ad immagine del Signore Crocifisso, è necessario che venga subita, vissuta nella più grande pazienza. La pazienza è cristiana quando ogni sofferenza viene vissuta per rimanere nella volontà di Dio e nello stesso tempo viene offerta al Padre per la redenzione del mondo. </w:t>
      </w:r>
      <w:r w:rsidRPr="006A2059">
        <w:rPr>
          <w:rFonts w:ascii="Arial" w:eastAsia="Times New Roman" w:hAnsi="Arial" w:cs="Times New Roman"/>
          <w:bCs/>
          <w:i/>
          <w:kern w:val="0"/>
          <w:sz w:val="24"/>
          <w:szCs w:val="20"/>
          <w:lang w:eastAsia="it-IT"/>
          <w14:ligatures w14:val="none"/>
        </w:rPr>
        <w:t xml:space="preserve">Vivendo la prova con pazienza il cristiano non solo imita Cristo Gesù, ma anche porta a compimento ciò che ancora manca per la perfetta crocifissione del suo Corpo Mistico. </w:t>
      </w:r>
      <w:r w:rsidRPr="006A2059">
        <w:rPr>
          <w:rFonts w:ascii="Arial" w:eastAsia="Times New Roman" w:hAnsi="Arial" w:cs="Times New Roman"/>
          <w:bCs/>
          <w:kern w:val="0"/>
          <w:sz w:val="24"/>
          <w:szCs w:val="20"/>
          <w:lang w:eastAsia="it-IT"/>
          <w14:ligatures w14:val="none"/>
        </w:rPr>
        <w:t xml:space="preserve">Non solo il Corpo che Cristo ha assunto dalla Vergine Maria, ma tutto il Suo Corpo Mistico, in ogni suo membro, deve raggiungere la perfezione del dono e dell’offerta, dell’adorazione e della glorificazione del Padre fino al martirio. Quando questo mistero si compie, l’albero della salvezza genera conversione e santità in molti cuori. </w:t>
      </w:r>
    </w:p>
    <w:p w14:paraId="08E0F32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Dal peccato per il peccato. </w:t>
      </w:r>
      <w:r w:rsidRPr="006A2059">
        <w:rPr>
          <w:rFonts w:ascii="Arial" w:eastAsia="Times New Roman" w:hAnsi="Arial" w:cs="Times New Roman"/>
          <w:kern w:val="0"/>
          <w:sz w:val="24"/>
          <w:szCs w:val="20"/>
          <w:lang w:eastAsia="it-IT"/>
          <w14:ligatures w14:val="none"/>
        </w:rPr>
        <w:t xml:space="preserve">Ogni sofferenza nasce sempre da un peccato dell’uomo. Ogni sofferenza deve essere vissuta dal cristiano e offerta per togliere il peccato dal mondo. </w:t>
      </w:r>
      <w:r w:rsidRPr="006A2059">
        <w:rPr>
          <w:rFonts w:ascii="Arial" w:eastAsia="Times New Roman" w:hAnsi="Arial" w:cs="Times New Roman"/>
          <w:i/>
          <w:kern w:val="0"/>
          <w:sz w:val="24"/>
          <w:szCs w:val="20"/>
          <w:lang w:eastAsia="it-IT"/>
          <w14:ligatures w14:val="none"/>
        </w:rPr>
        <w:t xml:space="preserve">Così il peccato genera la sofferenza, la sofferenza generata dal peccato offerta a Dio non solo fa crescere in santità colui che la subisce e la offre, quanto anche coopera in modo divino con Cristo a vincere il peccato e a toglierlo dal cuore degli uomini. </w:t>
      </w:r>
      <w:r w:rsidRPr="006A2059">
        <w:rPr>
          <w:rFonts w:ascii="Arial" w:eastAsia="Times New Roman" w:hAnsi="Arial" w:cs="Times New Roman"/>
          <w:kern w:val="0"/>
          <w:sz w:val="24"/>
          <w:szCs w:val="20"/>
          <w:lang w:eastAsia="it-IT"/>
          <w14:ligatures w14:val="none"/>
        </w:rPr>
        <w:t xml:space="preserve">È grande il valore della sofferenza vissuta nella giustizia, offerta nella grande pazienza. Con essa si vince il male, per essa si cresce in santità. Tutto il mondo cresce in santità, perché essa si trasforma in grazia di salvezza per ogni uomo. </w:t>
      </w:r>
    </w:p>
    <w:p w14:paraId="38DD9E8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Dio dona a tutti generosamente e senza rinfacciare. </w:t>
      </w:r>
      <w:r w:rsidRPr="006A2059">
        <w:rPr>
          <w:rFonts w:ascii="Arial" w:eastAsia="Times New Roman" w:hAnsi="Arial" w:cs="Times New Roman"/>
          <w:kern w:val="0"/>
          <w:sz w:val="24"/>
          <w:szCs w:val="20"/>
          <w:lang w:eastAsia="it-IT"/>
          <w14:ligatures w14:val="none"/>
        </w:rPr>
        <w:t xml:space="preserve">Il cristiano non è perfetto. Manca di tante virtù. Gli occorre tanta sapienza per vivere sempre in conformità alla volontà di Dio. </w:t>
      </w:r>
      <w:r w:rsidRPr="006A2059">
        <w:rPr>
          <w:rFonts w:ascii="Arial" w:eastAsia="Times New Roman" w:hAnsi="Arial" w:cs="Times New Roman"/>
          <w:i/>
          <w:kern w:val="0"/>
          <w:sz w:val="24"/>
          <w:szCs w:val="20"/>
          <w:lang w:eastAsia="it-IT"/>
          <w14:ligatures w14:val="none"/>
        </w:rPr>
        <w:t xml:space="preserve">Tutto ciò che gli manca il cristiano deve chiederlo al Signore, il quale non solo dona generosamente, con larghezza, con ogni abbondanza, quanto anche dona senza rinfacciare. </w:t>
      </w:r>
      <w:r w:rsidRPr="006A2059">
        <w:rPr>
          <w:rFonts w:ascii="Arial" w:eastAsia="Times New Roman" w:hAnsi="Arial" w:cs="Times New Roman"/>
          <w:kern w:val="0"/>
          <w:sz w:val="24"/>
          <w:szCs w:val="20"/>
          <w:lang w:eastAsia="it-IT"/>
          <w14:ligatures w14:val="none"/>
        </w:rPr>
        <w:t xml:space="preserve">Dona e basta. Dona nella più assoluta gratuità e semplicità. Sapendo che non solo può chiedere, ma soprattutto deve chiedere ogni cosa al Signore, il cristiano si mette in ginocchio e </w:t>
      </w:r>
      <w:r w:rsidRPr="006A2059">
        <w:rPr>
          <w:rFonts w:ascii="Arial" w:eastAsia="Times New Roman" w:hAnsi="Arial" w:cs="Times New Roman"/>
          <w:i/>
          <w:kern w:val="0"/>
          <w:sz w:val="24"/>
          <w:szCs w:val="20"/>
          <w:lang w:eastAsia="it-IT"/>
          <w14:ligatures w14:val="none"/>
        </w:rPr>
        <w:t xml:space="preserve">invoca da Dio </w:t>
      </w:r>
      <w:r w:rsidRPr="006A2059">
        <w:rPr>
          <w:rFonts w:ascii="Arial" w:eastAsia="Times New Roman" w:hAnsi="Arial" w:cs="Times New Roman"/>
          <w:kern w:val="0"/>
          <w:sz w:val="24"/>
          <w:szCs w:val="20"/>
          <w:lang w:eastAsia="it-IT"/>
          <w14:ligatures w14:val="none"/>
        </w:rPr>
        <w:t xml:space="preserve">ciò che gli manca per portare quotidianamente nella più piena verità la sua vita. La virtù, necessaria più di ogni altra, è la sapienza. </w:t>
      </w:r>
    </w:p>
    <w:p w14:paraId="291755B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sapienza. La sorgente di ogni sapienza. </w:t>
      </w:r>
      <w:r w:rsidRPr="006A2059">
        <w:rPr>
          <w:rFonts w:ascii="Arial" w:eastAsia="Times New Roman" w:hAnsi="Arial" w:cs="Times New Roman"/>
          <w:kern w:val="0"/>
          <w:sz w:val="24"/>
          <w:szCs w:val="20"/>
          <w:lang w:eastAsia="it-IT"/>
          <w14:ligatures w14:val="none"/>
        </w:rPr>
        <w:t xml:space="preserve">La sapienza sono semplicemente le quattro virtù cardinali: prudenza, giustizia, fortezza, temperanza. Queste quattro virtù possedute in modo pieno e perfetto mantengono la nostra vita, nei pensieri, nelle opere, nelle decisioni, nella volontà, in ogni desiderio, sempre nella più pura volontà di Dio. La sorgente di ogni sapienza è Dio. A Dio bisogna chiedere la sapienza. </w:t>
      </w:r>
      <w:r w:rsidRPr="006A2059">
        <w:rPr>
          <w:rFonts w:ascii="Arial" w:eastAsia="Times New Roman" w:hAnsi="Arial" w:cs="Times New Roman"/>
          <w:i/>
          <w:kern w:val="0"/>
          <w:sz w:val="24"/>
          <w:szCs w:val="20"/>
          <w:lang w:eastAsia="it-IT"/>
          <w14:ligatures w14:val="none"/>
        </w:rPr>
        <w:t>Bisogna chiederla quotidianamente, atto per atto, pensiero per pensiero, decisione per decisione</w:t>
      </w:r>
      <w:r w:rsidRPr="006A2059">
        <w:rPr>
          <w:rFonts w:ascii="Arial" w:eastAsia="Times New Roman" w:hAnsi="Arial" w:cs="Times New Roman"/>
          <w:kern w:val="0"/>
          <w:sz w:val="24"/>
          <w:szCs w:val="20"/>
          <w:lang w:eastAsia="it-IT"/>
          <w14:ligatures w14:val="none"/>
        </w:rPr>
        <w:t xml:space="preserve">. L’uomo, nessun uomo, è fonte di sapienza. </w:t>
      </w:r>
      <w:r w:rsidRPr="006A2059">
        <w:rPr>
          <w:rFonts w:ascii="Arial" w:eastAsia="Times New Roman" w:hAnsi="Arial" w:cs="Times New Roman"/>
          <w:i/>
          <w:kern w:val="0"/>
          <w:sz w:val="24"/>
          <w:szCs w:val="20"/>
          <w:lang w:eastAsia="it-IT"/>
          <w14:ligatures w14:val="none"/>
        </w:rPr>
        <w:t>Essa è dono attuale dello Spirito Santo</w:t>
      </w:r>
      <w:r w:rsidRPr="006A2059">
        <w:rPr>
          <w:rFonts w:ascii="Arial" w:eastAsia="Times New Roman" w:hAnsi="Arial" w:cs="Times New Roman"/>
          <w:kern w:val="0"/>
          <w:sz w:val="24"/>
          <w:szCs w:val="20"/>
          <w:lang w:eastAsia="it-IT"/>
          <w14:ligatures w14:val="none"/>
        </w:rPr>
        <w:t xml:space="preserve">. Se dono attuale, atto per atto, azione per azione bisogna invocare lo Spirito di Dio perché scenda dentro di noi e ci guidi nel modo più vero, più giusto, più prudente, più sobrio, più forte, perché solo la volontà di Dio si faccia nella nostra vita e mai quella dell’uomo. </w:t>
      </w:r>
    </w:p>
    <w:p w14:paraId="7F4041E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Con fede senza esitare. </w:t>
      </w:r>
      <w:r w:rsidRPr="006A2059">
        <w:rPr>
          <w:rFonts w:ascii="Arial" w:eastAsia="Times New Roman" w:hAnsi="Arial" w:cs="Times New Roman"/>
          <w:bCs/>
          <w:kern w:val="0"/>
          <w:sz w:val="24"/>
          <w:szCs w:val="20"/>
          <w:lang w:eastAsia="it-IT"/>
          <w14:ligatures w14:val="none"/>
        </w:rPr>
        <w:t xml:space="preserve">L’onda del mare mossa e agitata dal vento. Animo oscillante e mutevole. Chi vuole ottenere la sapienza dal Signore, assieme ad ogni altro dono di grazia e di verità, deve chiedere con fede convinta, sincera, certa, senza dubitare mai. Il Signore ascolta la preghiera che è rivolta a Lui con fiducia, perseveranza, costanza, tenacia, quotidianamente. Chi veramente vuole ottenere una grazia dal Signore deve pregare finché la grazia non gli sarà stata concessa e dopo averla ottenuta deve continuare a pregare per ringraziare il Signore per il dono dato. </w:t>
      </w:r>
      <w:r w:rsidRPr="006A2059">
        <w:rPr>
          <w:rFonts w:ascii="Arial" w:eastAsia="Times New Roman" w:hAnsi="Arial" w:cs="Times New Roman"/>
          <w:bCs/>
          <w:i/>
          <w:kern w:val="0"/>
          <w:sz w:val="24"/>
          <w:szCs w:val="20"/>
          <w:lang w:eastAsia="it-IT"/>
          <w14:ligatures w14:val="none"/>
        </w:rPr>
        <w:t xml:space="preserve">Lo stile della preghiera del cristiano attesta la verità della sua fede. Quando la fede non è vera, neanche la preghiera è fatta secondo la legge della sua verità. </w:t>
      </w:r>
      <w:r w:rsidRPr="006A2059">
        <w:rPr>
          <w:rFonts w:ascii="Arial" w:eastAsia="Times New Roman" w:hAnsi="Arial" w:cs="Times New Roman"/>
          <w:bCs/>
          <w:kern w:val="0"/>
          <w:sz w:val="24"/>
          <w:szCs w:val="20"/>
          <w:lang w:eastAsia="it-IT"/>
          <w14:ligatures w14:val="none"/>
        </w:rPr>
        <w:t xml:space="preserve">Oggi si prega, domani si dubita; oggi si chiede, domani non si chiede più. Per un giorno si prega, per un mese non si invoca più il Signore. Giacomo chiama un animo così oscillante e mutevole. Lo paragona alle onde del mare, che sono senza costanza. Esse non sono da sé, ma dal vento che le pone in essere. Così è anche la preghiera del cristiano senza perseveranza. Questa preghiera non nasce dalla verità che è nel cuore, ma dall’incostanza che lo abita. </w:t>
      </w:r>
    </w:p>
    <w:p w14:paraId="5F2DB88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Portare la preghiera nella verità. </w:t>
      </w:r>
      <w:r w:rsidRPr="006A2059">
        <w:rPr>
          <w:rFonts w:ascii="Arial" w:eastAsia="Times New Roman" w:hAnsi="Arial" w:cs="Times New Roman"/>
          <w:kern w:val="0"/>
          <w:sz w:val="24"/>
          <w:szCs w:val="20"/>
          <w:lang w:eastAsia="it-IT"/>
          <w14:ligatures w14:val="none"/>
        </w:rPr>
        <w:t xml:space="preserve">La preghiera si porta nella verità in un solo modo: </w:t>
      </w:r>
      <w:r w:rsidRPr="006A2059">
        <w:rPr>
          <w:rFonts w:ascii="Arial" w:eastAsia="Times New Roman" w:hAnsi="Arial" w:cs="Times New Roman"/>
          <w:i/>
          <w:kern w:val="0"/>
          <w:sz w:val="24"/>
          <w:szCs w:val="20"/>
          <w:lang w:eastAsia="it-IT"/>
          <w14:ligatures w14:val="none"/>
        </w:rPr>
        <w:t>portando prima di tutto la nostra vita nella santità</w:t>
      </w:r>
      <w:r w:rsidRPr="006A2059">
        <w:rPr>
          <w:rFonts w:ascii="Arial" w:eastAsia="Times New Roman" w:hAnsi="Arial" w:cs="Times New Roman"/>
          <w:kern w:val="0"/>
          <w:sz w:val="24"/>
          <w:szCs w:val="20"/>
          <w:lang w:eastAsia="it-IT"/>
          <w14:ligatures w14:val="none"/>
        </w:rPr>
        <w:t xml:space="preserve">, che è perfetta obbedienza alla volontà di Dio. Una volta che la vita è stata portata nella verità, anche la preghiera può esservi portata. Perché questo accada </w:t>
      </w:r>
      <w:r w:rsidRPr="006A2059">
        <w:rPr>
          <w:rFonts w:ascii="Arial" w:eastAsia="Times New Roman" w:hAnsi="Arial" w:cs="Times New Roman"/>
          <w:i/>
          <w:kern w:val="0"/>
          <w:sz w:val="24"/>
          <w:szCs w:val="20"/>
          <w:lang w:eastAsia="it-IT"/>
          <w14:ligatures w14:val="none"/>
        </w:rPr>
        <w:t xml:space="preserve">è necessario che ogni richiesta sgorghi da un cuore desideroso, bramoso di possedere la grazia che chiede e per questo non si dona pace, né tregua </w:t>
      </w:r>
      <w:r w:rsidRPr="006A2059">
        <w:rPr>
          <w:rFonts w:ascii="Arial" w:eastAsia="Times New Roman" w:hAnsi="Arial" w:cs="Times New Roman"/>
          <w:kern w:val="0"/>
          <w:sz w:val="24"/>
          <w:szCs w:val="20"/>
          <w:lang w:eastAsia="it-IT"/>
          <w14:ligatures w14:val="none"/>
        </w:rPr>
        <w:t xml:space="preserve">finché l’invocazione di aiuto non sia stata esaudita. La preghiera del cristiano è un vero combattimento spirituale che deve avere fine solo quando la grazia è stata elargita. </w:t>
      </w:r>
    </w:p>
    <w:p w14:paraId="780DCD8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Umiltà elevata. </w:t>
      </w:r>
      <w:r w:rsidRPr="006A2059">
        <w:rPr>
          <w:rFonts w:ascii="Arial" w:eastAsia="Times New Roman" w:hAnsi="Arial" w:cs="Times New Roman"/>
          <w:bCs/>
          <w:kern w:val="0"/>
          <w:sz w:val="24"/>
          <w:szCs w:val="20"/>
          <w:lang w:eastAsia="it-IT"/>
          <w14:ligatures w14:val="none"/>
        </w:rPr>
        <w:t xml:space="preserve">Elevazione umiliata. La ricchezza umiliata. Ogni uomo è creatura di Dio. Ogni uomo è fatto da Lui a sua immagine e somiglianza. Questa la sua </w:t>
      </w:r>
      <w:r w:rsidRPr="006A2059">
        <w:rPr>
          <w:rFonts w:ascii="Arial" w:eastAsia="Times New Roman" w:hAnsi="Arial" w:cs="Times New Roman"/>
          <w:bCs/>
          <w:kern w:val="0"/>
          <w:sz w:val="24"/>
          <w:szCs w:val="20"/>
          <w:lang w:eastAsia="it-IT"/>
          <w14:ligatures w14:val="none"/>
        </w:rPr>
        <w:lastRenderedPageBreak/>
        <w:t xml:space="preserve">originaria, fondamentale elevazione. Con il peccato ogni creatura è sprofondata nell’ombra della morte, che la tiene schiava e prigioniera. </w:t>
      </w:r>
      <w:r w:rsidRPr="006A2059">
        <w:rPr>
          <w:rFonts w:ascii="Arial" w:eastAsia="Times New Roman" w:hAnsi="Arial" w:cs="Times New Roman"/>
          <w:bCs/>
          <w:i/>
          <w:kern w:val="0"/>
          <w:sz w:val="24"/>
          <w:szCs w:val="20"/>
          <w:lang w:eastAsia="it-IT"/>
          <w14:ligatures w14:val="none"/>
        </w:rPr>
        <w:t xml:space="preserve">Il Signore è venuto, ha liberato la creatura dalla schiavitù, l’ha elevata innalzandola alla dignità di “figlio adottivo di Dio”. È questa la più grande elevazione che può essere concessa ad una creatura. </w:t>
      </w:r>
      <w:r w:rsidRPr="006A2059">
        <w:rPr>
          <w:rFonts w:ascii="Arial" w:eastAsia="Times New Roman" w:hAnsi="Arial" w:cs="Times New Roman"/>
          <w:bCs/>
          <w:kern w:val="0"/>
          <w:sz w:val="24"/>
          <w:szCs w:val="20"/>
          <w:lang w:eastAsia="it-IT"/>
          <w14:ligatures w14:val="none"/>
        </w:rPr>
        <w:t xml:space="preserve">Colui che è di povere condizioni, che non ha nulla su questa terra, gioisca di questa elevazione. </w:t>
      </w:r>
      <w:r w:rsidRPr="006A2059">
        <w:rPr>
          <w:rFonts w:ascii="Arial" w:eastAsia="Times New Roman" w:hAnsi="Arial" w:cs="Times New Roman"/>
          <w:bCs/>
          <w:i/>
          <w:kern w:val="0"/>
          <w:sz w:val="24"/>
          <w:szCs w:val="20"/>
          <w:lang w:eastAsia="it-IT"/>
          <w14:ligatures w14:val="none"/>
        </w:rPr>
        <w:t>Il ricco non consideri la sua elevazione nelle ricchezze che possiede</w:t>
      </w:r>
      <w:r w:rsidRPr="006A2059">
        <w:rPr>
          <w:rFonts w:ascii="Arial" w:eastAsia="Times New Roman" w:hAnsi="Arial" w:cs="Times New Roman"/>
          <w:bCs/>
          <w:kern w:val="0"/>
          <w:sz w:val="24"/>
          <w:szCs w:val="20"/>
          <w:lang w:eastAsia="it-IT"/>
          <w14:ligatures w14:val="none"/>
        </w:rPr>
        <w:t xml:space="preserve">. Queste oggi ci sono e domani finiscono, spariscono, scompaiono per sempre. Anche Lui si glori di essere elevato a figlio adottivo di Dio in Cristo Gesù. </w:t>
      </w:r>
      <w:r w:rsidRPr="006A2059">
        <w:rPr>
          <w:rFonts w:ascii="Arial" w:eastAsia="Times New Roman" w:hAnsi="Arial" w:cs="Times New Roman"/>
          <w:bCs/>
          <w:i/>
          <w:kern w:val="0"/>
          <w:sz w:val="24"/>
          <w:szCs w:val="20"/>
          <w:lang w:eastAsia="it-IT"/>
          <w14:ligatures w14:val="none"/>
        </w:rPr>
        <w:t xml:space="preserve">Questa è vera glorificazione: quando nel Corpo di Cristo incontra ogni suo fratello, anche il povero e il misero, e lo tratta da vero fratello condividendo con lui i beni che il Signore gli ha elargito per grazia perché lui ne facesse dono ai suoi fratelli più poveri. </w:t>
      </w:r>
      <w:r w:rsidRPr="006A2059">
        <w:rPr>
          <w:rFonts w:ascii="Arial" w:eastAsia="Times New Roman" w:hAnsi="Arial" w:cs="Times New Roman"/>
          <w:bCs/>
          <w:kern w:val="0"/>
          <w:sz w:val="24"/>
          <w:szCs w:val="20"/>
          <w:lang w:eastAsia="it-IT"/>
          <w14:ligatures w14:val="none"/>
        </w:rPr>
        <w:t xml:space="preserve">Se questo lui non lo fa, la sua elevazione, la sua ricchezza saranno umiliati da Dio, perché non saranno riconosciute via per entrare nel Regno dei cieli; mentre la povertà dell’umile, l’umiltà del povero sarà riconosciuta via di salvezza e di accesso nel regno dei cieli. </w:t>
      </w:r>
    </w:p>
    <w:p w14:paraId="4492280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Portare ricchezza e povertà nella santità di Cristo Gesù</w:t>
      </w:r>
      <w:r w:rsidRPr="006A2059">
        <w:rPr>
          <w:rFonts w:ascii="Arial" w:eastAsia="Times New Roman" w:hAnsi="Arial" w:cs="Times New Roman"/>
          <w:kern w:val="0"/>
          <w:sz w:val="24"/>
          <w:szCs w:val="20"/>
          <w:lang w:eastAsia="it-IT"/>
          <w14:ligatures w14:val="none"/>
        </w:rPr>
        <w:t xml:space="preserve">. Portare la ricchezza e la povertà nella santità di Cristo Gesù vuol dire una cosa sola: fare della vita un servizio di amore, in piena obbedienza alla volontà del Padre. Chi è ricco vive per amare. L’amore è dono di sé e di quanto possiede per dare vita al mondo intero. Chi è povero, anche lui vive per amare. </w:t>
      </w:r>
      <w:r w:rsidRPr="006A2059">
        <w:rPr>
          <w:rFonts w:ascii="Arial" w:eastAsia="Times New Roman" w:hAnsi="Arial" w:cs="Times New Roman"/>
          <w:i/>
          <w:kern w:val="0"/>
          <w:sz w:val="24"/>
          <w:szCs w:val="20"/>
          <w:lang w:eastAsia="it-IT"/>
          <w14:ligatures w14:val="none"/>
        </w:rPr>
        <w:t xml:space="preserve">L’amore è dono di sé, è dono al mondo di ogni dono dello Spirito Santo con il quale è stato arricchito. Lo mette a servizio dei fratelli e salva il mondo. </w:t>
      </w:r>
      <w:r w:rsidRPr="006A2059">
        <w:rPr>
          <w:rFonts w:ascii="Arial" w:eastAsia="Times New Roman" w:hAnsi="Arial" w:cs="Times New Roman"/>
          <w:kern w:val="0"/>
          <w:sz w:val="24"/>
          <w:szCs w:val="20"/>
          <w:lang w:eastAsia="it-IT"/>
          <w14:ligatures w14:val="none"/>
        </w:rPr>
        <w:t xml:space="preserve">Ogni dono di Dio deve essere messo a frutto, donato ai fratelli, nella ricchezza e nella povertà, sempre però per amare. Dopo che Cristo è morto ed è risorto per noi, </w:t>
      </w:r>
      <w:r w:rsidRPr="006A2059">
        <w:rPr>
          <w:rFonts w:ascii="Arial" w:eastAsia="Times New Roman" w:hAnsi="Arial" w:cs="Times New Roman"/>
          <w:i/>
          <w:kern w:val="0"/>
          <w:sz w:val="24"/>
          <w:szCs w:val="20"/>
          <w:lang w:eastAsia="it-IT"/>
          <w14:ligatures w14:val="none"/>
        </w:rPr>
        <w:t>ogni suo discepolo deve vivere e morire per Lui</w:t>
      </w:r>
      <w:r w:rsidRPr="006A2059">
        <w:rPr>
          <w:rFonts w:ascii="Arial" w:eastAsia="Times New Roman" w:hAnsi="Arial" w:cs="Times New Roman"/>
          <w:kern w:val="0"/>
          <w:sz w:val="24"/>
          <w:szCs w:val="20"/>
          <w:lang w:eastAsia="it-IT"/>
          <w14:ligatures w14:val="none"/>
        </w:rPr>
        <w:t xml:space="preserve">. Come? Facendo della sua vita un dono di amore per la salvezza del mondo. </w:t>
      </w:r>
    </w:p>
    <w:p w14:paraId="3617788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nutrimento dell’anima. </w:t>
      </w:r>
      <w:r w:rsidRPr="006A2059">
        <w:rPr>
          <w:rFonts w:ascii="Arial" w:eastAsia="Times New Roman" w:hAnsi="Arial" w:cs="Times New Roman"/>
          <w:kern w:val="0"/>
          <w:sz w:val="24"/>
          <w:szCs w:val="20"/>
          <w:lang w:eastAsia="it-IT"/>
          <w14:ligatures w14:val="none"/>
        </w:rPr>
        <w:t xml:space="preserve">Il nutrimento dell’anima è la grazia. La grazia si attinge in Dio attraverso i sacramenti (Eucaristia e penitenza) e la preghiera, elevata incessantemente al Signore. La grazia cresce in noi vivendo ogni Parola del Vangelo, praticando le sante virtù. La pazienza è via grande per crescere in grazia. </w:t>
      </w:r>
      <w:r w:rsidRPr="006A2059">
        <w:rPr>
          <w:rFonts w:ascii="Arial" w:eastAsia="Times New Roman" w:hAnsi="Arial" w:cs="Times New Roman"/>
          <w:i/>
          <w:kern w:val="0"/>
          <w:sz w:val="24"/>
          <w:szCs w:val="20"/>
          <w:lang w:eastAsia="it-IT"/>
          <w14:ligatures w14:val="none"/>
        </w:rPr>
        <w:t>Con la pazienza esercitata in modo eroico diveniamo in tutto conformi a Cristo Gesù, che è il Paziente, anzi il Divin Paziente. Per la sua pazienza noi tutti siamo stati sanati, ricolmati di grazia e di santità</w:t>
      </w:r>
      <w:r w:rsidRPr="006A2059">
        <w:rPr>
          <w:rFonts w:ascii="Arial" w:eastAsia="Times New Roman" w:hAnsi="Arial" w:cs="Times New Roman"/>
          <w:kern w:val="0"/>
          <w:sz w:val="24"/>
          <w:szCs w:val="20"/>
          <w:lang w:eastAsia="it-IT"/>
          <w14:ligatures w14:val="none"/>
        </w:rPr>
        <w:t xml:space="preserve">. La sua pazienza è in Lui frutto di amore. L’amore è frutto di piena e totale obbedienza al Padre suo che è nei cieli. </w:t>
      </w:r>
    </w:p>
    <w:p w14:paraId="3D77ABE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ricchezza è concime del peccato. </w:t>
      </w:r>
      <w:r w:rsidRPr="006A2059">
        <w:rPr>
          <w:rFonts w:ascii="Arial" w:eastAsia="Times New Roman" w:hAnsi="Arial" w:cs="Times New Roman"/>
          <w:kern w:val="0"/>
          <w:sz w:val="24"/>
          <w:szCs w:val="20"/>
          <w:lang w:eastAsia="it-IT"/>
          <w14:ligatures w14:val="none"/>
        </w:rPr>
        <w:t xml:space="preserve">La ricchezza è concime del peccato, quando la si usa per il peccato, per nutrire il nostro egoismo, quando non si fa di essa un servizio di carità verso i poveri e i bisognosi. </w:t>
      </w:r>
      <w:r w:rsidRPr="006A2059">
        <w:rPr>
          <w:rFonts w:ascii="Arial" w:eastAsia="Times New Roman" w:hAnsi="Arial" w:cs="Times New Roman"/>
          <w:i/>
          <w:kern w:val="0"/>
          <w:sz w:val="24"/>
          <w:szCs w:val="20"/>
          <w:lang w:eastAsia="it-IT"/>
          <w14:ligatures w14:val="none"/>
        </w:rPr>
        <w:t xml:space="preserve">Il ricco, o trasforma la sua ricchezza in servizio alla carità e all’amore per i poveri della terra, oppure essa si trasformerà in concime per alimentare vizi e ogni altra sorta di peccato. </w:t>
      </w:r>
      <w:r w:rsidRPr="006A2059">
        <w:rPr>
          <w:rFonts w:ascii="Arial" w:eastAsia="Times New Roman" w:hAnsi="Arial" w:cs="Times New Roman"/>
          <w:kern w:val="0"/>
          <w:sz w:val="24"/>
          <w:szCs w:val="20"/>
          <w:lang w:eastAsia="it-IT"/>
          <w14:ligatures w14:val="none"/>
        </w:rPr>
        <w:t xml:space="preserve">Educare all’uso santo della ricchezza è missione di ogni discepolo di Cristo Gesù, il quale è vero discepolo di Gesù se lui stesso ha un uso santo della ricchezza, se cioè mai si serve del denaro per alimentare vizi e peccati. </w:t>
      </w:r>
      <w:r w:rsidRPr="006A2059">
        <w:rPr>
          <w:rFonts w:ascii="Arial" w:eastAsia="Times New Roman" w:hAnsi="Arial" w:cs="Times New Roman"/>
          <w:i/>
          <w:kern w:val="0"/>
          <w:sz w:val="24"/>
          <w:szCs w:val="20"/>
          <w:lang w:eastAsia="it-IT"/>
          <w14:ligatures w14:val="none"/>
        </w:rPr>
        <w:t>Quando la ricchezza diviene concime dei vizi e dei peccati, la morte entra nel cuore e con la morte la carenza di ogni vera vita</w:t>
      </w:r>
      <w:r w:rsidRPr="006A2059">
        <w:rPr>
          <w:rFonts w:ascii="Arial" w:eastAsia="Times New Roman" w:hAnsi="Arial" w:cs="Times New Roman"/>
          <w:kern w:val="0"/>
          <w:sz w:val="24"/>
          <w:szCs w:val="20"/>
          <w:lang w:eastAsia="it-IT"/>
          <w14:ligatures w14:val="none"/>
        </w:rPr>
        <w:t xml:space="preserve">. Il Vangelo inizia con l’invito alla povertà, che deve essere nello spirito, ma anche nel corpo, nella vita. </w:t>
      </w:r>
      <w:r w:rsidRPr="006A2059">
        <w:rPr>
          <w:rFonts w:ascii="Arial" w:eastAsia="Times New Roman" w:hAnsi="Arial" w:cs="Times New Roman"/>
          <w:i/>
          <w:kern w:val="0"/>
          <w:sz w:val="24"/>
          <w:szCs w:val="20"/>
          <w:lang w:eastAsia="it-IT"/>
          <w14:ligatures w14:val="none"/>
        </w:rPr>
        <w:t>Il discepolo di Gesù deve vivere nella più grande sobrietà, temperanza</w:t>
      </w:r>
      <w:r w:rsidRPr="006A2059">
        <w:rPr>
          <w:rFonts w:ascii="Arial" w:eastAsia="Times New Roman" w:hAnsi="Arial" w:cs="Times New Roman"/>
          <w:kern w:val="0"/>
          <w:sz w:val="24"/>
          <w:szCs w:val="20"/>
          <w:lang w:eastAsia="it-IT"/>
          <w14:ligatures w14:val="none"/>
        </w:rPr>
        <w:t xml:space="preserve">. Il discepolo di Gesù deve essere capace di ogni rinunzia per amore dei suoi fratelli più poveri. Questa è la sua vocazione. </w:t>
      </w:r>
    </w:p>
    <w:p w14:paraId="330ACD7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Sopportare la tentazione. </w:t>
      </w:r>
      <w:r w:rsidRPr="006A2059">
        <w:rPr>
          <w:rFonts w:ascii="Arial" w:eastAsia="Times New Roman" w:hAnsi="Arial" w:cs="Times New Roman"/>
          <w:kern w:val="0"/>
          <w:sz w:val="24"/>
          <w:szCs w:val="20"/>
          <w:lang w:eastAsia="it-IT"/>
          <w14:ligatures w14:val="none"/>
        </w:rPr>
        <w:t xml:space="preserve">La tentazione accompagnerà sempre la vita del discepolo di Gesù. Essa viene perché lui smetta di essere vero discepolo e si consegni al male, alla falsità, alla menzogna, al vizio, al peccato, alla trasgressione della Parola di Dio. </w:t>
      </w:r>
      <w:r w:rsidRPr="006A2059">
        <w:rPr>
          <w:rFonts w:ascii="Arial" w:eastAsia="Times New Roman" w:hAnsi="Arial" w:cs="Times New Roman"/>
          <w:i/>
          <w:kern w:val="0"/>
          <w:sz w:val="24"/>
          <w:szCs w:val="20"/>
          <w:lang w:eastAsia="it-IT"/>
          <w14:ligatures w14:val="none"/>
        </w:rPr>
        <w:t>Il discepolo di Gesù deve pregare senza interruzione perché il Signore gli faccia vedere la tentazione, quando essa bussa alla porta della sua anima, ma anche gli conceda la forza di vincerla, di superarla. Ogni tentazione superata accresce la grazia santificante, irrobustisce l’anima, fa crescere in sapienza e in intelligenza, rafforza l’armatura delle virtù e si diviene più resistenti al male</w:t>
      </w:r>
      <w:r w:rsidRPr="006A2059">
        <w:rPr>
          <w:rFonts w:ascii="Arial" w:eastAsia="Times New Roman" w:hAnsi="Arial" w:cs="Times New Roman"/>
          <w:kern w:val="0"/>
          <w:sz w:val="24"/>
          <w:szCs w:val="20"/>
          <w:lang w:eastAsia="it-IT"/>
          <w14:ligatures w14:val="none"/>
        </w:rPr>
        <w:t xml:space="preserve">. Ogni tentazione superata è vittoria spirituale per il cristiano. La sua forza si misura proprio dalla vittoria sulle tentazioni. Chi non vede le tentazioni, chi non le supera, ancora è bambino nella fede, piccolo, assai povero. La tentazione si sopporta vincendola, pregando, non arrendendosi mai ad essa. Chi sopporta la tentazione e la vince, è beato. </w:t>
      </w:r>
    </w:p>
    <w:p w14:paraId="4078C3B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Cristo non è morto per annullare la legge morale. </w:t>
      </w:r>
      <w:r w:rsidRPr="006A2059">
        <w:rPr>
          <w:rFonts w:ascii="Arial" w:eastAsia="Times New Roman" w:hAnsi="Arial" w:cs="Times New Roman"/>
          <w:kern w:val="0"/>
          <w:sz w:val="24"/>
          <w:szCs w:val="20"/>
          <w:lang w:eastAsia="it-IT"/>
          <w14:ligatures w14:val="none"/>
        </w:rPr>
        <w:t xml:space="preserve">Il cristianesimo non è annullamento del peccato per i meriti di Cristo Gesù. Esso non è puro perdono delle colpe commesse perché si continui a commettere ancora il peccato, trasgredendo la legge del Signore. Cristo non è morto per annullare la legge morale. </w:t>
      </w:r>
      <w:r w:rsidRPr="006A2059">
        <w:rPr>
          <w:rFonts w:ascii="Arial" w:eastAsia="Times New Roman" w:hAnsi="Arial" w:cs="Times New Roman"/>
          <w:i/>
          <w:kern w:val="0"/>
          <w:sz w:val="24"/>
          <w:szCs w:val="20"/>
          <w:lang w:eastAsia="it-IT"/>
          <w14:ligatures w14:val="none"/>
        </w:rPr>
        <w:t>Cristo è morto per annullare la legge del peccato, per togliere al peccato la sua forza di morte, di perdizione, di rovina dell’uomo e dell’umanità. Cristo è morto per togliere al peccato la sua potenza distruttrice. Cristo è morto per dare ad ogni uomo, attraverso la via della fede in Lui, la grazia di vincere ogni peccato</w:t>
      </w:r>
      <w:r w:rsidRPr="006A2059">
        <w:rPr>
          <w:rFonts w:ascii="Arial" w:eastAsia="Times New Roman" w:hAnsi="Arial" w:cs="Times New Roman"/>
          <w:kern w:val="0"/>
          <w:sz w:val="24"/>
          <w:szCs w:val="20"/>
          <w:lang w:eastAsia="it-IT"/>
          <w14:ligatures w14:val="none"/>
        </w:rPr>
        <w:t xml:space="preserve">. Il peccato si toglie dal mondo, vincendolo, combattendolo, superando ogni tentazione, portando la nostra vita nella Parola del Vangelo. Cristo è morto per dare ad ogni uomo la grazia di osservare la legge morale. </w:t>
      </w:r>
    </w:p>
    <w:p w14:paraId="73FA196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ci chiede il dono della volontà. </w:t>
      </w:r>
      <w:r w:rsidRPr="006A2059">
        <w:rPr>
          <w:rFonts w:ascii="Arial" w:eastAsia="Times New Roman" w:hAnsi="Arial" w:cs="Times New Roman"/>
          <w:kern w:val="0"/>
          <w:sz w:val="24"/>
          <w:szCs w:val="20"/>
          <w:lang w:eastAsia="it-IT"/>
          <w14:ligatures w14:val="none"/>
        </w:rPr>
        <w:t xml:space="preserve">Dio chiede all’uomo la volontà. Il dono della volontà si fa in un solo modo: accogliendo la sua volontà come unica legge, unica norma di pensiero, di azione, di opera, di comportamento, di relazione con Lui e con il mondo intero. </w:t>
      </w:r>
      <w:r w:rsidRPr="006A2059">
        <w:rPr>
          <w:rFonts w:ascii="Arial" w:eastAsia="Times New Roman" w:hAnsi="Arial" w:cs="Times New Roman"/>
          <w:i/>
          <w:kern w:val="0"/>
          <w:sz w:val="24"/>
          <w:szCs w:val="20"/>
          <w:lang w:eastAsia="it-IT"/>
          <w14:ligatures w14:val="none"/>
        </w:rPr>
        <w:t xml:space="preserve">La volontà di Dio è quella che ha ricevuto il suo compimento in Cristo Gesù, la sua pienezza. Dona la volontà a Dio chi la dona alla Parola di Dio, al Vangelo di Dio. Chi non dona la propria volontà al Vangelo, per viverlo in ogni sua Parola, non dona la volontà a Dio. </w:t>
      </w:r>
      <w:r w:rsidRPr="006A2059">
        <w:rPr>
          <w:rFonts w:ascii="Arial" w:eastAsia="Times New Roman" w:hAnsi="Arial" w:cs="Times New Roman"/>
          <w:kern w:val="0"/>
          <w:sz w:val="24"/>
          <w:szCs w:val="20"/>
          <w:lang w:eastAsia="it-IT"/>
          <w14:ligatures w14:val="none"/>
        </w:rPr>
        <w:t xml:space="preserve">Dio è nel Vangelo, nella Parola di Cristo Gesù. Fuori del Vangelo, fuori della Parola c’è solo volontà dell’uomo, anche se “mimetizzata” in volontà di Dio. </w:t>
      </w:r>
    </w:p>
    <w:p w14:paraId="5CAC716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non tenta. </w:t>
      </w:r>
      <w:r w:rsidRPr="006A2059">
        <w:rPr>
          <w:rFonts w:ascii="Arial" w:eastAsia="Times New Roman" w:hAnsi="Arial" w:cs="Times New Roman"/>
          <w:kern w:val="0"/>
          <w:sz w:val="24"/>
          <w:szCs w:val="20"/>
          <w:lang w:eastAsia="it-IT"/>
          <w14:ligatures w14:val="none"/>
        </w:rPr>
        <w:t xml:space="preserve">Dio non tenta perché non può volere il male della sua creatura. Tenta satana per invidia. </w:t>
      </w:r>
      <w:r w:rsidRPr="006A2059">
        <w:rPr>
          <w:rFonts w:ascii="Arial" w:eastAsia="Times New Roman" w:hAnsi="Arial" w:cs="Times New Roman"/>
          <w:i/>
          <w:kern w:val="0"/>
          <w:sz w:val="24"/>
          <w:szCs w:val="20"/>
          <w:lang w:eastAsia="it-IT"/>
          <w14:ligatures w14:val="none"/>
        </w:rPr>
        <w:t xml:space="preserve">Tenta ogni altro uomo per peccato, per falsità, per menzogna, per male. Chi è nel peccato è sempre un tentatore per i suoi fratelli. Chi invece vive nella grazia, nella verità, nella saggezza di Dio, costui si trasforma in un aiuto perché si conosca e si vinca ogni tentazione. </w:t>
      </w:r>
      <w:r w:rsidRPr="006A2059">
        <w:rPr>
          <w:rFonts w:ascii="Arial" w:eastAsia="Times New Roman" w:hAnsi="Arial" w:cs="Times New Roman"/>
          <w:kern w:val="0"/>
          <w:sz w:val="24"/>
          <w:szCs w:val="20"/>
          <w:lang w:eastAsia="it-IT"/>
          <w14:ligatures w14:val="none"/>
        </w:rPr>
        <w:t xml:space="preserve">La tentazione viene dal male, da chi è nel male, da chi non vuole crescere nel bene. Chi tenta, attesta a se stesso e al mondo intero, di non essere nella verità di Dio, di non vivere nella sua grazia, di non essere governato dalla sua saggezza. </w:t>
      </w:r>
    </w:p>
    <w:p w14:paraId="5E87949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concupiscenza. </w:t>
      </w:r>
      <w:r w:rsidRPr="006A2059">
        <w:rPr>
          <w:rFonts w:ascii="Arial" w:eastAsia="Times New Roman" w:hAnsi="Arial" w:cs="Times New Roman"/>
          <w:bCs/>
          <w:kern w:val="0"/>
          <w:sz w:val="24"/>
          <w:szCs w:val="20"/>
          <w:lang w:eastAsia="it-IT"/>
          <w14:ligatures w14:val="none"/>
        </w:rPr>
        <w:t xml:space="preserve">La concupiscenza in noi. La concupiscenza fuori di noi. I frutti della concupiscenza. La concupiscenza è la forza del peccato che milita nelle membra dell’uomo. La concupiscenza in noi diviene tentazione per noi stessi e per gli altri. La concupiscenza negli altri diviene fonte di tentazione per noi e per gli altri. </w:t>
      </w:r>
      <w:r w:rsidRPr="006A2059">
        <w:rPr>
          <w:rFonts w:ascii="Arial" w:eastAsia="Times New Roman" w:hAnsi="Arial" w:cs="Times New Roman"/>
          <w:bCs/>
          <w:i/>
          <w:kern w:val="0"/>
          <w:sz w:val="24"/>
          <w:szCs w:val="20"/>
          <w:lang w:eastAsia="it-IT"/>
          <w14:ligatures w14:val="none"/>
        </w:rPr>
        <w:lastRenderedPageBreak/>
        <w:t xml:space="preserve">Chi non vuole essere tentato dalla propria concupiscenza, deve mettere ogni impegno a crescere in grazia, a togliere il peccato dal suo corpo, dal suo spirito, dalla sua anima. Chi toglie il peccato dal di dentro di lui, priva la concupiscenza di forza, di resistenza, di virulenza. La rende debole, fragile, incapace di nuocere. </w:t>
      </w:r>
      <w:r w:rsidRPr="006A2059">
        <w:rPr>
          <w:rFonts w:ascii="Arial" w:eastAsia="Times New Roman" w:hAnsi="Arial" w:cs="Times New Roman"/>
          <w:bCs/>
          <w:kern w:val="0"/>
          <w:sz w:val="24"/>
          <w:szCs w:val="20"/>
          <w:lang w:eastAsia="it-IT"/>
          <w14:ligatures w14:val="none"/>
        </w:rPr>
        <w:t xml:space="preserve">La concupiscenza fuori di sé si vince evitando ogni occasione prossima di peccato. Si vince con la custodia dei sensi. </w:t>
      </w:r>
      <w:r w:rsidRPr="006A2059">
        <w:rPr>
          <w:rFonts w:ascii="Arial" w:eastAsia="Times New Roman" w:hAnsi="Arial" w:cs="Times New Roman"/>
          <w:bCs/>
          <w:i/>
          <w:kern w:val="0"/>
          <w:sz w:val="24"/>
          <w:szCs w:val="20"/>
          <w:lang w:eastAsia="it-IT"/>
          <w14:ligatures w14:val="none"/>
        </w:rPr>
        <w:t xml:space="preserve">Chi non custodisce santamente i suoi sensi, facilmente cadrà in peccato. A volte è sufficiente uno sguardo per cadere nel peccato dell’adulterio e della lussuria. </w:t>
      </w:r>
      <w:r w:rsidRPr="006A2059">
        <w:rPr>
          <w:rFonts w:ascii="Arial" w:eastAsia="Times New Roman" w:hAnsi="Arial" w:cs="Times New Roman"/>
          <w:bCs/>
          <w:kern w:val="0"/>
          <w:sz w:val="24"/>
          <w:szCs w:val="20"/>
          <w:lang w:eastAsia="it-IT"/>
          <w14:ligatures w14:val="none"/>
        </w:rPr>
        <w:t xml:space="preserve">I frutti della concupiscenza sono i molteplici vizi che si annidano nel nostro corpo e lo conducono alla rovina. La crescita in grazia e in sapienza è antidoto divino che vince ogni concupiscenza, fino ad estirparla dal nostro corpo. </w:t>
      </w:r>
    </w:p>
    <w:p w14:paraId="125C880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Andare fuori strada. </w:t>
      </w:r>
      <w:r w:rsidRPr="006A2059">
        <w:rPr>
          <w:rFonts w:ascii="Arial" w:eastAsia="Times New Roman" w:hAnsi="Arial" w:cs="Times New Roman"/>
          <w:bCs/>
          <w:kern w:val="0"/>
          <w:sz w:val="24"/>
          <w:szCs w:val="20"/>
          <w:lang w:eastAsia="it-IT"/>
          <w14:ligatures w14:val="none"/>
        </w:rPr>
        <w:t xml:space="preserve">Esempio di San Paolo quando la comunità si poneva fuori della strada della verità e della retta fede. Ogni discepolo di Gesù deve porre ogni attenzione a non uscire fuori della verità del Vangelo, fuori della Parola, fuori della retta fede, fuori della sana dottrina. Andare fuori strada è porsi fuori della legge della carità e dell’amore che sono in Cristo Gesù. </w:t>
      </w:r>
      <w:r w:rsidRPr="006A2059">
        <w:rPr>
          <w:rFonts w:ascii="Arial" w:eastAsia="Times New Roman" w:hAnsi="Arial" w:cs="Times New Roman"/>
          <w:bCs/>
          <w:i/>
          <w:kern w:val="0"/>
          <w:sz w:val="24"/>
          <w:szCs w:val="20"/>
          <w:lang w:eastAsia="it-IT"/>
          <w14:ligatures w14:val="none"/>
        </w:rPr>
        <w:t xml:space="preserve">San Paolo consumò un’intera vita a lottare per ricondurre nell’alveo del Vangelo le comunità da lui formate. </w:t>
      </w:r>
      <w:r w:rsidRPr="006A2059">
        <w:rPr>
          <w:rFonts w:ascii="Arial" w:eastAsia="Times New Roman" w:hAnsi="Arial" w:cs="Times New Roman"/>
          <w:bCs/>
          <w:kern w:val="0"/>
          <w:sz w:val="24"/>
          <w:szCs w:val="20"/>
          <w:lang w:eastAsia="it-IT"/>
          <w14:ligatures w14:val="none"/>
        </w:rPr>
        <w:t xml:space="preserve">Queste erano sempre tentate a farsi un Vangelo proprio, una fede propria, una verità propria. Questa tentazione accompagnerà il discepolo di Gesù fino alla consumazione dei secoli. </w:t>
      </w:r>
    </w:p>
    <w:p w14:paraId="02DC25B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Cercare la ragione o la causa di ciò che manca in noi. </w:t>
      </w:r>
      <w:r w:rsidRPr="006A2059">
        <w:rPr>
          <w:rFonts w:ascii="Arial" w:eastAsia="Times New Roman" w:hAnsi="Arial" w:cs="Times New Roman"/>
          <w:kern w:val="0"/>
          <w:sz w:val="24"/>
          <w:szCs w:val="20"/>
          <w:lang w:eastAsia="it-IT"/>
          <w14:ligatures w14:val="none"/>
        </w:rPr>
        <w:t xml:space="preserve">Quando ci si allontana dalla fede, quando si cade nel peccato, quando non si vive secondo Dio, la causa, la ragione, il motivo non è esterno a noi, è soprattutto interno. </w:t>
      </w:r>
      <w:r w:rsidRPr="006A2059">
        <w:rPr>
          <w:rFonts w:ascii="Arial" w:eastAsia="Times New Roman" w:hAnsi="Arial" w:cs="Times New Roman"/>
          <w:i/>
          <w:kern w:val="0"/>
          <w:sz w:val="24"/>
          <w:szCs w:val="20"/>
          <w:lang w:eastAsia="it-IT"/>
          <w14:ligatures w14:val="none"/>
        </w:rPr>
        <w:t xml:space="preserve">Ci poniamo fuori della fede e della carità che sono in Cristo Gesù perché non viviamo secondo la legge della fede e della carità di Cristo. Questa legge è una sola: crescere ogni giorno in grazia e in sapienza; aumentare ciò che è ancora poco; aggiungere ciò che manca. Mettere ogni attenzione a far maturare in noi i doni dello Spirito Santo. </w:t>
      </w:r>
      <w:r w:rsidRPr="006A2059">
        <w:rPr>
          <w:rFonts w:ascii="Arial" w:eastAsia="Times New Roman" w:hAnsi="Arial" w:cs="Times New Roman"/>
          <w:kern w:val="0"/>
          <w:sz w:val="24"/>
          <w:szCs w:val="20"/>
          <w:lang w:eastAsia="it-IT"/>
          <w14:ligatures w14:val="none"/>
        </w:rPr>
        <w:t xml:space="preserve">Senza un buon programma di vita spirituale diviene impossibile conservare la fede e la carità di Cristo Gesù. Con facilità cadiamo nel peccato ed è la rovina della nostra anima. </w:t>
      </w:r>
    </w:p>
    <w:p w14:paraId="52A0239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è Padre della luce. </w:t>
      </w:r>
      <w:r w:rsidRPr="006A2059">
        <w:rPr>
          <w:rFonts w:ascii="Arial" w:eastAsia="Times New Roman" w:hAnsi="Arial" w:cs="Times New Roman"/>
          <w:kern w:val="0"/>
          <w:sz w:val="24"/>
          <w:szCs w:val="20"/>
          <w:lang w:eastAsia="it-IT"/>
          <w14:ligatures w14:val="none"/>
        </w:rPr>
        <w:t xml:space="preserve">Dio è Padre della luce, perché </w:t>
      </w:r>
      <w:r w:rsidRPr="006A2059">
        <w:rPr>
          <w:rFonts w:ascii="Arial" w:eastAsia="Times New Roman" w:hAnsi="Arial" w:cs="Times New Roman"/>
          <w:i/>
          <w:kern w:val="0"/>
          <w:sz w:val="24"/>
          <w:szCs w:val="20"/>
          <w:lang w:eastAsia="it-IT"/>
          <w14:ligatures w14:val="none"/>
        </w:rPr>
        <w:t>in Lui non ci sono tenebre, non c’è il male, non c’è il peccato</w:t>
      </w:r>
      <w:r w:rsidRPr="006A2059">
        <w:rPr>
          <w:rFonts w:ascii="Arial" w:eastAsia="Times New Roman" w:hAnsi="Arial" w:cs="Times New Roman"/>
          <w:kern w:val="0"/>
          <w:sz w:val="24"/>
          <w:szCs w:val="20"/>
          <w:lang w:eastAsia="it-IT"/>
          <w14:ligatures w14:val="none"/>
        </w:rPr>
        <w:t xml:space="preserve">. Lui è Padre della luce perché </w:t>
      </w:r>
      <w:r w:rsidRPr="006A2059">
        <w:rPr>
          <w:rFonts w:ascii="Arial" w:eastAsia="Times New Roman" w:hAnsi="Arial" w:cs="Times New Roman"/>
          <w:i/>
          <w:kern w:val="0"/>
          <w:sz w:val="24"/>
          <w:szCs w:val="20"/>
          <w:lang w:eastAsia="it-IT"/>
          <w14:ligatures w14:val="none"/>
        </w:rPr>
        <w:t>ogni bene, ogni verità, ogni grazia discendono da Lui</w:t>
      </w:r>
      <w:r w:rsidRPr="006A2059">
        <w:rPr>
          <w:rFonts w:ascii="Arial" w:eastAsia="Times New Roman" w:hAnsi="Arial" w:cs="Times New Roman"/>
          <w:kern w:val="0"/>
          <w:sz w:val="24"/>
          <w:szCs w:val="20"/>
          <w:lang w:eastAsia="it-IT"/>
          <w14:ligatures w14:val="none"/>
        </w:rPr>
        <w:t xml:space="preserve">. Dio è Padre della luce perché </w:t>
      </w:r>
      <w:r w:rsidRPr="006A2059">
        <w:rPr>
          <w:rFonts w:ascii="Arial" w:eastAsia="Times New Roman" w:hAnsi="Arial" w:cs="Times New Roman"/>
          <w:i/>
          <w:kern w:val="0"/>
          <w:sz w:val="24"/>
          <w:szCs w:val="20"/>
          <w:lang w:eastAsia="it-IT"/>
          <w14:ligatures w14:val="none"/>
        </w:rPr>
        <w:t>da Lui si sprigiona solo luce di verità e di grazia per il mondo intero</w:t>
      </w:r>
      <w:r w:rsidRPr="006A2059">
        <w:rPr>
          <w:rFonts w:ascii="Arial" w:eastAsia="Times New Roman" w:hAnsi="Arial" w:cs="Times New Roman"/>
          <w:kern w:val="0"/>
          <w:sz w:val="24"/>
          <w:szCs w:val="20"/>
          <w:lang w:eastAsia="it-IT"/>
          <w14:ligatures w14:val="none"/>
        </w:rPr>
        <w:t xml:space="preserve">. Attribuire il male, la tenebra a Dio è il più grande peccato che un cristiano possa commettere. Si dichiara Dio fonte di male, di tenebra, di non grazia, mentre </w:t>
      </w:r>
      <w:r w:rsidRPr="006A2059">
        <w:rPr>
          <w:rFonts w:ascii="Arial" w:eastAsia="Times New Roman" w:hAnsi="Arial" w:cs="Times New Roman"/>
          <w:i/>
          <w:kern w:val="0"/>
          <w:sz w:val="24"/>
          <w:szCs w:val="20"/>
          <w:lang w:eastAsia="it-IT"/>
          <w14:ligatures w14:val="none"/>
        </w:rPr>
        <w:t xml:space="preserve">Lui è purissima natura di bene, di verità, di luce, di grazia, di amore, di bontà, di carità, di misericordia, di ogni santità. </w:t>
      </w:r>
      <w:r w:rsidRPr="006A2059">
        <w:rPr>
          <w:rFonts w:ascii="Arial" w:eastAsia="Times New Roman" w:hAnsi="Arial" w:cs="Times New Roman"/>
          <w:kern w:val="0"/>
          <w:sz w:val="24"/>
          <w:szCs w:val="20"/>
          <w:lang w:eastAsia="it-IT"/>
          <w14:ligatures w14:val="none"/>
        </w:rPr>
        <w:t xml:space="preserve">Questa è la purissima e santissima natura di Dio, dalla quale si riversa sul mondo intero solo misericordia, pietà, compassione. </w:t>
      </w:r>
    </w:p>
    <w:p w14:paraId="64823B9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dona tutto ai suoi figli. </w:t>
      </w:r>
      <w:r w:rsidRPr="006A2059">
        <w:rPr>
          <w:rFonts w:ascii="Arial" w:eastAsia="Times New Roman" w:hAnsi="Arial" w:cs="Times New Roman"/>
          <w:kern w:val="0"/>
          <w:sz w:val="24"/>
          <w:szCs w:val="20"/>
          <w:lang w:eastAsia="it-IT"/>
          <w14:ligatures w14:val="none"/>
        </w:rPr>
        <w:t xml:space="preserve">È questa verità fondamentale, essenziale, che fonda la stessa fede. Dio dona tutto ai suoi figli, perché ha donato ad essi, per la loro salvezza, tutto Se stesso. Ha donato la sua vita che è Cristo Gesù, Suo Figlio Unigenito, fattosi uomo nel seno della Vergine Maria. </w:t>
      </w:r>
      <w:r w:rsidRPr="006A2059">
        <w:rPr>
          <w:rFonts w:ascii="Arial" w:eastAsia="Times New Roman" w:hAnsi="Arial" w:cs="Times New Roman"/>
          <w:i/>
          <w:kern w:val="0"/>
          <w:sz w:val="24"/>
          <w:szCs w:val="20"/>
          <w:lang w:eastAsia="it-IT"/>
          <w14:ligatures w14:val="none"/>
        </w:rPr>
        <w:t xml:space="preserve">Dio dona tutto </w:t>
      </w:r>
      <w:r w:rsidRPr="006A2059">
        <w:rPr>
          <w:rFonts w:ascii="Arial" w:eastAsia="Times New Roman" w:hAnsi="Arial" w:cs="Times New Roman"/>
          <w:kern w:val="0"/>
          <w:sz w:val="24"/>
          <w:szCs w:val="20"/>
          <w:lang w:eastAsia="it-IT"/>
          <w14:ligatures w14:val="none"/>
        </w:rPr>
        <w:t xml:space="preserve">a coloro che tutto chiedono con fede, con fiducia, con perseveranza, senza esitare. </w:t>
      </w:r>
      <w:r w:rsidRPr="006A2059">
        <w:rPr>
          <w:rFonts w:ascii="Arial" w:eastAsia="Times New Roman" w:hAnsi="Arial" w:cs="Times New Roman"/>
          <w:i/>
          <w:kern w:val="0"/>
          <w:sz w:val="24"/>
          <w:szCs w:val="20"/>
          <w:lang w:eastAsia="it-IT"/>
          <w14:ligatures w14:val="none"/>
        </w:rPr>
        <w:t xml:space="preserve">Dio dona tutto </w:t>
      </w:r>
      <w:r w:rsidRPr="006A2059">
        <w:rPr>
          <w:rFonts w:ascii="Arial" w:eastAsia="Times New Roman" w:hAnsi="Arial" w:cs="Times New Roman"/>
          <w:kern w:val="0"/>
          <w:sz w:val="24"/>
          <w:szCs w:val="20"/>
          <w:lang w:eastAsia="it-IT"/>
          <w14:ligatures w14:val="none"/>
        </w:rPr>
        <w:t xml:space="preserve">a coloro che si dispongono a fare la sua volontà e a divenire strumenti di salvezza a favore dei loro fratelli. </w:t>
      </w:r>
      <w:r w:rsidRPr="006A2059">
        <w:rPr>
          <w:rFonts w:ascii="Arial" w:eastAsia="Times New Roman" w:hAnsi="Arial" w:cs="Times New Roman"/>
          <w:i/>
          <w:kern w:val="0"/>
          <w:sz w:val="24"/>
          <w:szCs w:val="20"/>
          <w:lang w:eastAsia="it-IT"/>
          <w14:ligatures w14:val="none"/>
        </w:rPr>
        <w:t xml:space="preserve">Dio dona tutto </w:t>
      </w:r>
      <w:r w:rsidRPr="006A2059">
        <w:rPr>
          <w:rFonts w:ascii="Arial" w:eastAsia="Times New Roman" w:hAnsi="Arial" w:cs="Times New Roman"/>
          <w:kern w:val="0"/>
          <w:sz w:val="24"/>
          <w:szCs w:val="20"/>
          <w:lang w:eastAsia="it-IT"/>
          <w14:ligatures w14:val="none"/>
        </w:rPr>
        <w:t xml:space="preserve">a coloro che vogliono divenire santi </w:t>
      </w:r>
      <w:r w:rsidRPr="006A2059">
        <w:rPr>
          <w:rFonts w:ascii="Arial" w:eastAsia="Times New Roman" w:hAnsi="Arial" w:cs="Times New Roman"/>
          <w:kern w:val="0"/>
          <w:sz w:val="24"/>
          <w:szCs w:val="20"/>
          <w:lang w:eastAsia="it-IT"/>
          <w14:ligatures w14:val="none"/>
        </w:rPr>
        <w:lastRenderedPageBreak/>
        <w:t xml:space="preserve">nella partecipazione della sua divina natura. </w:t>
      </w:r>
      <w:r w:rsidRPr="006A2059">
        <w:rPr>
          <w:rFonts w:ascii="Arial" w:eastAsia="Times New Roman" w:hAnsi="Arial" w:cs="Times New Roman"/>
          <w:i/>
          <w:kern w:val="0"/>
          <w:sz w:val="24"/>
          <w:szCs w:val="20"/>
          <w:lang w:eastAsia="it-IT"/>
          <w14:ligatures w14:val="none"/>
        </w:rPr>
        <w:t>Questa certezza è la nostra fede</w:t>
      </w:r>
      <w:r w:rsidRPr="006A2059">
        <w:rPr>
          <w:rFonts w:ascii="Arial" w:eastAsia="Times New Roman" w:hAnsi="Arial" w:cs="Times New Roman"/>
          <w:kern w:val="0"/>
          <w:sz w:val="24"/>
          <w:szCs w:val="20"/>
          <w:lang w:eastAsia="it-IT"/>
          <w14:ligatures w14:val="none"/>
        </w:rPr>
        <w:t xml:space="preserve">. Da questa certezza bisogna iniziare se si vuole pregare con frutto. Da questa verità nasce una deduzione: </w:t>
      </w:r>
      <w:r w:rsidRPr="006A2059">
        <w:rPr>
          <w:rFonts w:ascii="Arial" w:eastAsia="Times New Roman" w:hAnsi="Arial" w:cs="Times New Roman"/>
          <w:i/>
          <w:kern w:val="0"/>
          <w:sz w:val="24"/>
          <w:szCs w:val="20"/>
          <w:lang w:eastAsia="it-IT"/>
          <w14:ligatures w14:val="none"/>
        </w:rPr>
        <w:t>se qualcuno non ha tutto, manca di qualcosa, non ha niente, la responsabilità è solo sua</w:t>
      </w:r>
      <w:r w:rsidRPr="006A2059">
        <w:rPr>
          <w:rFonts w:ascii="Arial" w:eastAsia="Times New Roman" w:hAnsi="Arial" w:cs="Times New Roman"/>
          <w:kern w:val="0"/>
          <w:sz w:val="24"/>
          <w:szCs w:val="20"/>
          <w:lang w:eastAsia="it-IT"/>
          <w14:ligatures w14:val="none"/>
        </w:rPr>
        <w:t xml:space="preserve">. Non ha pregato con fede, secondo le regole della fede. La perseveranza nella richiesta accompagnata dalla santità dell’anima sono le condizioni perché il Signore ascolti, sempre con il suo tempo, la nostra preghiera. </w:t>
      </w:r>
    </w:p>
    <w:p w14:paraId="7334D14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Una primizia delle sue creature. </w:t>
      </w:r>
      <w:r w:rsidRPr="006A2059">
        <w:rPr>
          <w:rFonts w:ascii="Arial" w:eastAsia="Times New Roman" w:hAnsi="Arial" w:cs="Times New Roman"/>
          <w:bCs/>
          <w:kern w:val="0"/>
          <w:sz w:val="24"/>
          <w:szCs w:val="20"/>
          <w:lang w:eastAsia="it-IT"/>
          <w14:ligatures w14:val="none"/>
        </w:rPr>
        <w:t xml:space="preserve">La primizia è per fare nuovo il creato. Il cristiano è primizia delle creature di Dio, perché lui è stato rigenerato a vita nuova e posto su una via che dovrà condurlo al regno eterno, in Paradiso, nei cieli nuovi e nella terra nuova. </w:t>
      </w:r>
      <w:r w:rsidRPr="006A2059">
        <w:rPr>
          <w:rFonts w:ascii="Arial" w:eastAsia="Times New Roman" w:hAnsi="Arial" w:cs="Times New Roman"/>
          <w:bCs/>
          <w:i/>
          <w:kern w:val="0"/>
          <w:sz w:val="24"/>
          <w:szCs w:val="20"/>
          <w:lang w:eastAsia="it-IT"/>
          <w14:ligatures w14:val="none"/>
        </w:rPr>
        <w:t xml:space="preserve">La primizia è ciò che Dio compie in essa e attraverso di essa e la mostra al mondo intero perché veda, scopra, ammiri la sua opera. Il cristiano è primizia di verità, di santità, di rigenerazione, di pace, di amore, di misericordia, di perdono, di giustizia, di vera fratellanza, di autentica solidarietà, che in lui si fa comunione, facendosi lui stesso una sola cosa con gli altri, con ogni uomo. </w:t>
      </w:r>
      <w:r w:rsidRPr="006A2059">
        <w:rPr>
          <w:rFonts w:ascii="Arial" w:eastAsia="Times New Roman" w:hAnsi="Arial" w:cs="Times New Roman"/>
          <w:bCs/>
          <w:kern w:val="0"/>
          <w:sz w:val="24"/>
          <w:szCs w:val="20"/>
          <w:lang w:eastAsia="it-IT"/>
          <w14:ligatures w14:val="none"/>
        </w:rPr>
        <w:t xml:space="preserve">Il mondo vede la bellezza di questa primizia, di questa opera di Dio e apre il suo cuore, disponendosi alla fede. </w:t>
      </w:r>
      <w:r w:rsidRPr="006A2059">
        <w:rPr>
          <w:rFonts w:ascii="Arial" w:eastAsia="Times New Roman" w:hAnsi="Arial" w:cs="Times New Roman"/>
          <w:bCs/>
          <w:i/>
          <w:kern w:val="0"/>
          <w:sz w:val="24"/>
          <w:szCs w:val="20"/>
          <w:lang w:eastAsia="it-IT"/>
          <w14:ligatures w14:val="none"/>
        </w:rPr>
        <w:t>La fede non si dice soltanto, la fede si mostra</w:t>
      </w:r>
      <w:r w:rsidRPr="006A2059">
        <w:rPr>
          <w:rFonts w:ascii="Arial" w:eastAsia="Times New Roman" w:hAnsi="Arial" w:cs="Times New Roman"/>
          <w:bCs/>
          <w:kern w:val="0"/>
          <w:sz w:val="24"/>
          <w:szCs w:val="20"/>
          <w:lang w:eastAsia="it-IT"/>
          <w14:ligatures w14:val="none"/>
        </w:rPr>
        <w:t xml:space="preserve">. La si mostra, mostrando noi stessi come primizia dell’opera di Dio. </w:t>
      </w:r>
    </w:p>
    <w:p w14:paraId="4C4D0D7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verità rende nuovi. </w:t>
      </w:r>
      <w:r w:rsidRPr="006A2059">
        <w:rPr>
          <w:rFonts w:ascii="Arial" w:eastAsia="Times New Roman" w:hAnsi="Arial" w:cs="Times New Roman"/>
          <w:kern w:val="0"/>
          <w:sz w:val="24"/>
          <w:szCs w:val="20"/>
          <w:lang w:eastAsia="it-IT"/>
          <w14:ligatures w14:val="none"/>
        </w:rPr>
        <w:t xml:space="preserve">La verità ci fa nuovi, perché ci libera dal peccato che ci fa vecchi e che fa vecchia ogni cosa. La novità che nasce dalla verità di Cristo è la creazione in noi di quella nuova natura che </w:t>
      </w:r>
      <w:r w:rsidRPr="006A2059">
        <w:rPr>
          <w:rFonts w:ascii="Arial" w:eastAsia="Times New Roman" w:hAnsi="Arial" w:cs="Times New Roman"/>
          <w:i/>
          <w:kern w:val="0"/>
          <w:sz w:val="24"/>
          <w:szCs w:val="20"/>
          <w:lang w:eastAsia="it-IT"/>
          <w14:ligatures w14:val="none"/>
        </w:rPr>
        <w:t>è partecipazione della santità di Dio, della sua carità, benevolenza, misericordia, benignità, perdono. La novità del cristiano è elevazione della sua natura, è rigenerazione, creazione del cuore nuovo, della mente nuova, dei pensieri nuovi, ma anche dell’anima nuova, giusta, santa, vestita tutta di grazia santificante</w:t>
      </w:r>
      <w:r w:rsidRPr="006A2059">
        <w:rPr>
          <w:rFonts w:ascii="Arial" w:eastAsia="Times New Roman" w:hAnsi="Arial" w:cs="Times New Roman"/>
          <w:kern w:val="0"/>
          <w:sz w:val="24"/>
          <w:szCs w:val="20"/>
          <w:lang w:eastAsia="it-IT"/>
          <w14:ligatures w14:val="none"/>
        </w:rPr>
        <w:t xml:space="preserve">. È grande la novità cristiana. Essa vive però solo nutrendosi di verità. Se il cristiano esce dalla verità, ritorna nel suo peccato e quindi nel suo vecchiume. </w:t>
      </w:r>
    </w:p>
    <w:p w14:paraId="430B9B4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Pronto ad ascoltare. </w:t>
      </w:r>
      <w:r w:rsidRPr="006A2059">
        <w:rPr>
          <w:rFonts w:ascii="Arial" w:eastAsia="Times New Roman" w:hAnsi="Arial" w:cs="Times New Roman"/>
          <w:kern w:val="0"/>
          <w:sz w:val="24"/>
          <w:szCs w:val="20"/>
          <w:lang w:eastAsia="it-IT"/>
          <w14:ligatures w14:val="none"/>
        </w:rPr>
        <w:t xml:space="preserve">Chi vuole vivere santamente la sua appartenenza a Cristo deve essere pronto ad ascoltare ogni necessità dei fratelli, ogni grido del loro cuore. </w:t>
      </w:r>
      <w:r w:rsidRPr="006A2059">
        <w:rPr>
          <w:rFonts w:ascii="Arial" w:eastAsia="Times New Roman" w:hAnsi="Arial" w:cs="Times New Roman"/>
          <w:i/>
          <w:kern w:val="0"/>
          <w:sz w:val="24"/>
          <w:szCs w:val="20"/>
          <w:lang w:eastAsia="it-IT"/>
          <w14:ligatures w14:val="none"/>
        </w:rPr>
        <w:t xml:space="preserve">Una volta che ha ascoltato ogni cosa, se è in suo potere liberare da angosce, affanni, difficoltà della vita, è giusto che lo faccia. Se lui non può fare nulla, può sempre indicare una via perché la liberazione si possa compiere. Se nessuna via umana è percorribile, resta sempre la via divina, quella che ci ha insegnato la Vergine Maria alle Nozze di Cana. </w:t>
      </w:r>
      <w:r w:rsidRPr="006A2059">
        <w:rPr>
          <w:rFonts w:ascii="Arial" w:eastAsia="Times New Roman" w:hAnsi="Arial" w:cs="Times New Roman"/>
          <w:kern w:val="0"/>
          <w:sz w:val="24"/>
          <w:szCs w:val="20"/>
          <w:lang w:eastAsia="it-IT"/>
          <w14:ligatures w14:val="none"/>
        </w:rPr>
        <w:t xml:space="preserve">Ella si rivolge al Figlio e chiede la grazia. Il Figlio ascolta l’intercessione della Madre. Ma anche la Madre dice ai servi: fate quello che Egli vi dirà. In fondo dice loro: </w:t>
      </w:r>
      <w:r w:rsidRPr="006A2059">
        <w:rPr>
          <w:rFonts w:ascii="Arial" w:eastAsia="Times New Roman" w:hAnsi="Arial" w:cs="Times New Roman"/>
          <w:i/>
          <w:kern w:val="0"/>
          <w:sz w:val="24"/>
          <w:szCs w:val="20"/>
          <w:lang w:eastAsia="it-IT"/>
          <w14:ligatures w14:val="none"/>
        </w:rPr>
        <w:t>ascoltatelo, perché dall’ascolto nasce la vita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 xml:space="preserve">Dona pace e vita su questa terra chi sa ascoltare evangelicamente. </w:t>
      </w:r>
      <w:r w:rsidRPr="006A2059">
        <w:rPr>
          <w:rFonts w:ascii="Arial" w:eastAsia="Times New Roman" w:hAnsi="Arial" w:cs="Times New Roman"/>
          <w:kern w:val="0"/>
          <w:sz w:val="24"/>
          <w:szCs w:val="20"/>
          <w:lang w:eastAsia="it-IT"/>
          <w14:ligatures w14:val="none"/>
        </w:rPr>
        <w:t xml:space="preserve">L’ascolto evangelico è uno solo: fare propria la necessità di vita del fratello; aiutarli a trovare una soluzione di salvezza, o presso gli uomini, o presso Dio. </w:t>
      </w:r>
    </w:p>
    <w:p w14:paraId="2F50B9F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Lento a parlare. </w:t>
      </w:r>
      <w:r w:rsidRPr="006A2059">
        <w:rPr>
          <w:rFonts w:ascii="Arial" w:eastAsia="Times New Roman" w:hAnsi="Arial" w:cs="Times New Roman"/>
          <w:kern w:val="0"/>
          <w:sz w:val="24"/>
          <w:szCs w:val="20"/>
          <w:lang w:eastAsia="it-IT"/>
          <w14:ligatures w14:val="none"/>
        </w:rPr>
        <w:t xml:space="preserve">Il cristiano deve imparare a parlare poco. Chi parla molto pecca molto. Chi parla poco pecca poco. Chi governa la propria lingua, con facilità giunge alla santificazione di tutto il suo essere. </w:t>
      </w:r>
      <w:r w:rsidRPr="006A2059">
        <w:rPr>
          <w:rFonts w:ascii="Arial" w:eastAsia="Times New Roman" w:hAnsi="Arial" w:cs="Times New Roman"/>
          <w:i/>
          <w:kern w:val="0"/>
          <w:sz w:val="24"/>
          <w:szCs w:val="20"/>
          <w:lang w:eastAsia="it-IT"/>
          <w14:ligatures w14:val="none"/>
        </w:rPr>
        <w:t xml:space="preserve">È buona regola riflettere sempre prima di parlare. È regola santa parlare sempre con la più alta prudenza, dopo aver lungamente pregato. </w:t>
      </w:r>
      <w:r w:rsidRPr="006A2059">
        <w:rPr>
          <w:rFonts w:ascii="Arial" w:eastAsia="Times New Roman" w:hAnsi="Arial" w:cs="Times New Roman"/>
          <w:kern w:val="0"/>
          <w:sz w:val="24"/>
          <w:szCs w:val="20"/>
          <w:lang w:eastAsia="it-IT"/>
          <w14:ligatures w14:val="none"/>
        </w:rPr>
        <w:t xml:space="preserve">Al cristiano è chiesto di avere sempre una parola semplice, pura, santa, ricolma di verità, ricca di santità, vestita di misericordia e di pietà. </w:t>
      </w:r>
      <w:r w:rsidRPr="006A2059">
        <w:rPr>
          <w:rFonts w:ascii="Arial" w:eastAsia="Times New Roman" w:hAnsi="Arial" w:cs="Times New Roman"/>
          <w:i/>
          <w:kern w:val="0"/>
          <w:sz w:val="24"/>
          <w:szCs w:val="20"/>
          <w:lang w:eastAsia="it-IT"/>
          <w14:ligatures w14:val="none"/>
        </w:rPr>
        <w:t xml:space="preserve">La virtù di un uomo inizia dal governo e dal dominio della lingua. </w:t>
      </w:r>
      <w:r w:rsidRPr="006A2059">
        <w:rPr>
          <w:rFonts w:ascii="Arial" w:eastAsia="Times New Roman" w:hAnsi="Arial" w:cs="Times New Roman"/>
          <w:kern w:val="0"/>
          <w:sz w:val="24"/>
          <w:szCs w:val="20"/>
          <w:lang w:eastAsia="it-IT"/>
          <w14:ligatures w14:val="none"/>
        </w:rPr>
        <w:t xml:space="preserve">Chi sa governare bene </w:t>
      </w:r>
      <w:r w:rsidRPr="006A2059">
        <w:rPr>
          <w:rFonts w:ascii="Arial" w:eastAsia="Times New Roman" w:hAnsi="Arial" w:cs="Times New Roman"/>
          <w:kern w:val="0"/>
          <w:sz w:val="24"/>
          <w:szCs w:val="20"/>
          <w:lang w:eastAsia="it-IT"/>
          <w14:ligatures w14:val="none"/>
        </w:rPr>
        <w:lastRenderedPageBreak/>
        <w:t xml:space="preserve">la propria lingua, lo può perché ha il perfetto controllo del cuore. </w:t>
      </w:r>
      <w:r w:rsidRPr="006A2059">
        <w:rPr>
          <w:rFonts w:ascii="Arial" w:eastAsia="Times New Roman" w:hAnsi="Arial" w:cs="Times New Roman"/>
          <w:i/>
          <w:kern w:val="0"/>
          <w:sz w:val="24"/>
          <w:szCs w:val="20"/>
          <w:lang w:eastAsia="it-IT"/>
          <w14:ligatures w14:val="none"/>
        </w:rPr>
        <w:t>Un cuore santo ha una bocca santa. Un cuore imprudente possiede una bocca imprudente. Un cuore senza regole possiede una bocca senza regola.</w:t>
      </w:r>
      <w:r w:rsidRPr="006A2059">
        <w:rPr>
          <w:rFonts w:ascii="Arial" w:eastAsia="Times New Roman" w:hAnsi="Arial" w:cs="Times New Roman"/>
          <w:kern w:val="0"/>
          <w:sz w:val="24"/>
          <w:szCs w:val="20"/>
          <w:lang w:eastAsia="it-IT"/>
          <w14:ligatures w14:val="none"/>
        </w:rPr>
        <w:t xml:space="preserve"> Chi vuole governare la lingua deve puntare sul governo del cuore. </w:t>
      </w:r>
    </w:p>
    <w:p w14:paraId="46FB74B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Lento all’ira. </w:t>
      </w:r>
      <w:r w:rsidRPr="006A2059">
        <w:rPr>
          <w:rFonts w:ascii="Arial" w:eastAsia="Times New Roman" w:hAnsi="Arial" w:cs="Times New Roman"/>
          <w:kern w:val="0"/>
          <w:sz w:val="24"/>
          <w:szCs w:val="20"/>
          <w:lang w:eastAsia="it-IT"/>
          <w14:ligatures w14:val="none"/>
        </w:rPr>
        <w:t xml:space="preserve">L’ira è il non governo di sentimenti, vizi e peccati. L’ira acceca la mente e ci fa compiere gesti non santi e non buoni, che possono provocare anche delle tragedie. Tanti sono le morti provocate dall’ira. </w:t>
      </w:r>
      <w:r w:rsidRPr="006A2059">
        <w:rPr>
          <w:rFonts w:ascii="Arial" w:eastAsia="Times New Roman" w:hAnsi="Arial" w:cs="Times New Roman"/>
          <w:i/>
          <w:kern w:val="0"/>
          <w:sz w:val="24"/>
          <w:szCs w:val="20"/>
          <w:lang w:eastAsia="it-IT"/>
          <w14:ligatures w14:val="none"/>
        </w:rPr>
        <w:t xml:space="preserve">Il cristiano che vuole governare la sua ira, deve mettere mano all’aratro della sua santificazione per giungere al perfetto controllo di ogni suo sentimento, desiderio, moto del cuore. Deve mettere ogni attenzione ad acquisire lo spirito delle beatitudini e delle virtù cardinali. </w:t>
      </w:r>
      <w:r w:rsidRPr="006A2059">
        <w:rPr>
          <w:rFonts w:ascii="Arial" w:eastAsia="Times New Roman" w:hAnsi="Arial" w:cs="Times New Roman"/>
          <w:kern w:val="0"/>
          <w:sz w:val="24"/>
          <w:szCs w:val="20"/>
          <w:lang w:eastAsia="it-IT"/>
          <w14:ligatures w14:val="none"/>
        </w:rPr>
        <w:t xml:space="preserve">Se non farà questo, la sua ira potrà esplodere in ogni momento e rendere non credibile il nome di Cristo Gesù con il quale è stato segnato il giorno del battesimo. Chi si lascia vincere dall’ira non vede più cosa è giusto e santo dinanzi a Dio e quindi in certo qual modo si esclude dal compimento perfetto della volontà di Dio. </w:t>
      </w:r>
      <w:r w:rsidRPr="006A2059">
        <w:rPr>
          <w:rFonts w:ascii="Arial" w:eastAsia="Times New Roman" w:hAnsi="Arial" w:cs="Times New Roman"/>
          <w:i/>
          <w:kern w:val="0"/>
          <w:sz w:val="24"/>
          <w:szCs w:val="20"/>
          <w:lang w:eastAsia="it-IT"/>
          <w14:ligatures w14:val="none"/>
        </w:rPr>
        <w:t xml:space="preserve">L’ira è opera della carne. Ad essa si oppone il frutto dello Spirito Santo che è il dominio di sé. </w:t>
      </w:r>
      <w:r w:rsidRPr="006A2059">
        <w:rPr>
          <w:rFonts w:ascii="Arial" w:eastAsia="Times New Roman" w:hAnsi="Arial" w:cs="Times New Roman"/>
          <w:kern w:val="0"/>
          <w:sz w:val="24"/>
          <w:szCs w:val="20"/>
          <w:lang w:eastAsia="it-IT"/>
          <w14:ligatures w14:val="none"/>
        </w:rPr>
        <w:t xml:space="preserve">Essendo il dominio di sé frutto in noi dello Spirito Santo, chi vuole essere lento all’ira deve godere di una speciale mozione dello Spirito di Dio. Questa mozione è data a chi è in grazia di Dio, a chi in grazia prega, a chi chiede allo stesso Spirito la fortezza per il perfetto governo della sua vita. </w:t>
      </w:r>
    </w:p>
    <w:p w14:paraId="37B9D34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Deposta ogni impurità e malizia. </w:t>
      </w:r>
      <w:r w:rsidRPr="006A2059">
        <w:rPr>
          <w:rFonts w:ascii="Arial" w:eastAsia="Times New Roman" w:hAnsi="Arial" w:cs="Times New Roman"/>
          <w:kern w:val="0"/>
          <w:sz w:val="24"/>
          <w:szCs w:val="20"/>
          <w:lang w:eastAsia="it-IT"/>
          <w14:ligatures w14:val="none"/>
        </w:rPr>
        <w:t xml:space="preserve">Si è detto che Cristo Gesù non è venuto nel mondo per abolire la legge morale. È venuto per dare ad ogni uomo la forza di vincere il peccato. Cristo Gesù è venuto per abolire, rendere vana la legge del peccato che milita nelle nostre membra. Chi vuole operare il bene attorno a sé, deve prima operarlo in sé. </w:t>
      </w:r>
      <w:r w:rsidRPr="006A2059">
        <w:rPr>
          <w:rFonts w:ascii="Arial" w:eastAsia="Times New Roman" w:hAnsi="Arial" w:cs="Times New Roman"/>
          <w:i/>
          <w:kern w:val="0"/>
          <w:sz w:val="24"/>
          <w:szCs w:val="20"/>
          <w:lang w:eastAsia="it-IT"/>
          <w14:ligatures w14:val="none"/>
        </w:rPr>
        <w:t>Nessuno può operare il bene fuori di sé se non è ricolmo di tutto il bene dentro di sé</w:t>
      </w:r>
      <w:r w:rsidRPr="006A2059">
        <w:rPr>
          <w:rFonts w:ascii="Arial" w:eastAsia="Times New Roman" w:hAnsi="Arial" w:cs="Times New Roman"/>
          <w:kern w:val="0"/>
          <w:sz w:val="24"/>
          <w:szCs w:val="20"/>
          <w:lang w:eastAsia="it-IT"/>
          <w14:ligatures w14:val="none"/>
        </w:rPr>
        <w:t xml:space="preserve">. Il bene dentro di sé si mette togliendo prima di tutto ogni forma di male. Il male che ci è chiesto di togliere è l’impurità e la malizia. </w:t>
      </w:r>
      <w:r w:rsidRPr="006A2059">
        <w:rPr>
          <w:rFonts w:ascii="Arial" w:eastAsia="Times New Roman" w:hAnsi="Arial" w:cs="Times New Roman"/>
          <w:i/>
          <w:kern w:val="0"/>
          <w:sz w:val="24"/>
          <w:szCs w:val="20"/>
          <w:lang w:eastAsia="it-IT"/>
          <w14:ligatures w14:val="none"/>
        </w:rPr>
        <w:t xml:space="preserve">L’impurità è la consegna del nostro corpo al peccato e ad ogni genere di concupiscenza della carne . La malizia è la consegna del nostro spirito al male. </w:t>
      </w:r>
      <w:r w:rsidRPr="006A2059">
        <w:rPr>
          <w:rFonts w:ascii="Arial" w:eastAsia="Times New Roman" w:hAnsi="Arial" w:cs="Times New Roman"/>
          <w:kern w:val="0"/>
          <w:sz w:val="24"/>
          <w:szCs w:val="20"/>
          <w:lang w:eastAsia="it-IT"/>
          <w14:ligatures w14:val="none"/>
        </w:rPr>
        <w:t xml:space="preserve">Nell’impurità c’è una volontà che ci conduce verso ciò che è peccato del corpo. Nella malizia c’è una volontà che ci spinge verso ciò che è male nel pensiero, nei desideri. Si vuole e si pensa, si pensa e si vuole il male. Volendolo e pensandolo, lo si fa anche. </w:t>
      </w:r>
    </w:p>
    <w:p w14:paraId="6EEBC84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Accogliere con docilità la Parola. </w:t>
      </w:r>
      <w:r w:rsidRPr="006A2059">
        <w:rPr>
          <w:rFonts w:ascii="Arial" w:eastAsia="Times New Roman" w:hAnsi="Arial" w:cs="Times New Roman"/>
          <w:kern w:val="0"/>
          <w:sz w:val="24"/>
          <w:szCs w:val="20"/>
          <w:lang w:eastAsia="it-IT"/>
          <w14:ligatures w14:val="none"/>
        </w:rPr>
        <w:t xml:space="preserve">Accogliere con docilità la Parola significa una cosa sola: </w:t>
      </w:r>
      <w:r w:rsidRPr="006A2059">
        <w:rPr>
          <w:rFonts w:ascii="Arial" w:eastAsia="Times New Roman" w:hAnsi="Arial" w:cs="Times New Roman"/>
          <w:i/>
          <w:kern w:val="0"/>
          <w:sz w:val="24"/>
          <w:szCs w:val="20"/>
          <w:lang w:eastAsia="it-IT"/>
          <w14:ligatures w14:val="none"/>
        </w:rPr>
        <w:t>accoglierla con fede semplice, pura, lineare. Accoglierla come l’unica e sola Parola che può salvare la nostra vita</w:t>
      </w:r>
      <w:r w:rsidRPr="006A2059">
        <w:rPr>
          <w:rFonts w:ascii="Arial" w:eastAsia="Times New Roman" w:hAnsi="Arial" w:cs="Times New Roman"/>
          <w:kern w:val="0"/>
          <w:sz w:val="24"/>
          <w:szCs w:val="20"/>
          <w:lang w:eastAsia="it-IT"/>
          <w14:ligatures w14:val="none"/>
        </w:rPr>
        <w:t xml:space="preserve">. Accoglierla con la certezza che solo essa ci potrà fare nuovi. </w:t>
      </w:r>
      <w:r w:rsidRPr="006A2059">
        <w:rPr>
          <w:rFonts w:ascii="Arial" w:eastAsia="Times New Roman" w:hAnsi="Arial" w:cs="Times New Roman"/>
          <w:i/>
          <w:kern w:val="0"/>
          <w:sz w:val="24"/>
          <w:szCs w:val="20"/>
          <w:lang w:eastAsia="it-IT"/>
          <w14:ligatures w14:val="none"/>
        </w:rPr>
        <w:t>Accoglierla puramente come Parola di Dio, quindi come somma ed eterna verità, oltre la quale non esiste altra verità per l’uomo, di ogni tempo, di ogni luogo.</w:t>
      </w:r>
      <w:r w:rsidRPr="006A2059">
        <w:rPr>
          <w:rFonts w:ascii="Arial" w:eastAsia="Times New Roman" w:hAnsi="Arial" w:cs="Times New Roman"/>
          <w:kern w:val="0"/>
          <w:sz w:val="24"/>
          <w:szCs w:val="20"/>
          <w:lang w:eastAsia="it-IT"/>
          <w14:ligatures w14:val="none"/>
        </w:rPr>
        <w:t xml:space="preserve"> Questa fede ognuno deve possedere nell’accostarsi alla Parola. Se non ha questa fede prima o poi si lascerà conquistare dal dubbio e cadrà dalla Parola. Non la crederà più come unica e sola Parola di vita eterna. </w:t>
      </w:r>
    </w:p>
    <w:p w14:paraId="666F121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smartTag w:uri="urn:schemas-microsoft-com:office:smarttags" w:element="PersonName">
        <w:smartTagPr>
          <w:attr w:name="ProductID" w:val="la Parola"/>
        </w:smartTagPr>
        <w:r w:rsidRPr="006A2059">
          <w:rPr>
            <w:rFonts w:ascii="Arial" w:eastAsia="Times New Roman" w:hAnsi="Arial" w:cs="Times New Roman"/>
            <w:b/>
            <w:kern w:val="0"/>
            <w:sz w:val="24"/>
            <w:szCs w:val="20"/>
            <w:lang w:eastAsia="it-IT"/>
            <w14:ligatures w14:val="none"/>
          </w:rPr>
          <w:t>La Parola</w:t>
        </w:r>
      </w:smartTag>
      <w:r w:rsidRPr="006A2059">
        <w:rPr>
          <w:rFonts w:ascii="Arial" w:eastAsia="Times New Roman" w:hAnsi="Arial" w:cs="Times New Roman"/>
          <w:b/>
          <w:kern w:val="0"/>
          <w:sz w:val="24"/>
          <w:szCs w:val="20"/>
          <w:lang w:eastAsia="it-IT"/>
          <w14:ligatures w14:val="none"/>
        </w:rPr>
        <w:t xml:space="preserve"> può salvare le vostre anime. </w:t>
      </w:r>
      <w:r w:rsidRPr="006A2059">
        <w:rPr>
          <w:rFonts w:ascii="Arial" w:eastAsia="Times New Roman" w:hAnsi="Arial" w:cs="Times New Roman"/>
          <w:bCs/>
          <w:kern w:val="0"/>
          <w:sz w:val="24"/>
          <w:szCs w:val="20"/>
          <w:lang w:eastAsia="it-IT"/>
          <w14:ligatures w14:val="none"/>
        </w:rPr>
        <w:t xml:space="preserve">Perché può? Quella di Cristo Gesù è l’unica Parola che può salvare le nostre anime perché essa è l’unica Parola capace di creare l’uomo nuovo, di farlo nuovo, perché in essa opera ed agisce lo Spirito del Signore. </w:t>
      </w:r>
      <w:r w:rsidRPr="006A2059">
        <w:rPr>
          <w:rFonts w:ascii="Arial" w:eastAsia="Times New Roman" w:hAnsi="Arial" w:cs="Times New Roman"/>
          <w:bCs/>
          <w:i/>
          <w:kern w:val="0"/>
          <w:sz w:val="24"/>
          <w:szCs w:val="20"/>
          <w:lang w:eastAsia="it-IT"/>
          <w14:ligatures w14:val="none"/>
        </w:rPr>
        <w:t xml:space="preserve">La Parola di Dio è creatrice, innovatrice, santificatrice, rigeneratrice. Tutto è la Parola e tutto è nella Parola e dalla Parola. Essa salva, non perché viene proferita, o ascoltata, bensì perché viene accolta e messa in pratica. </w:t>
      </w:r>
      <w:r w:rsidRPr="006A2059">
        <w:rPr>
          <w:rFonts w:ascii="Arial" w:eastAsia="Times New Roman" w:hAnsi="Arial" w:cs="Times New Roman"/>
          <w:bCs/>
          <w:kern w:val="0"/>
          <w:sz w:val="24"/>
          <w:szCs w:val="20"/>
          <w:lang w:eastAsia="it-IT"/>
          <w14:ligatures w14:val="none"/>
        </w:rPr>
        <w:t xml:space="preserve">La verità della </w:t>
      </w:r>
      <w:r w:rsidRPr="006A2059">
        <w:rPr>
          <w:rFonts w:ascii="Arial" w:eastAsia="Times New Roman" w:hAnsi="Arial" w:cs="Times New Roman"/>
          <w:bCs/>
          <w:kern w:val="0"/>
          <w:sz w:val="24"/>
          <w:szCs w:val="20"/>
          <w:lang w:eastAsia="it-IT"/>
          <w14:ligatures w14:val="none"/>
        </w:rPr>
        <w:lastRenderedPageBreak/>
        <w:t xml:space="preserve">Parola è in se stessa. Questa verità si crede. Essa produce frutti di verità, di giustizia, di santità nel momento in cui viene vissuta. </w:t>
      </w:r>
      <w:r w:rsidRPr="006A2059">
        <w:rPr>
          <w:rFonts w:ascii="Arial" w:eastAsia="Times New Roman" w:hAnsi="Arial" w:cs="Times New Roman"/>
          <w:bCs/>
          <w:i/>
          <w:kern w:val="0"/>
          <w:sz w:val="24"/>
          <w:szCs w:val="20"/>
          <w:lang w:eastAsia="it-IT"/>
          <w14:ligatures w14:val="none"/>
        </w:rPr>
        <w:t xml:space="preserve">Non può essere vissuta, se non viene creduta. Non può essere creduta se non viene ascoltata. Non può essere ascoltata se non viene predicata. La predicazione della Parola è l’inizio della salvezza. </w:t>
      </w:r>
      <w:r w:rsidRPr="006A2059">
        <w:rPr>
          <w:rFonts w:ascii="Arial" w:eastAsia="Times New Roman" w:hAnsi="Arial" w:cs="Times New Roman"/>
          <w:bCs/>
          <w:kern w:val="0"/>
          <w:sz w:val="24"/>
          <w:szCs w:val="20"/>
          <w:lang w:eastAsia="it-IT"/>
          <w14:ligatures w14:val="none"/>
        </w:rPr>
        <w:t xml:space="preserve">Poiché è solo la Parola di Dio che salva, è cosa giusta, santa astenersi dal dire parole di uomo. Queste non salvano, non giustificano, non redimono. </w:t>
      </w:r>
    </w:p>
    <w:p w14:paraId="4E154B6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Mettere in pratica e non soltanto ascoltatori. </w:t>
      </w:r>
      <w:r w:rsidRPr="006A2059">
        <w:rPr>
          <w:rFonts w:ascii="Arial" w:eastAsia="Times New Roman" w:hAnsi="Arial" w:cs="Times New Roman"/>
          <w:bCs/>
          <w:kern w:val="0"/>
          <w:sz w:val="24"/>
          <w:szCs w:val="20"/>
          <w:lang w:eastAsia="it-IT"/>
          <w14:ligatures w14:val="none"/>
        </w:rPr>
        <w:t xml:space="preserve">Il peccato di illusione. Siamo avvisati a non illudere noi stessi. La salvezza non è nell’ascolto, è nella messa in pratica; è nella vita secondo la Parola. Se manca la vita, nessuna salvezza si potrà mai realizzare. </w:t>
      </w:r>
      <w:r w:rsidRPr="006A2059">
        <w:rPr>
          <w:rFonts w:ascii="Arial" w:eastAsia="Times New Roman" w:hAnsi="Arial" w:cs="Times New Roman"/>
          <w:bCs/>
          <w:i/>
          <w:kern w:val="0"/>
          <w:sz w:val="24"/>
          <w:szCs w:val="20"/>
          <w:lang w:eastAsia="it-IT"/>
          <w14:ligatures w14:val="none"/>
        </w:rPr>
        <w:t xml:space="preserve">C’è un peccato tipico del cristiano ed è quello dell’illusione. È illusione pensare che la salvezza si compia nel semplice ascolto. È anche illusione pensare che la parola dell’uomo possa dare salvezza. Se il cristiano eviterà queste due illusioni, la salvezza illuminerà il mondo e conquisterà la terra. </w:t>
      </w:r>
      <w:r w:rsidRPr="006A2059">
        <w:rPr>
          <w:rFonts w:ascii="Arial" w:eastAsia="Times New Roman" w:hAnsi="Arial" w:cs="Times New Roman"/>
          <w:bCs/>
          <w:kern w:val="0"/>
          <w:sz w:val="24"/>
          <w:szCs w:val="20"/>
          <w:lang w:eastAsia="it-IT"/>
          <w14:ligatures w14:val="none"/>
        </w:rPr>
        <w:t xml:space="preserve">Purtroppo questo è assai difficile che avvenga. L’uomo sarà sempre tentato a sostituire la Parola di Dio con la parola della terra. Non c’è salvezza. Sarà sempre tentato a pensare che sia sufficiente ascoltare, leggere, o studiare il Vangelo per avere salvezza. Neanche in questo caso c’è salvezza. </w:t>
      </w:r>
    </w:p>
    <w:p w14:paraId="21FB7D5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Specchio, verità, realtà</w:t>
      </w:r>
      <w:r w:rsidRPr="006A2059">
        <w:rPr>
          <w:rFonts w:ascii="Arial" w:eastAsia="Times New Roman" w:hAnsi="Arial" w:cs="Times New Roman"/>
          <w:kern w:val="0"/>
          <w:sz w:val="24"/>
          <w:szCs w:val="20"/>
          <w:lang w:eastAsia="it-IT"/>
          <w14:ligatures w14:val="none"/>
        </w:rPr>
        <w:t>.</w:t>
      </w:r>
      <w:r w:rsidRPr="006A2059">
        <w:rPr>
          <w:rFonts w:ascii="Arial" w:eastAsia="Times New Roman" w:hAnsi="Arial" w:cs="Times New Roman"/>
          <w:b/>
          <w:kern w:val="0"/>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 xml:space="preserve">Ascoltare la Parola è vedere la propria immagine, ciò che il cristiano è chiamato ad essere. La Parola gli dice come deve realizzarsi, farsi, portarsi a compimento. Se si vede soltanto nella Parola, ma non si realizza, il cristiano è simile ad un uomo che si vede in uno specchio, ma poi si dimentica della sua stessa immagine. </w:t>
      </w:r>
      <w:r w:rsidRPr="006A2059">
        <w:rPr>
          <w:rFonts w:ascii="Arial" w:eastAsia="Times New Roman" w:hAnsi="Arial" w:cs="Times New Roman"/>
          <w:i/>
          <w:kern w:val="0"/>
          <w:sz w:val="24"/>
          <w:szCs w:val="20"/>
          <w:lang w:eastAsia="it-IT"/>
          <w14:ligatures w14:val="none"/>
        </w:rPr>
        <w:t xml:space="preserve">La Parola ci dice la nostra verità. Il compimento della Parola ci dona la nostra vera realtà. Per questo è necessario sia ascoltare che mettere in pratica. </w:t>
      </w:r>
      <w:r w:rsidRPr="006A2059">
        <w:rPr>
          <w:rFonts w:ascii="Arial" w:eastAsia="Times New Roman" w:hAnsi="Arial" w:cs="Times New Roman"/>
          <w:kern w:val="0"/>
          <w:sz w:val="24"/>
          <w:szCs w:val="20"/>
          <w:lang w:eastAsia="it-IT"/>
          <w14:ligatures w14:val="none"/>
        </w:rPr>
        <w:t xml:space="preserve">Nell’ascolto uno si vede, nella messa in pratica della Parola uno si fa secondo la Parola. È questa la via della vera vita. La Chiesa è obbligata a dire agli uomini la loro verità. Gli uomini sono obbligati, se vogliono essere se stessi, a realizzarsi secondo la realtà annunziata dalla Parola. </w:t>
      </w:r>
      <w:r w:rsidRPr="006A2059">
        <w:rPr>
          <w:rFonts w:ascii="Arial" w:eastAsia="Times New Roman" w:hAnsi="Arial" w:cs="Times New Roman"/>
          <w:i/>
          <w:kern w:val="0"/>
          <w:sz w:val="24"/>
          <w:szCs w:val="20"/>
          <w:lang w:eastAsia="it-IT"/>
          <w14:ligatures w14:val="none"/>
        </w:rPr>
        <w:t xml:space="preserve">Chi non predica la Parola, priva gli uomini di poter conoscere la loro verità. Impedisce loro di potersi fare secondo la vera realtà che è tutta nella Parola del Vangelo. </w:t>
      </w:r>
      <w:r w:rsidRPr="006A2059">
        <w:rPr>
          <w:rFonts w:ascii="Arial" w:eastAsia="Times New Roman" w:hAnsi="Arial" w:cs="Times New Roman"/>
          <w:kern w:val="0"/>
          <w:sz w:val="24"/>
          <w:szCs w:val="20"/>
          <w:lang w:eastAsia="it-IT"/>
          <w14:ligatures w14:val="none"/>
        </w:rPr>
        <w:t xml:space="preserve">La non predicazione della Parola è peccato grave di omissione, oltre che grave mancanza di carità e di amore. </w:t>
      </w:r>
    </w:p>
    <w:p w14:paraId="480496A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Chiesa, Spirito Santo, Singola persona: una sola Parola. </w:t>
      </w:r>
      <w:r w:rsidRPr="006A2059">
        <w:rPr>
          <w:rFonts w:ascii="Arial" w:eastAsia="Times New Roman" w:hAnsi="Arial" w:cs="Times New Roman"/>
          <w:kern w:val="0"/>
          <w:sz w:val="24"/>
          <w:szCs w:val="20"/>
          <w:lang w:eastAsia="it-IT"/>
          <w14:ligatures w14:val="none"/>
        </w:rPr>
        <w:t xml:space="preserve">La Parola è una, perché uno è il mistero di Dio, una è la volontà di Dio, una la Rivelazione di Dio, una la Chiesa che dona l’unica Parola di Dio, uno è lo Spirito del Signore che guida la Chiesa e nella Chiesa ogni credente verso la verità tutta intera. </w:t>
      </w:r>
      <w:r w:rsidRPr="006A2059">
        <w:rPr>
          <w:rFonts w:ascii="Arial" w:eastAsia="Times New Roman" w:hAnsi="Arial" w:cs="Times New Roman"/>
          <w:i/>
          <w:kern w:val="0"/>
          <w:sz w:val="24"/>
          <w:szCs w:val="20"/>
          <w:lang w:eastAsia="it-IT"/>
          <w14:ligatures w14:val="none"/>
        </w:rPr>
        <w:t xml:space="preserve">La Chiesa deve vivere sempre in perfetta sintonia di unicità di Parola con lo Spirito Santo. Nella Chiesa ogni singolo credente deve vivere in perfetta sintonia di verità con la verità tutta intera verso cui la Chiesa è condotta dallo Spirito del Signore. </w:t>
      </w:r>
      <w:r w:rsidRPr="006A2059">
        <w:rPr>
          <w:rFonts w:ascii="Arial" w:eastAsia="Times New Roman" w:hAnsi="Arial" w:cs="Times New Roman"/>
          <w:kern w:val="0"/>
          <w:sz w:val="24"/>
          <w:szCs w:val="20"/>
          <w:lang w:eastAsia="it-IT"/>
          <w14:ligatures w14:val="none"/>
        </w:rPr>
        <w:t xml:space="preserve">Chi si pone fuori dell’unica e sola Parola della Chiesa, chi si esclude dall’unica e sola verità verso cui conduce lo Spirito Santo, costui deve sapere che la sua parola non è Parola di Dio, bensì è parola umana. In lui è avvenuta una trasformazione della Parola. Lo attesta la sua non perfetta comunione con la sola Parola della Chiesa e con la sola ed unica verità dello Spirito Santo. </w:t>
      </w:r>
      <w:r w:rsidRPr="006A2059">
        <w:rPr>
          <w:rFonts w:ascii="Arial" w:eastAsia="Times New Roman" w:hAnsi="Arial" w:cs="Times New Roman"/>
          <w:i/>
          <w:kern w:val="0"/>
          <w:sz w:val="24"/>
          <w:szCs w:val="20"/>
          <w:lang w:eastAsia="it-IT"/>
          <w14:ligatures w14:val="none"/>
        </w:rPr>
        <w:t xml:space="preserve">La vigilanza in questo campo non sarà mai sufficiente. </w:t>
      </w:r>
      <w:r w:rsidRPr="006A2059">
        <w:rPr>
          <w:rFonts w:ascii="Arial" w:eastAsia="Times New Roman" w:hAnsi="Arial" w:cs="Times New Roman"/>
          <w:kern w:val="0"/>
          <w:sz w:val="24"/>
          <w:szCs w:val="20"/>
          <w:lang w:eastAsia="it-IT"/>
          <w14:ligatures w14:val="none"/>
        </w:rPr>
        <w:t xml:space="preserve">Essa è sempre poca, pochissima. La tentazione busserà al nostro cuore, alla nostra mente, in ogni attimo perché si esca dall’unità di Parola e di Verità e ci si consegni alla molteplicità delle false parole dell’uomo. </w:t>
      </w:r>
    </w:p>
    <w:p w14:paraId="7313430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Legge perfetta. </w:t>
      </w:r>
      <w:r w:rsidRPr="006A2059">
        <w:rPr>
          <w:rFonts w:ascii="Arial" w:eastAsia="Times New Roman" w:hAnsi="Arial" w:cs="Times New Roman"/>
          <w:bCs/>
          <w:kern w:val="0"/>
          <w:sz w:val="24"/>
          <w:szCs w:val="20"/>
          <w:lang w:eastAsia="it-IT"/>
          <w14:ligatures w14:val="none"/>
        </w:rPr>
        <w:t xml:space="preserve">Legge di libertà. Fedeltà e felicità nel praticarla. Felicità e pratica. La Parola, il Vangelo è legge perfetta perché ad essa nulla si può aggiungere, nulla togliere. È Legge di libertà perché la Parola di Dio è la sola che libera l’uomo dal potere del peccato che è falsità, menzogna, morte. La fedeltà nel praticarla infonde nel cuore la gioia. </w:t>
      </w:r>
      <w:r w:rsidRPr="006A2059">
        <w:rPr>
          <w:rFonts w:ascii="Arial" w:eastAsia="Times New Roman" w:hAnsi="Arial" w:cs="Times New Roman"/>
          <w:bCs/>
          <w:i/>
          <w:kern w:val="0"/>
          <w:sz w:val="24"/>
          <w:szCs w:val="20"/>
          <w:lang w:eastAsia="it-IT"/>
          <w14:ligatures w14:val="none"/>
        </w:rPr>
        <w:t>È la gioia del cuore che viene fatto nuovo, di carne, vivo, capace di amare Dio e i fratelli</w:t>
      </w:r>
      <w:r w:rsidRPr="006A2059">
        <w:rPr>
          <w:rFonts w:ascii="Arial" w:eastAsia="Times New Roman" w:hAnsi="Arial" w:cs="Times New Roman"/>
          <w:bCs/>
          <w:kern w:val="0"/>
          <w:sz w:val="24"/>
          <w:szCs w:val="20"/>
          <w:lang w:eastAsia="it-IT"/>
          <w14:ligatures w14:val="none"/>
        </w:rPr>
        <w:t xml:space="preserve">. Anche in questa verità è giusto che si faccia una breve, anzi brevissima osservazione. Lo si è già detto: l’annunzio della verità dice la nostra verità, mostra la realtà che la Parola costruisce in noi, se viene praticata. </w:t>
      </w:r>
      <w:r w:rsidRPr="006A2059">
        <w:rPr>
          <w:rFonts w:ascii="Arial" w:eastAsia="Times New Roman" w:hAnsi="Arial" w:cs="Times New Roman"/>
          <w:bCs/>
          <w:i/>
          <w:kern w:val="0"/>
          <w:sz w:val="24"/>
          <w:szCs w:val="20"/>
          <w:lang w:eastAsia="it-IT"/>
          <w14:ligatures w14:val="none"/>
        </w:rPr>
        <w:t xml:space="preserve">La felicità che nasce dalla pratica della Parola è una sola: la felicità della realizzazione del proprio essere in tutto conforme all’immagine di Cristo Gesù. </w:t>
      </w:r>
      <w:r w:rsidRPr="006A2059">
        <w:rPr>
          <w:rFonts w:ascii="Arial" w:eastAsia="Times New Roman" w:hAnsi="Arial" w:cs="Times New Roman"/>
          <w:bCs/>
          <w:kern w:val="0"/>
          <w:sz w:val="24"/>
          <w:szCs w:val="20"/>
          <w:lang w:eastAsia="it-IT"/>
          <w14:ligatures w14:val="none"/>
        </w:rPr>
        <w:t xml:space="preserve">La gioia non è esteriore all’uomo. Essa è interiore. È il suo essere che si sente completo, realizzato, nuovo, perfetto in Cristo Gesù. </w:t>
      </w:r>
    </w:p>
    <w:p w14:paraId="45003C2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È certo che </w:t>
      </w:r>
      <w:smartTag w:uri="urn:schemas-microsoft-com:office:smarttags" w:element="PersonName">
        <w:smartTagPr>
          <w:attr w:name="ProductID" w:val="la Chiesa"/>
        </w:smartTagPr>
        <w:r w:rsidRPr="006A2059">
          <w:rPr>
            <w:rFonts w:ascii="Arial" w:eastAsia="Times New Roman" w:hAnsi="Arial" w:cs="Times New Roman"/>
            <w:b/>
            <w:kern w:val="0"/>
            <w:sz w:val="24"/>
            <w:szCs w:val="20"/>
            <w:lang w:eastAsia="it-IT"/>
            <w14:ligatures w14:val="none"/>
          </w:rPr>
          <w:t>la Chiesa</w:t>
        </w:r>
      </w:smartTag>
      <w:r w:rsidRPr="006A2059">
        <w:rPr>
          <w:rFonts w:ascii="Arial" w:eastAsia="Times New Roman" w:hAnsi="Arial" w:cs="Times New Roman"/>
          <w:b/>
          <w:kern w:val="0"/>
          <w:sz w:val="24"/>
          <w:szCs w:val="20"/>
          <w:lang w:eastAsia="it-IT"/>
          <w14:ligatures w14:val="none"/>
        </w:rPr>
        <w:t xml:space="preserve"> doni </w:t>
      </w:r>
      <w:smartTag w:uri="urn:schemas-microsoft-com:office:smarttags" w:element="PersonName">
        <w:smartTagPr>
          <w:attr w:name="ProductID" w:val="la Parola"/>
        </w:smartTagPr>
        <w:r w:rsidRPr="006A2059">
          <w:rPr>
            <w:rFonts w:ascii="Arial" w:eastAsia="Times New Roman" w:hAnsi="Arial" w:cs="Times New Roman"/>
            <w:b/>
            <w:kern w:val="0"/>
            <w:sz w:val="24"/>
            <w:szCs w:val="20"/>
            <w:lang w:eastAsia="it-IT"/>
            <w14:ligatures w14:val="none"/>
          </w:rPr>
          <w:t>la Parola</w:t>
        </w:r>
      </w:smartTag>
      <w:r w:rsidRPr="006A2059">
        <w:rPr>
          <w:rFonts w:ascii="Arial" w:eastAsia="Times New Roman" w:hAnsi="Arial" w:cs="Times New Roman"/>
          <w:b/>
          <w:kern w:val="0"/>
          <w:sz w:val="24"/>
          <w:szCs w:val="20"/>
          <w:lang w:eastAsia="it-IT"/>
          <w14:ligatures w14:val="none"/>
        </w:rPr>
        <w:t xml:space="preserve"> vera? </w:t>
      </w:r>
      <w:r w:rsidRPr="006A2059">
        <w:rPr>
          <w:rFonts w:ascii="Arial" w:eastAsia="Times New Roman" w:hAnsi="Arial" w:cs="Times New Roman"/>
          <w:kern w:val="0"/>
          <w:sz w:val="24"/>
          <w:szCs w:val="20"/>
          <w:lang w:eastAsia="it-IT"/>
          <w14:ligatures w14:val="none"/>
        </w:rPr>
        <w:t xml:space="preserve">Dona la Parola vera solo quella Chiesa fondata su Pietro. A Pietro il Signore ha promesso che la Chiesa fondata su di Lui sarebbe rimasta sempre nella verità di Cristo Signore. </w:t>
      </w:r>
      <w:r w:rsidRPr="006A2059">
        <w:rPr>
          <w:rFonts w:ascii="Arial" w:eastAsia="Times New Roman" w:hAnsi="Arial" w:cs="Times New Roman"/>
          <w:i/>
          <w:kern w:val="0"/>
          <w:sz w:val="24"/>
          <w:szCs w:val="20"/>
          <w:lang w:eastAsia="it-IT"/>
          <w14:ligatures w14:val="none"/>
        </w:rPr>
        <w:t xml:space="preserve">Nella Chiesa ci sono i ministri della Parola. Questi non sono garantiti nel dono della Parola. Costoro daranno la Parola vera se sono pieni di Spirito Santo. La daranno se sono in perfetta comunione gerarchica con il Sommo Pontefice, garantito con il carisma dell’Infallibilità. </w:t>
      </w:r>
      <w:r w:rsidRPr="006A2059">
        <w:rPr>
          <w:rFonts w:ascii="Arial" w:eastAsia="Times New Roman" w:hAnsi="Arial" w:cs="Times New Roman"/>
          <w:kern w:val="0"/>
          <w:sz w:val="24"/>
          <w:szCs w:val="20"/>
          <w:lang w:eastAsia="it-IT"/>
          <w14:ligatures w14:val="none"/>
        </w:rPr>
        <w:t xml:space="preserve">Chi vuole donare la Parola vera deve ogni giorno crescere in grazia, in saggezza, allontanandosi dal peccato, estirpando i vizi, vivendo solo di Parola, dedicando del tempo per conoscere la Parola e apprendere la verità nascosta in essa. È questo un cammino che mai si potrà esaurire. È il cammino dell’inizio sempre nuovo. </w:t>
      </w:r>
    </w:p>
    <w:p w14:paraId="350FF2A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Lingua e religiosità. </w:t>
      </w:r>
      <w:r w:rsidRPr="006A2059">
        <w:rPr>
          <w:rFonts w:ascii="Arial" w:eastAsia="Times New Roman" w:hAnsi="Arial" w:cs="Times New Roman"/>
          <w:kern w:val="0"/>
          <w:sz w:val="24"/>
          <w:szCs w:val="20"/>
          <w:lang w:eastAsia="it-IT"/>
          <w14:ligatures w14:val="none"/>
        </w:rPr>
        <w:t xml:space="preserve">La religiosità santa è il compimento in noi di ogni Parola di Dio, di Cristo, secondo il suo Santo Vangelo. </w:t>
      </w:r>
      <w:r w:rsidRPr="006A2059">
        <w:rPr>
          <w:rFonts w:ascii="Arial" w:eastAsia="Times New Roman" w:hAnsi="Arial" w:cs="Times New Roman"/>
          <w:i/>
          <w:kern w:val="0"/>
          <w:sz w:val="24"/>
          <w:szCs w:val="20"/>
          <w:lang w:eastAsia="it-IT"/>
          <w14:ligatures w14:val="none"/>
        </w:rPr>
        <w:t>Chi non sa frenare la lingua, attesta che il suo cuore non è nella più perfetta santità. Manifesta così che la sua religiosità è vuota. Non è cioè ricolma delle sante virtù, non è libera dal vizio e dal peccato, non è stata condotta ancora nella pienezza della verità del Vangelo</w:t>
      </w:r>
      <w:r w:rsidRPr="006A2059">
        <w:rPr>
          <w:rFonts w:ascii="Arial" w:eastAsia="Times New Roman" w:hAnsi="Arial" w:cs="Times New Roman"/>
          <w:kern w:val="0"/>
          <w:sz w:val="24"/>
          <w:szCs w:val="20"/>
          <w:lang w:eastAsia="it-IT"/>
          <w14:ligatures w14:val="none"/>
        </w:rPr>
        <w:t xml:space="preserve">. La lingua è il metro perfetto per misurare la bontà della nostra religiosità. Se la lingua è perfetta, la nostra religiosità è anch’essa perfetta. Se la lingua è impura, anche la nostra religiosità è impura. </w:t>
      </w:r>
      <w:r w:rsidRPr="006A2059">
        <w:rPr>
          <w:rFonts w:ascii="Arial" w:eastAsia="Times New Roman" w:hAnsi="Arial" w:cs="Times New Roman"/>
          <w:i/>
          <w:kern w:val="0"/>
          <w:sz w:val="24"/>
          <w:szCs w:val="20"/>
          <w:lang w:eastAsia="it-IT"/>
          <w14:ligatures w14:val="none"/>
        </w:rPr>
        <w:t>La lingua impura attesta che il nostro cuore è impuro</w:t>
      </w:r>
      <w:r w:rsidRPr="006A2059">
        <w:rPr>
          <w:rFonts w:ascii="Arial" w:eastAsia="Times New Roman" w:hAnsi="Arial" w:cs="Times New Roman"/>
          <w:kern w:val="0"/>
          <w:sz w:val="24"/>
          <w:szCs w:val="20"/>
          <w:lang w:eastAsia="it-IT"/>
          <w14:ligatures w14:val="none"/>
        </w:rPr>
        <w:t xml:space="preserve">. Quando il cuore è impuro la religiosità è solo apparenza. Manca della realtà e della sostanza della santità. </w:t>
      </w:r>
    </w:p>
    <w:p w14:paraId="3FDC54F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Religione pura e senza macchia. </w:t>
      </w:r>
      <w:r w:rsidRPr="006A2059">
        <w:rPr>
          <w:rFonts w:ascii="Arial" w:eastAsia="Times New Roman" w:hAnsi="Arial" w:cs="Times New Roman"/>
          <w:kern w:val="0"/>
          <w:sz w:val="24"/>
          <w:szCs w:val="20"/>
          <w:lang w:eastAsia="it-IT"/>
          <w14:ligatures w14:val="none"/>
        </w:rPr>
        <w:t xml:space="preserve">Siamo invece chiamati a vivere una religione pura e senza macchia, una religione cioè perfetta. Quando la religione è perfetta? Quando in essa regna solo l’amore crocifisso di Gesù Signore che vive tutto in noi e, attraverso noi, si riversa sui nostri fratelli, già salvati, o da salvare. </w:t>
      </w:r>
      <w:r w:rsidRPr="006A2059">
        <w:rPr>
          <w:rFonts w:ascii="Arial" w:eastAsia="Times New Roman" w:hAnsi="Arial" w:cs="Times New Roman"/>
          <w:i/>
          <w:kern w:val="0"/>
          <w:sz w:val="24"/>
          <w:szCs w:val="20"/>
          <w:lang w:eastAsia="it-IT"/>
          <w14:ligatures w14:val="none"/>
        </w:rPr>
        <w:t xml:space="preserve">Quando l’amore crocifisso di Gesù Signore non abita nel nostro cuore, non trasforma tutta la nostra vita, non guida i nostri passi, non sostiene i nostri desideri, non muove le nostre azioni, è il segno che la nostra religione è vuota, vana, inutile, insignificante. </w:t>
      </w:r>
      <w:r w:rsidRPr="006A2059">
        <w:rPr>
          <w:rFonts w:ascii="Arial" w:eastAsia="Times New Roman" w:hAnsi="Arial" w:cs="Times New Roman"/>
          <w:kern w:val="0"/>
          <w:sz w:val="24"/>
          <w:szCs w:val="20"/>
          <w:lang w:eastAsia="it-IT"/>
          <w14:ligatures w14:val="none"/>
        </w:rPr>
        <w:t xml:space="preserve">È vuota e vana perché manca della sua più pura essenza che è l’amore crocifisso di Gesù Signore da riversare in ogni cuore. </w:t>
      </w:r>
    </w:p>
    <w:p w14:paraId="02B399D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Soccorrere gli orfani e le vedove. </w:t>
      </w:r>
      <w:r w:rsidRPr="006A2059">
        <w:rPr>
          <w:rFonts w:ascii="Arial" w:eastAsia="Times New Roman" w:hAnsi="Arial" w:cs="Times New Roman"/>
          <w:kern w:val="0"/>
          <w:sz w:val="24"/>
          <w:szCs w:val="20"/>
          <w:lang w:eastAsia="it-IT"/>
          <w14:ligatures w14:val="none"/>
        </w:rPr>
        <w:t xml:space="preserve">Siamo messi dinanzi ad un metro infallibile che ci consente di verificare la bontà della nostra religiosità. </w:t>
      </w:r>
      <w:r w:rsidRPr="006A2059">
        <w:rPr>
          <w:rFonts w:ascii="Arial" w:eastAsia="Times New Roman" w:hAnsi="Arial" w:cs="Times New Roman"/>
          <w:i/>
          <w:kern w:val="0"/>
          <w:sz w:val="24"/>
          <w:szCs w:val="20"/>
          <w:lang w:eastAsia="it-IT"/>
          <w14:ligatures w14:val="none"/>
        </w:rPr>
        <w:t>È religiosamente perfetto chi fa della sua vita un dono d’amore per i fratelli</w:t>
      </w:r>
      <w:r w:rsidRPr="006A2059">
        <w:rPr>
          <w:rFonts w:ascii="Arial" w:eastAsia="Times New Roman" w:hAnsi="Arial" w:cs="Times New Roman"/>
          <w:kern w:val="0"/>
          <w:sz w:val="24"/>
          <w:szCs w:val="20"/>
          <w:lang w:eastAsia="it-IT"/>
          <w14:ligatures w14:val="none"/>
        </w:rPr>
        <w:t xml:space="preserve">. Non tutti i fratelli sono bisognosi </w:t>
      </w:r>
      <w:r w:rsidRPr="006A2059">
        <w:rPr>
          <w:rFonts w:ascii="Arial" w:eastAsia="Times New Roman" w:hAnsi="Arial" w:cs="Times New Roman"/>
          <w:kern w:val="0"/>
          <w:sz w:val="24"/>
          <w:szCs w:val="20"/>
          <w:lang w:eastAsia="it-IT"/>
          <w14:ligatures w14:val="none"/>
        </w:rPr>
        <w:lastRenderedPageBreak/>
        <w:t xml:space="preserve">di aiuto. Molti possono provvedere a se stessi ed è ben giusto che vi provvedano con il lavoro delle loro mani. </w:t>
      </w:r>
      <w:r w:rsidRPr="006A2059">
        <w:rPr>
          <w:rFonts w:ascii="Arial" w:eastAsia="Times New Roman" w:hAnsi="Arial" w:cs="Times New Roman"/>
          <w:i/>
          <w:kern w:val="0"/>
          <w:sz w:val="24"/>
          <w:szCs w:val="20"/>
          <w:lang w:eastAsia="it-IT"/>
          <w14:ligatures w14:val="none"/>
        </w:rPr>
        <w:t>Ci sono però delle categorie fragili, deboli, esposte. Queste categorie sono gli orfani e le vedove. Orfani e vedove sono esseri fragili, bisognosi di tanto sostegno, di molto aiuto, proprio perché nella loro casa manca colui che è il sostegno di tutta la famiglia</w:t>
      </w:r>
      <w:r w:rsidRPr="006A2059">
        <w:rPr>
          <w:rFonts w:ascii="Arial" w:eastAsia="Times New Roman" w:hAnsi="Arial" w:cs="Times New Roman"/>
          <w:kern w:val="0"/>
          <w:sz w:val="24"/>
          <w:szCs w:val="20"/>
          <w:lang w:eastAsia="it-IT"/>
          <w14:ligatures w14:val="none"/>
        </w:rPr>
        <w:t xml:space="preserve">. In questo caso il cristiano si ricolma dell’amore crocifisso di Gesù Signore e con esso aiuta queste categorie bisognose. Se fa questo, se lo fa con ricchezza di animo, senza sottrarsi in niente al bene, con le sue opere attesta che la sua religione è pura, santa, giusta. </w:t>
      </w:r>
    </w:p>
    <w:p w14:paraId="3F20887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Conservarsi puri da questo mondo. </w:t>
      </w:r>
      <w:r w:rsidRPr="006A2059">
        <w:rPr>
          <w:rFonts w:ascii="Arial" w:eastAsia="Times New Roman" w:hAnsi="Arial" w:cs="Times New Roman"/>
          <w:kern w:val="0"/>
          <w:sz w:val="24"/>
          <w:szCs w:val="20"/>
          <w:lang w:eastAsia="it-IT"/>
          <w14:ligatures w14:val="none"/>
        </w:rPr>
        <w:t xml:space="preserve">Altro metro per verificare la bontà della nostra religione, la sua santità, la sua giustizia è la nostra relazione con il mondo. </w:t>
      </w:r>
      <w:r w:rsidRPr="006A2059">
        <w:rPr>
          <w:rFonts w:ascii="Arial" w:eastAsia="Times New Roman" w:hAnsi="Arial" w:cs="Times New Roman"/>
          <w:i/>
          <w:kern w:val="0"/>
          <w:sz w:val="24"/>
          <w:szCs w:val="20"/>
          <w:lang w:eastAsia="it-IT"/>
          <w14:ligatures w14:val="none"/>
        </w:rPr>
        <w:t>Conservarsi puri da questo mondo ha un solo significato: rimanere sempre nella verità della Parola, dei Pensieri, della Volontà di Dio</w:t>
      </w:r>
      <w:r w:rsidRPr="006A2059">
        <w:rPr>
          <w:rFonts w:ascii="Arial" w:eastAsia="Times New Roman" w:hAnsi="Arial" w:cs="Times New Roman"/>
          <w:kern w:val="0"/>
          <w:sz w:val="24"/>
          <w:szCs w:val="20"/>
          <w:lang w:eastAsia="it-IT"/>
          <w14:ligatures w14:val="none"/>
        </w:rPr>
        <w:t xml:space="preserve">. Il cristiano non deve assumere nessun pensiero del mondo. Non deve perché Parola e pensieri del mondo si oppongono a vicenda. </w:t>
      </w:r>
      <w:r w:rsidRPr="006A2059">
        <w:rPr>
          <w:rFonts w:ascii="Arial" w:eastAsia="Times New Roman" w:hAnsi="Arial" w:cs="Times New Roman"/>
          <w:i/>
          <w:kern w:val="0"/>
          <w:sz w:val="24"/>
          <w:szCs w:val="20"/>
          <w:lang w:eastAsia="it-IT"/>
          <w14:ligatures w14:val="none"/>
        </w:rPr>
        <w:t>Chi è nella Parola non può appartenere ai pensieri del mondo e chi è con i pensieri del mondo non abita nella Parola</w:t>
      </w:r>
      <w:r w:rsidRPr="006A2059">
        <w:rPr>
          <w:rFonts w:ascii="Arial" w:eastAsia="Times New Roman" w:hAnsi="Arial" w:cs="Times New Roman"/>
          <w:kern w:val="0"/>
          <w:sz w:val="24"/>
          <w:szCs w:val="20"/>
          <w:lang w:eastAsia="it-IT"/>
          <w14:ligatures w14:val="none"/>
        </w:rPr>
        <w:t xml:space="preserve">. È sufficiente che ognuno si interroghi su quale pensiero guidi la sua vita, o quale ha la preminenza, per sapere se la sua religiosità è vana, oppure è giusta, santa, senza macchia. </w:t>
      </w:r>
      <w:r w:rsidRPr="006A2059">
        <w:rPr>
          <w:rFonts w:ascii="Arial" w:eastAsia="Times New Roman" w:hAnsi="Arial" w:cs="Times New Roman"/>
          <w:i/>
          <w:kern w:val="0"/>
          <w:sz w:val="24"/>
          <w:szCs w:val="20"/>
          <w:lang w:eastAsia="it-IT"/>
          <w14:ligatures w14:val="none"/>
        </w:rPr>
        <w:t xml:space="preserve">Chi segue il mondo, non cammina con Dio; chi ascolta le voci del mondo, le ascolta perché non ascolta più la Parola di Dio. </w:t>
      </w:r>
      <w:r w:rsidRPr="006A2059">
        <w:rPr>
          <w:rFonts w:ascii="Arial" w:eastAsia="Times New Roman" w:hAnsi="Arial" w:cs="Times New Roman"/>
          <w:kern w:val="0"/>
          <w:sz w:val="24"/>
          <w:szCs w:val="20"/>
          <w:lang w:eastAsia="it-IT"/>
          <w14:ligatures w14:val="none"/>
        </w:rPr>
        <w:t xml:space="preserve">La sua religione è vana, inutile, infruttuosa, dannosa. </w:t>
      </w:r>
    </w:p>
    <w:p w14:paraId="5E213200"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3A880DE1"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Leggiamo ora versetto per versetto tutto il contenuto di questo Capitolo_</w:t>
      </w:r>
    </w:p>
    <w:p w14:paraId="10894F7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38" w:name="_Toc229432341"/>
      <w:r w:rsidRPr="006A2059">
        <w:rPr>
          <w:rFonts w:ascii="Arial" w:eastAsia="Times New Roman" w:hAnsi="Arial" w:cstheme="majorBidi"/>
          <w:b/>
          <w:color w:val="000000" w:themeColor="text1"/>
          <w:sz w:val="28"/>
          <w:szCs w:val="28"/>
          <w:lang w:val="la-Latn" w:eastAsia="it-IT"/>
        </w:rPr>
        <w:t>Indirizzo e saluto</w:t>
      </w:r>
      <w:bookmarkEnd w:id="38"/>
    </w:p>
    <w:p w14:paraId="7EB9B90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6"/>
          <w:sz w:val="24"/>
          <w:szCs w:val="24"/>
          <w:vertAlign w:val="superscript"/>
          <w:lang w:eastAsia="it-IT"/>
          <w14:ligatures w14:val="none"/>
        </w:rPr>
        <w:t>1</w:t>
      </w:r>
      <w:r w:rsidRPr="006A2059">
        <w:rPr>
          <w:rFonts w:ascii="Arial" w:eastAsia="Times New Roman" w:hAnsi="Arial" w:cs="Times New Roman"/>
          <w:b/>
          <w:kern w:val="0"/>
          <w:sz w:val="24"/>
          <w:szCs w:val="24"/>
          <w:lang w:eastAsia="it-IT"/>
          <w14:ligatures w14:val="none"/>
        </w:rPr>
        <w:t>Giacomo, servo di Dio e del Signore Gesù Cristo, alle dodici tribù che sono nella diaspora, salute.</w:t>
      </w:r>
    </w:p>
    <w:p w14:paraId="35FC41F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Chi scrive la Lettera è l’Apostolo Giacomo. Sappiamo che due degli Apostoli del Signore portano il nome di Giacomo.</w:t>
      </w:r>
    </w:p>
    <w:p w14:paraId="297BADD2"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 (Mt 10,2-4).</w:t>
      </w:r>
    </w:p>
    <w:p w14:paraId="08C82C4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Chi scrive questa Lettera è Giacomo, Figlio di Alfeo, detto Giacomo il Minore. Giacomo, detto il Maggiore, è il figlio di Zebedeo. Giacomo, il Figlio di Zebedeo, fu il primo martire tra gli Apostoli. Anche l’Apostolo Pietro avrebbe dovuto subire il martirio. Sappiamo che fu liberato miracolosamente dal carcere dall’Angelo del Signore. Ecco il racconto secondo gli Atti degli Apostoli. </w:t>
      </w:r>
    </w:p>
    <w:p w14:paraId="025680B9"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 xml:space="preserve">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w:t>
      </w:r>
      <w:r w:rsidRPr="006A2059">
        <w:rPr>
          <w:rFonts w:ascii="Arial" w:eastAsia="Times New Roman" w:hAnsi="Arial" w:cs="Times New Roman"/>
          <w:i/>
          <w:iCs/>
          <w:kern w:val="0"/>
          <w:sz w:val="24"/>
          <w:szCs w:val="24"/>
          <w:lang w:eastAsia="it-IT"/>
          <w14:ligatures w14:val="none"/>
        </w:rPr>
        <w:lastRenderedPageBreak/>
        <w:t>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w:t>
      </w:r>
    </w:p>
    <w:p w14:paraId="4B94FB2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Poi uscì e se ne andò verso un altro luogo (At 12,1-17). </w:t>
      </w:r>
    </w:p>
    <w:p w14:paraId="2D738E4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come si presenta Giacomo alle comunità ecclesiali: Servo di Dio e del Signore nostro Gesù Cristo. Se è servo di Dio e del Signore nostro Gesù Cristo, deve fare solo la loro volontà. Il servo è sempre dalla volontà del padrone o di chi lo comanda. Giacomo vive solo per servire la volontà di Dio e di Cristo Gesù. Se servisse altre volontà, non sarebbe più servo ad esclusivo servizio di Dio e di Cristo Gesù. Sarebbe a servizio di molti signori e di molti padroni. Come Cristo Gesù è ad esclusivo servizio del Padre, così l’Apostolo di Cristo Gesù deve essere a servizio esclusivo di Cristo Gesù. Se è ad esclusivo servizio di Cristo Gesù sarà anche ad esclusivo servizio di Dio, che è il Padre del Signore nostro Gesù Cristo. Se Giacomo è ad esclusivo servizio di Dio e del Signore nostro Gesù Cristo, lui mai potrà essere a servizio di nessun altro padrone e di nessun altro signore. Ad una sola volontà dovrà obbedire: alla volontà di Dio e alla volontà di Cristo Signore. Se Lui si lascerà tentare e porrà in questo servizio esclusivo, la sua volontà o la volontà di una qualsiasi altra creatura, angelo, demonio, uomo, lui non sarà più vero servo né di Dio e né di Cristo Gesù. Né Dio né Cristo Gesù amano che nella loro volontà si introduca qualche altra volontà e questo deve essere per tutti i giorni della vita che dura fino al momento della morte. </w:t>
      </w:r>
    </w:p>
    <w:p w14:paraId="4526812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Oggi dobbiamo denunciare che molti discepoli di Gesù non sono più ad esclusivo servizio né di Dio Padre, né di Cristo Signore, né dello Spirito Santo, né del Vangelo e neanche della verità della nostra Chiesa una, santa, cattolica, apostolica. Molti sono a servizio del pensiero del mondo. Questo servizio però non è dichiarato in modo esplicito e chiaro, con limpida affermazione. Questo servizio al mondo viene fatto in nome del Vangelo. Non si tratta però del Vangelo di Dio, del Vangelo di </w:t>
      </w:r>
      <w:r w:rsidRPr="006A2059">
        <w:rPr>
          <w:rFonts w:ascii="Arial" w:eastAsia="Times New Roman" w:hAnsi="Arial" w:cs="Times New Roman"/>
          <w:kern w:val="0"/>
          <w:sz w:val="24"/>
          <w:szCs w:val="24"/>
          <w:lang w:eastAsia="it-IT"/>
          <w14:ligatures w14:val="none"/>
        </w:rPr>
        <w:lastRenderedPageBreak/>
        <w:t>Cristo Gesù, della verità dello Spirito Santo. Si tratta del Vangelo ridotto a menzogna dal cuore dell’uomo che ha abbandonato il servizio alla verità per dedicarsi al servizio della menzogna. Per ingannare i fratelli discepoli del Signore si usa il Vangelo, ma solo come stratagemma. Del vero Vangelo e della sua verità non vi è nulla nel loro cuore. Si servono del Vangelo per nascondere le loro officine e fabbriche di menzogne, menzogne e falsità proferite tutte in nome di Dio. Ma queste falsità e menzogne neanche più si possono dichiarare menzogne e falsità. Sono proferite con una tale scaltrezza, con sottile sapienza diabolica e satanica, da essere quasi invisibili. Però ad un ascoltatore attento, che ha l’orecchio sintonizzato sulla voce dello Spirito Santo, difficilmente sfuggono. Si vedono grosse queste menzogne come macigni che rotolano sui fedeli piccoli e fragili al fine di abbatterli.</w:t>
      </w:r>
    </w:p>
    <w:p w14:paraId="7136827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A chi scrive Giacomo, servo di Dio e del Signore nostro Gesù Cristo? Alle dodici tribù che sono nella diaspora. Scrive a tutta la Chiesa di Dio che è sparsa nel mondo. Per questo la sua è la prima Lettera Cattolica. È cattolica perché indirizzata ad ogni discepolo di Gesù. Mentre sappiamo che l’Apostolo Paolo scrive Lettere per ogni singola Comunità e anche a singole Persone: Romani, Corinti (2), Galati, Efesini, Filippesi, Colossesi, Tessalonicesi (2), Timoteo (2), Tito, Filemone. Le altre Lettere Cattoliche sono quelle di Pietro (2), quelle di Giovanni (3), quella di Giuda (1). In tutto sette Lettere Cattoliche, compresa questa dell’Apostolo Giacomo. Sappiamo però che l’Apostolo Paolo mandando una Lettera ad una comunità, spesso chiedeva che anche le altre comunità ne venissero a conoscenza attraverso la lettura del suo contenuto. </w:t>
      </w:r>
    </w:p>
    <w:p w14:paraId="53374D3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 fede è in tutto simile ad una tenera pianticella che è sempre sotto il sole cocente. Se essa non viene debitamente irrigata con abbondante acqua, il sole inaridisce la terra, le radici non possono più attingere l’humus da essa e la pianta inizia prima ad ingiallire le foglie e poi essa stessa secca. Se la fede non viene perennemente irrigata con la purissima acqua della verità di Cristo Gesù, nella purissima sapienza dello Spirito Santo, anch’essa prima inizia a ingiallire il suo contenuto di verità e di dottrina, infine essa muore e l’uomo si consegna anch’esso alla morte. Muore la fede e muore anche il cristiano. Ecco perché gli Apostoli si danno grande premura ad irrigare con la verità di Cristo e con la sapienza dello Spirito Santo la Parola della fede da essi seminata nei cuori. Senza questa costante irrigazione, nulla rimane della fede. Essa dopo poco tempo muore. Quando essa muore, è il cristiano che muore. Ma su questa morte oggi nessuno più ci pensa. Anzi spesso la fede anziché essere irrorata con abbondante acqua evangelica e con purissima sana dottrina, viene irrorata con potente veleno di falsità e di menzogna ed essa è condannata a sicura morte. Si è in tutto simili al contadino. Questi invece che acqua dona alle sue pianticelle un potente diserbante che le fa seccare fin nelle radici.</w:t>
      </w:r>
    </w:p>
    <w:p w14:paraId="0B9A364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Alle comunità sparse per il mondo – o dodici tribù che sono in diaspora nel mondo – l’Apostolo Giacomo augura salute. La salute è dell’anima, dello spirito, del corpo. Mai la salute è vera salute se non è dell’anima, dello spirito, del corpo. Oggi l’uomo pensa di stare bene in salute quando il suo corpo è sano, mentre il suo spirito e la sua anima sono morti. Lo spirito è morto perché avvelenato da ogni falsità e menzogna. L’anima è morta perché sotto un pesante carico di peccati, peccati di ogni genere. Oggi l’uomo non c’è peccato che non conosca. Non c’è comandamento che non trasgredisca. Non solo il suo spirito è così morto da giungere a trasformare </w:t>
      </w:r>
      <w:r w:rsidRPr="006A2059">
        <w:rPr>
          <w:rFonts w:ascii="Arial" w:eastAsia="Times New Roman" w:hAnsi="Arial" w:cs="Times New Roman"/>
          <w:kern w:val="0"/>
          <w:sz w:val="24"/>
          <w:szCs w:val="24"/>
          <w:lang w:eastAsia="it-IT"/>
          <w14:ligatures w14:val="none"/>
        </w:rPr>
        <w:lastRenderedPageBreak/>
        <w:t>il male in bene, in diritto, in amore, in dignità per la persona umana. Mentre il bene lo dichiara male. Oggi lo spirito dell’uomo è cosi cadaverizzato da essere divenuto insensibile al vero bene. Per questo spirito cadaverizzato ormai c’è solo l’olezzo del male, di ogni male che lo divora come le mosche e gli altri insetti divorano la carne in putrefazione. Anzi più che mosche e insetti. Come iene e avvoltoi si avventano contro lo spirito dell’uomo al fine di divorarlo, senza nulla lasciare della sua sensibilità verso il bene. Lo spirito dell’uomo ormai si dovrà consegnare interamente al male. Non c’è spazio in esso per il bene, per la verità, per la giustizia. Non c’è spazio per tutto ciò che discende dall’alto. Tutto per lui deve provenire dagli abissi della Geenna e dalle profondità delle tenebre.</w:t>
      </w:r>
    </w:p>
    <w:p w14:paraId="3621594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p>
    <w:p w14:paraId="386B9D17"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39" w:name="_Toc229432342"/>
      <w:r w:rsidRPr="006A2059">
        <w:rPr>
          <w:rFonts w:ascii="Arial" w:eastAsia="Times New Roman" w:hAnsi="Arial" w:cstheme="majorBidi"/>
          <w:b/>
          <w:color w:val="000000" w:themeColor="text1"/>
          <w:sz w:val="28"/>
          <w:szCs w:val="28"/>
          <w:lang w:val="la-Latn" w:eastAsia="it-IT"/>
        </w:rPr>
        <w:t>Il beneficio delle prove</w:t>
      </w:r>
      <w:bookmarkEnd w:id="39"/>
    </w:p>
    <w:p w14:paraId="1376451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w:t>
      </w:r>
      <w:r w:rsidRPr="006A2059">
        <w:rPr>
          <w:rFonts w:ascii="Arial" w:eastAsia="Times New Roman" w:hAnsi="Arial" w:cs="Times New Roman"/>
          <w:b/>
          <w:kern w:val="0"/>
          <w:sz w:val="24"/>
          <w:szCs w:val="24"/>
          <w:lang w:eastAsia="it-IT"/>
          <w14:ligatures w14:val="none"/>
        </w:rPr>
        <w:t>Considerate perfetta letizia, miei fratelli, quando subite ogni sorta di prove,</w:t>
      </w:r>
    </w:p>
    <w:p w14:paraId="3B452CA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Dopo il brevissimo saluto e presentazione iniziale, senza null’altro aggiungere, l’Apostolo Giacomo inizia a irrigare la fede dei cristiani sparsi per il mondo, donando loro una regola che sempre li custodirà, li proteggerà, li salverà da ogni tentazione. Questa regola che sempre li custodirà riguarda le prove della vita, che sono molte, sono tante, a volte inaspettate, perché repentine. Ecco qual è questa prima verità: </w:t>
      </w:r>
      <w:r w:rsidRPr="006A2059">
        <w:rPr>
          <w:rFonts w:ascii="Arial" w:eastAsia="Times New Roman" w:hAnsi="Arial" w:cs="Times New Roman"/>
          <w:i/>
          <w:kern w:val="0"/>
          <w:sz w:val="24"/>
          <w:szCs w:val="24"/>
          <w:lang w:eastAsia="it-IT"/>
          <w14:ligatures w14:val="none"/>
        </w:rPr>
        <w:t>Considerate perfetta letizia, miei fratelli, quando subite ogni sorta di prove</w:t>
      </w:r>
      <w:r w:rsidRPr="006A2059">
        <w:rPr>
          <w:rFonts w:ascii="Arial" w:eastAsia="Times New Roman" w:hAnsi="Arial" w:cs="Times New Roman"/>
          <w:kern w:val="0"/>
          <w:sz w:val="24"/>
          <w:szCs w:val="24"/>
          <w:lang w:eastAsia="it-IT"/>
          <w14:ligatures w14:val="none"/>
        </w:rPr>
        <w:t xml:space="preserve">. Ogni prova deve produrre in chi la vive una perfetta letizia. La letizia è perfetta quando nel cuore e nella mente non entra alcuna idea cattiva, alcuna delusione, alcuna amarezza, alcun pensiero contro Dio. La letizia è perfetta quando dalla bocca non esce alcuna parola di mormorazione, alcuna accusa contro Dio, alcuna parola vana contro gli uomini, neanche di un semplice lamento. Quando invece escono bestemmie, giudizi temerari, accuse infamanti, minacce, insulti, e cose del genere, contro Dio e contro gli uomini, allora la nostra fede è sicuramente morta o non sufficientemente adulta da non cadere in questi orrendi peccati. Ecco cosa chiede a noi l’Apostolo Giacomo: </w:t>
      </w:r>
      <w:r w:rsidRPr="006A2059">
        <w:rPr>
          <w:rFonts w:ascii="Arial" w:eastAsia="Times New Roman" w:hAnsi="Arial" w:cs="Times New Roman"/>
          <w:i/>
          <w:kern w:val="0"/>
          <w:sz w:val="24"/>
          <w:szCs w:val="24"/>
          <w:lang w:eastAsia="it-IT"/>
          <w14:ligatures w14:val="none"/>
        </w:rPr>
        <w:t>considerare perfetta letizia ogni sorta di prova</w:t>
      </w:r>
      <w:r w:rsidRPr="006A2059">
        <w:rPr>
          <w:rFonts w:ascii="Arial" w:eastAsia="Times New Roman" w:hAnsi="Arial" w:cs="Times New Roman"/>
          <w:kern w:val="0"/>
          <w:sz w:val="24"/>
          <w:szCs w:val="24"/>
          <w:lang w:eastAsia="it-IT"/>
          <w14:ligatures w14:val="none"/>
        </w:rPr>
        <w:t>. Qualsiasi cosa dovesse accadere, la si deve trasformare non in letizia, non in gioia, ma in gioia perfetta, in letizia perfetta. Ecco come rispondono Abramo e Giobbe alla prova. Con Abramo è direttamente il Signore che mette alla prova. Con Giobbe è Satana che sfida Dio e gli chiede di lasciargli mano libera. Lui sa come fare cadere Giobbe. Giobbe invece superò brillantemente la prova:</w:t>
      </w:r>
    </w:p>
    <w:p w14:paraId="67CE6CA3"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p>
    <w:p w14:paraId="752A99FB"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w:t>
      </w:r>
      <w:r w:rsidRPr="006A2059">
        <w:rPr>
          <w:rFonts w:ascii="Arial" w:eastAsia="Times New Roman" w:hAnsi="Arial" w:cs="Times New Roman"/>
          <w:i/>
          <w:kern w:val="0"/>
          <w:sz w:val="24"/>
          <w:szCs w:val="24"/>
          <w:lang w:eastAsia="it-IT"/>
          <w14:ligatures w14:val="none"/>
        </w:rPr>
        <w:lastRenderedPageBreak/>
        <w:t xml:space="preserve">mio!». Rispose: «Eccomi, figlio mio». Riprese: «Ecco qui il fuoco e la legna, ma dov’è l’agnello per l’olocausto?». Abramo rispose: «Dio stesso si provvederà l’agnello per l’olocausto, figlio mio!». Proseguirono tutti e due insieme. </w:t>
      </w:r>
    </w:p>
    <w:p w14:paraId="7E621A2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14935B69"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742698F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 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07C83DEA"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27FBF461"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w:t>
      </w:r>
      <w:r w:rsidRPr="006A2059">
        <w:rPr>
          <w:rFonts w:ascii="Arial" w:eastAsia="Times New Roman" w:hAnsi="Arial" w:cs="Times New Roman"/>
          <w:i/>
          <w:kern w:val="0"/>
          <w:sz w:val="24"/>
          <w:szCs w:val="24"/>
          <w:lang w:eastAsia="it-IT"/>
          <w14:ligatures w14:val="none"/>
        </w:rPr>
        <w:lastRenderedPageBreak/>
        <w:t>scampato soltanto io per raccontartelo». Mentre egli ancora parlava, entrò un altro e disse: «Un fuoco divino è caduto dal cielo: si è appiccato alle pecore e ai guardiani e li ha divorati. Sono scampato soltanto io per raccontartelo». Mentre egli ancora parlava, entrò un altro e disse: «I Caldei hanno formato tre bande: sono piombati sopra i cammelli e li hanno portati via e hanno passato a fil di spada i guardiani. Sono scampato soltanto io per raccontartelo». 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07DAF3D3"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75C89D2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 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2C4291A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L’Apostolo Giacomo si ispira a Gesù Crocifisso e, prima ancora, flagellato, sputato, deriso, coronato di spine, insultato, schiaffeggiato, ingiuriato, sottoposto ad ogni angheria da parte dei soldati. </w:t>
      </w:r>
    </w:p>
    <w:p w14:paraId="10DB7AE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 Udito ciò, Pilato domandò se quell’uomo era Galileo e, saputo che stava sotto l’autorità di Erode, lo rinviò a Erode, che in quei giorni si trovava anch’egli a Gerusalemme. </w:t>
      </w:r>
    </w:p>
    <w:p w14:paraId="4F05EC3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w:t>
      </w:r>
    </w:p>
    <w:p w14:paraId="31430791"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 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Mentre lo conducevano via, fermarono un certo Simone di Cirene, che tornava dai campi, e gli misero addosso la croce, da portare dietro a Gesù.</w:t>
      </w:r>
    </w:p>
    <w:p w14:paraId="7386118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Quando giunsero sul luogo chiamato Cranio, vi crocifissero lui e i malfattori, uno a destra e l’altro a sinistra. Gesù diceva: «Padre, perdona loro perché non sanno quello che fanno». Poi dividendo le sue vesti, le tirarono a sorte. 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795A54C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1974660A"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 xml:space="preserve">Era già verso mezzogiorno e si fece buio su tutta la terra fino alle tre del pomeriggio, perché il sole si era eclissato. Il velo del tempio si squarciò a metà. Gesù, gridando a gran voce, disse: «Padre, nelle tue mani consegno il mio spirito». Detto questo, spirò. 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23,1-49). </w:t>
      </w:r>
    </w:p>
    <w:p w14:paraId="217B433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Ecco come il Padre, nel Libro del Siracide, esorta il figlio prima a prepararsi alla tentazione e poi di non smarrirsi nell’ora della prova.</w:t>
      </w:r>
    </w:p>
    <w:p w14:paraId="10CE1D3A"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p>
    <w:p w14:paraId="4E43ECC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Guai ai cuori pavidi e alle mani indolenti e al peccatore che cammina su due strade! Guai al cuore indolente che non ha fede, perché non avrà protezione. Guai a voi che avete perduto la perseveranza: che cosa farete quando il Signore verrà a visitarvi? 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misericordia»(Sir 3,1-18). </w:t>
      </w:r>
    </w:p>
    <w:p w14:paraId="1EE026D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 prova rivela la verità della nostra fede, della nostra speranza, del nostro amore per il Signore, nostro Dio. Chi cade nell’ora della prova attesta che la sua fede è poca o nulla. La carità è assai scarsa, piccola. La sua speranza nei veri beni promessi da Dio ormai sepolta in qualche angolo remoto del suo cuore. Ecco come parla l’Apostolo Pietro sulle prove della fede e anche l’insegnamento dell’Apostolo Paolo.</w:t>
      </w:r>
    </w:p>
    <w:p w14:paraId="183E48E4"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 xml:space="preserve">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Sia benedetto Dio e Padre del Signore nostro Gesù Cristo, che nella sua grande </w:t>
      </w:r>
      <w:r w:rsidRPr="006A2059">
        <w:rPr>
          <w:rFonts w:ascii="Arial" w:eastAsia="Times New Roman" w:hAnsi="Arial" w:cs="Times New Roman"/>
          <w:i/>
          <w:iCs/>
          <w:kern w:val="0"/>
          <w:sz w:val="24"/>
          <w:szCs w:val="24"/>
          <w:lang w:eastAsia="it-IT"/>
          <w14:ligatures w14:val="none"/>
        </w:rPr>
        <w:lastRenderedPageBreak/>
        <w:t>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287F1D4F"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2F94284E"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61DB128C"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 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2C637960"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1,1-25).</w:t>
      </w:r>
    </w:p>
    <w:p w14:paraId="7F341CA8"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w:t>
      </w:r>
      <w:r w:rsidRPr="006A2059">
        <w:rPr>
          <w:rFonts w:ascii="Arial" w:eastAsia="Times New Roman" w:hAnsi="Arial" w:cs="Times New Roman"/>
          <w:i/>
          <w:iCs/>
          <w:kern w:val="0"/>
          <w:sz w:val="24"/>
          <w:szCs w:val="24"/>
          <w:lang w:eastAsia="it-IT"/>
          <w14:ligatures w14:val="none"/>
        </w:rPr>
        <w:lastRenderedPageBreak/>
        <w:t>uomini liberi, servendovi della libertà non come di un velo per coprire la malizia, ma come servi di Dio. Onorate tutti, amate i vostri fratelli, temete Dio, onorate il re.</w:t>
      </w:r>
    </w:p>
    <w:p w14:paraId="0D3C4F7F"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w:t>
      </w:r>
    </w:p>
    <w:p w14:paraId="5DC2755B"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081D0312"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5C0B894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È la prova che manifesta la verità della nostra fede, la forza della nostra speranza, la tenacia della nostra carità. Carità, fede e speranza a nulla servono se non vengono quotidianamente provate. Il Signore mette alla prova Abramo e sa che lui teme il suo Dio e lo ama più del proprio figlio. Permette che Satana metta alla prova Giobbe e sa che veramente quest’uomo teme Dio ed è alieno dal male. Mette alla prova il suo Figlio Unigenito Incarnato e sa che Lui ama così tanto il Padre da annientarsi, annichilirsi per lui. Ecco perché l’Apostolo Giacomo ci dice di considerare perfetta letizia ogni prova alla quale siamo sottomessi. Per la prova il Signore saggia la verità e la falsità del nostro cuore, se lo amiamo e quanto lo amiamo. Se si cade in una prova di piccolo calibro, sempre si cadrà in una prova di grande calibro. Se non si riesce a sopportare una parola di insulto, si potrà mai sopportare uno schiaffo? E se non si sopporta uno schiaffo, si potrà sopportare una flagellazione? Se non si sopporta una flagellazione si potrà sopportare una crocifissione? È sufficiente osservare le nostre reazioni dinanzi alle piccole prove </w:t>
      </w:r>
      <w:r w:rsidRPr="006A2059">
        <w:rPr>
          <w:rFonts w:ascii="Arial" w:eastAsia="Times New Roman" w:hAnsi="Arial" w:cs="Times New Roman"/>
          <w:kern w:val="0"/>
          <w:sz w:val="24"/>
          <w:szCs w:val="24"/>
          <w:lang w:eastAsia="it-IT"/>
          <w14:ligatures w14:val="none"/>
        </w:rPr>
        <w:lastRenderedPageBreak/>
        <w:t>della vita e conosceremo il grado della verità della nostra fede, della nostra speranza, della nostra carità. Chi crolla dinanzi ad una prova di poco conto, sappia che sempre cadrà in prove più grandi e pesanti. In ogni istante possiamo conoscere il grado della nostra vita. Ognuno può fin da subito farsi un santo esame di coscienza leggendo queste parole dell’Apostolo Paolo. Se non siamo in queste parole, è segno che non abbiamo ancora superato le prove della nostra fede, della nostra carità, della nostra speranza. Il cammino verso la perfetta letizia è sempre dinanzi a noi.</w:t>
      </w:r>
    </w:p>
    <w:p w14:paraId="419F3EEA"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153D7F1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Un discepolo di Gesù è chiamato a raggiungere la stessa perfetta letizia raggiunta da Cristo Signore durante la sua passione e la sua crocifissione.</w:t>
      </w:r>
    </w:p>
    <w:p w14:paraId="73412DE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3</w:t>
      </w:r>
      <w:r w:rsidRPr="006A2059">
        <w:rPr>
          <w:rFonts w:ascii="Arial" w:eastAsia="Times New Roman" w:hAnsi="Arial" w:cs="Times New Roman"/>
          <w:b/>
          <w:kern w:val="0"/>
          <w:sz w:val="24"/>
          <w:szCs w:val="24"/>
          <w:lang w:eastAsia="it-IT"/>
          <w14:ligatures w14:val="none"/>
        </w:rPr>
        <w:t>sapendo che la vostra fede, messa alla prova, produce pazienza.</w:t>
      </w:r>
    </w:p>
    <w:p w14:paraId="268BF37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Ecco qual è il vero frutto della prova della nostra fede: la pazienza. Cosa è in verità la pazienza? È la capacità che viene dallo Spirito santo di assumere su di noi tutti i peccati del mondo al fine di cooperare con Cristo allo loro espiazione. Come Gesù è il Servo Sofferente del Padre, così il Cristo è il Servo Sofferente di Cristo Gesù, colui che compie nella sua carne ciò che manca ai patimenti di Cristo in favore del suo corpo che è la Chiesa. Leggiamo prima la profezia di Isaia sul Servo Sofferente del Signore e poi due brani, uno scritto nella Lettera dell’Apostolo Paolo ai Colossesi e l’altro nella seconda Lettera ai Corinzi:</w:t>
      </w:r>
    </w:p>
    <w:p w14:paraId="62087E7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w:t>
      </w:r>
      <w:r w:rsidRPr="006A2059">
        <w:rPr>
          <w:rFonts w:ascii="Arial" w:eastAsia="Times New Roman" w:hAnsi="Arial" w:cs="Times New Roman"/>
          <w:i/>
          <w:kern w:val="0"/>
          <w:sz w:val="24"/>
          <w:szCs w:val="24"/>
          <w:lang w:eastAsia="it-IT"/>
          <w14:ligatures w14:val="none"/>
        </w:rPr>
        <w:lastRenderedPageBreak/>
        <w:t>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7AE776D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CC6DC04"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13F34B11"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1,3-11). </w:t>
      </w:r>
    </w:p>
    <w:p w14:paraId="779374D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Altissimo visione di fede di questi uomini di Dio. La loro fede è purissima, come purissima è la loro carità e la loro speranza.</w:t>
      </w:r>
    </w:p>
    <w:p w14:paraId="6EF60F4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4</w:t>
      </w:r>
      <w:r w:rsidRPr="006A2059">
        <w:rPr>
          <w:rFonts w:ascii="Arial" w:eastAsia="Times New Roman" w:hAnsi="Arial" w:cs="Times New Roman"/>
          <w:b/>
          <w:kern w:val="0"/>
          <w:sz w:val="24"/>
          <w:szCs w:val="24"/>
          <w:lang w:eastAsia="it-IT"/>
          <w14:ligatures w14:val="none"/>
        </w:rPr>
        <w:t>E la pazienza completi l’opera sua in voi, perché siate perfetti e integri, senza mancare di nulla.</w:t>
      </w:r>
    </w:p>
    <w:p w14:paraId="70B5196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Qual è l’opera di Dio e di Cristo Gesù in noi? Essa è una sola: partecipare attraverso l’offerta del nostro corpo a Cristo Signore e per Cristo Signore al Padre per la redenzione del mondo. Quando noi possiamo offrire il nostro corpo a Cristo Gesù perché Cristo Gesù lo offra, nel suo al Padre. allora noi possiamo dire di essere perfetti e integri, senza mancare di nulla. Quanto la Lettera agli Ebrei rivela di Cristo Gesù deve essere anche rivelato di ogni suo discepolo. Tutto è in questa offerta. Se questa offerta non viene operata, è la nostra fede è vana e vane sono anche la nostra carità e la nostra speranza. </w:t>
      </w:r>
    </w:p>
    <w:p w14:paraId="6E9C023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720EFA8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 stessa verità viene annunciata dall’Apostolo Paolo nella Lettera ai Romani:</w:t>
      </w:r>
    </w:p>
    <w:p w14:paraId="43AE36E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w:t>
      </w:r>
      <w:r w:rsidRPr="006A2059">
        <w:rPr>
          <w:rFonts w:ascii="Arial" w:eastAsia="Times New Roman" w:hAnsi="Arial" w:cs="Times New Roman"/>
          <w:kern w:val="0"/>
          <w:sz w:val="24"/>
          <w:szCs w:val="24"/>
          <w:lang w:eastAsia="it-IT"/>
          <w14:ligatures w14:val="none"/>
        </w:rPr>
        <w:t xml:space="preserve">). </w:t>
      </w:r>
    </w:p>
    <w:p w14:paraId="0D7D33B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L’opera di Cristo Gesù e l’opera del cristiano devono essere una sola opera. Cristo ha dato il suo corpo al Padre, facendone per Lui un olocausto di obbedienza. Il cristiano dona il suo corpo a Cristo Signore, perché Cristo Signore, nel suo corpo, ne faccia un olocausto. Ecco perché è necessaria la pazienza. Senza l’assunzione del peccato del mondo sulle nostre spalle non possiamo espiarlo e se non compiamo l’espiazione dei peccati, l’opera di Dio non si compie. Ma noi oggi siamo troppo lontani dall’avere questa purissima visione di fede. Ormai ci siamo immanentizzati. Ci siamo del tutto desoprannaturalizzati. Ormai la terra è divenuta il nostro sarcofago. È un sarcofago che divora ogni visione eterna, divina, soprannaturale, rivelata. Si compie per noi la profezia di Osea:</w:t>
      </w:r>
    </w:p>
    <w:p w14:paraId="1736516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w:t>
      </w:r>
      <w:r w:rsidRPr="006A2059">
        <w:rPr>
          <w:rFonts w:ascii="Arial" w:eastAsia="Times New Roman" w:hAnsi="Arial" w:cs="Times New Roman"/>
          <w:i/>
          <w:iCs/>
          <w:kern w:val="0"/>
          <w:sz w:val="24"/>
          <w:szCs w:val="24"/>
          <w:lang w:eastAsia="it-IT"/>
          <w14:ligatures w14:val="none"/>
        </w:rPr>
        <w:lastRenderedPageBreak/>
        <w:t>suo re, perché non hanno voluto convertirsi. La spada farà strage nelle loro città, spaccherà la spranga di difesa, l’annienterà al di là dei loro progetti. Il mio popolo è duro a convertirsi: chiamato a guardare in alto, nessuno sa sollevare lo sguardo</w:t>
      </w:r>
      <w:r w:rsidRPr="006A2059">
        <w:rPr>
          <w:rFonts w:ascii="Arial" w:eastAsia="Times New Roman" w:hAnsi="Arial" w:cs="Times New Roman"/>
          <w:kern w:val="0"/>
          <w:sz w:val="24"/>
          <w:szCs w:val="24"/>
          <w:lang w:eastAsia="it-IT"/>
          <w14:ligatures w14:val="none"/>
        </w:rPr>
        <w:t xml:space="preserve"> (Os 11,1-7). </w:t>
      </w:r>
    </w:p>
    <w:p w14:paraId="19DE507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Se non alziamo gli occhi verso l’alto e non vediamo la nostra vita con gli stessi occhi di Cristo Gesù, del Padre, con la divina luce dello Spirito Santo, tutto il nostro essere, anima, spirito e corpo è votato al grande fallimento. Avremo consumato invano i nostri giorni. Non abbiamo dato salvezza al mondo. Cadiamo nello stesso rimprovero che il Signore Dio fece al suo popolo:</w:t>
      </w:r>
    </w:p>
    <w:p w14:paraId="00C1898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Signore, si era alzata la tua mano, ma essi non la videro. Vedranno, arrossendo, il tuo amore geloso per il popolo, e il fuoco preparato per i tuoi nemici li divorerà. 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26,11-21). </w:t>
      </w:r>
    </w:p>
    <w:p w14:paraId="1BC4A3A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È questa l’opera che il Signore chiede ad ogni discepolo di Gesù: cooperare con Cristo alla redenzione e salvezza del mondo. Oggi quest’opera neanche è più è possibile pensarla, perché un gelido vento di eresia ha ghiacciato il nostro cuore, la nostra mente, la nostra anima, il nostro spirito. Oggi è il cristiano che dichiara inutile Cristo per la redenzione del mondo ed inutile anche la Chiesa. Ogni uomo conosce le sue vie di salvezza ed è sufficiente che le percorra e avrà la vita eterna. Il nostro Dio non è più il Padre del Signore nostro Gesù Cristo e di conseguenza un Dio senza Cristo e senza lo Spirito Santo non può neanche volere ciò che è proprio di Cristo e dello Spirito Santo. Questo Dio senza Cristo e senza lo Spirito Santo, è il Dio della salvezza universale, della misericordia universale. È il Dio del perdono universale. È il Dio che non conosce il peccato. È il Dio che tutti accoglie nel suo regno. Poi però ci accorgiamo che la terra con questo Dio si è trasformata in un inferno, e allora ci rivolgiamo a Lui perché venga in nostro soccorso. Forse dovremmo leggere ciò che il Libro della Sapienza rivela sugli Dèi che l’uomo si fabbrica ogni giorno. Leggiamo e comprenderemo:</w:t>
      </w:r>
    </w:p>
    <w:p w14:paraId="61C81C2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Infelici anche coloro le cui speranze sono in cose morte e che chiamarono dèi le opere di mani d’uomo, oro e argento, lavorati con arte, e immagini di animali, oppure </w:t>
      </w:r>
      <w:r w:rsidRPr="006A2059">
        <w:rPr>
          <w:rFonts w:ascii="Arial" w:eastAsia="Times New Roman" w:hAnsi="Arial" w:cs="Times New Roman"/>
          <w:i/>
          <w:kern w:val="0"/>
          <w:sz w:val="24"/>
          <w:szCs w:val="24"/>
          <w:lang w:eastAsia="it-IT"/>
          <w14:ligatures w14:val="none"/>
        </w:rPr>
        <w:lastRenderedPageBreak/>
        <w:t xml:space="preserve">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54EE1179"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Anche chi si dispone a navigare e a solcare onde selvagge invoca un legno più fragile dell’imbarcazione che lo porta.</w:t>
      </w:r>
    </w:p>
    <w:p w14:paraId="4C2141B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w:t>
      </w:r>
      <w:r w:rsidRPr="006A2059">
        <w:rPr>
          <w:rFonts w:ascii="Arial" w:eastAsia="Times New Roman" w:hAnsi="Arial" w:cs="Times New Roman"/>
          <w:i/>
          <w:kern w:val="0"/>
          <w:sz w:val="24"/>
          <w:szCs w:val="24"/>
          <w:lang w:eastAsia="it-IT"/>
          <w14:ligatures w14:val="none"/>
        </w:rPr>
        <w:lastRenderedPageBreak/>
        <w:t>alla vita il fatto che uomini, resi schiavi della disgrazia e del potere, abbiano attribuito a pietre o a legni il nome incomunicabile (Sap 13,10-14,21).</w:t>
      </w:r>
    </w:p>
    <w:p w14:paraId="32E420B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L’invenzione del Dio unico è la più grande disgrazia che si è abbattuta sulla Chiesa di Cristo Gesù. Questa invenzione ha cancellato tutti i misteri soprannaturali ed eterni, cancellando anche il mistero stesso della Chiesa. Se questo idolo non viene ridotto in cenere e fatto trangugiare ai cristiani allo stesso modo che Mosè fece trangugiare il vitello d’oro ai figli d’Israele, non c’è più possibilità che si possa compiere l’opera del Padre. L’opera del Padre e le opere del Dio unico non sono le stesse. </w:t>
      </w:r>
    </w:p>
    <w:p w14:paraId="74C7EEA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w:t>
      </w:r>
    </w:p>
    <w:p w14:paraId="351ABB1B"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5D88D73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w:t>
      </w:r>
    </w:p>
    <w:p w14:paraId="65B47194"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Mosè si voltò e scese dal monte con in mano le due tavole della Testimonianza, tavole scritte sui due lati, da una parte e dall’altra. Le tavole erano opera di Dio, la scrittura era scrittura di Dio, scolpita sulle tavole.</w:t>
      </w:r>
    </w:p>
    <w:p w14:paraId="5676217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w:t>
      </w:r>
      <w:r w:rsidRPr="006A2059">
        <w:rPr>
          <w:rFonts w:ascii="Arial" w:eastAsia="Times New Roman" w:hAnsi="Arial" w:cs="Times New Roman"/>
          <w:i/>
          <w:kern w:val="0"/>
          <w:sz w:val="24"/>
          <w:szCs w:val="24"/>
          <w:lang w:eastAsia="it-IT"/>
          <w14:ligatures w14:val="none"/>
        </w:rPr>
        <w:lastRenderedPageBreak/>
        <w:t>l’ira di Mosè si accese: egli scagliò dalle mani le tavole, spezzandole ai piedi della montagna. Poi afferrò il vitello che avevano fatto, lo bruciò nel fuoco, lo frantumò fino a ridurlo in polvere, ne sparse la polvere nell’acqua e la fece bere agli Israeliti.</w:t>
      </w:r>
    </w:p>
    <w:p w14:paraId="0CEFB9B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63B54EC4"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w:t>
      </w:r>
    </w:p>
    <w:p w14:paraId="3D9B9D81"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15F631B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w:t>
      </w:r>
    </w:p>
    <w:p w14:paraId="20DDD06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Ma oggi ancora non è sorto il Nuovo Mosè capace di far trangugiare a tutti gli adoratori del Dio unico le ceneri sparse nelle acque di questo potentissimo idolo. Questo Mosè può essere solo un dono del Padre del Signore nostro Gesù Cristo.</w:t>
      </w:r>
    </w:p>
    <w:p w14:paraId="789115F2" w14:textId="77777777" w:rsidR="006A2059" w:rsidRPr="006A2059" w:rsidRDefault="006A2059" w:rsidP="006A2059">
      <w:pPr>
        <w:spacing w:after="240"/>
        <w:rPr>
          <w:rFonts w:ascii="Arial" w:hAnsi="Arial" w:cs="Arial"/>
          <w:bCs/>
          <w:sz w:val="24"/>
          <w:szCs w:val="24"/>
        </w:rPr>
      </w:pPr>
      <w:r w:rsidRPr="006A2059">
        <w:rPr>
          <w:rFonts w:ascii="Arial" w:hAnsi="Arial" w:cs="Arial"/>
          <w:bCs/>
          <w:sz w:val="24"/>
          <w:szCs w:val="24"/>
        </w:rPr>
        <w:t>Necessaria lettura teologica della storia</w:t>
      </w:r>
    </w:p>
    <w:p w14:paraId="7103E1E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Quando si passa per una prova, sempre dobbiamo chiederci: Questa sofferenza è frutto del nostro peccato e sua conseguenza? O essa è invece è il frutto del peccato di altri? Se è il frutto del nostro peccato, è necessario che noi ci convertiamo, ritorniamo nell’obbedienza al Signore, togliamo il peccato che l’ha causata, generata, prodotta. Si ritorna nella piena obbedienza al Signore, ritornando nella piena obbedienza al Vangelo, alla nostra Vocazione, alla nostra Missione. Leggiamo il Cantico di Mosè e la luce sarà piena dinanzi ai nostri occhi e alla nostra mente:</w:t>
      </w:r>
    </w:p>
    <w:p w14:paraId="3CFDE72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 xml:space="preserve">Ecco la grande opera di Dio: </w:t>
      </w:r>
      <w:r w:rsidRPr="006A2059">
        <w:rPr>
          <w:rFonts w:ascii="Arial" w:eastAsia="Times New Roman" w:hAnsi="Arial" w:cs="Times New Roman"/>
          <w:i/>
          <w:kern w:val="0"/>
          <w:sz w:val="24"/>
          <w:szCs w:val="24"/>
          <w:lang w:eastAsia="it-IT"/>
          <w14:ligatures w14:val="none"/>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14:paraId="7398CE34"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l’opera degli uomini: </w:t>
      </w:r>
      <w:r w:rsidRPr="006A2059">
        <w:rPr>
          <w:rFonts w:ascii="Arial" w:eastAsia="Times New Roman" w:hAnsi="Arial" w:cs="Times New Roman"/>
          <w:i/>
          <w:kern w:val="0"/>
          <w:sz w:val="24"/>
          <w:szCs w:val="24"/>
          <w:lang w:eastAsia="it-IT"/>
          <w14:ligatures w14:val="none"/>
        </w:rPr>
        <w:t xml:space="preserve">Prevaricano contro di lui: non sono suoi figli, per le loro macchie, generazione tortuosa e perversa. Così tu ripaghi il Signore, popolo stolto e privo di saggezza? Non è lui il padre che ti ha creato, che ti ha fatto e ti ha costituito? – </w:t>
      </w:r>
      <w:r w:rsidRPr="006A2059">
        <w:rPr>
          <w:rFonts w:ascii="Arial" w:eastAsia="Times New Roman" w:hAnsi="Arial" w:cs="Times New Roman"/>
          <w:i/>
          <w:kern w:val="0"/>
          <w:sz w:val="24"/>
          <w:szCs w:val="24"/>
          <w:lang w:val="la-Latn" w:eastAsia="it-IT"/>
          <w14:ligatures w14:val="none"/>
        </w:rPr>
        <w:t>Peccaverunt ei non filii eius in sordibus generatio prava atque perversa. haecine reddis Domino popule stulte et insipiens numquid non ipse est pater tuus qui possedit et fecit et creavit te</w:t>
      </w:r>
      <w:r w:rsidRPr="006A2059">
        <w:rPr>
          <w:rFonts w:ascii="Arial" w:eastAsia="Times New Roman" w:hAnsi="Arial" w:cs="Times New Roman"/>
          <w:i/>
          <w:kern w:val="0"/>
          <w:sz w:val="24"/>
          <w:szCs w:val="24"/>
          <w:lang w:eastAsia="it-IT"/>
          <w14:ligatures w14:val="none"/>
        </w:rPr>
        <w:t xml:space="preserve"> (Dt 31,5-6). </w:t>
      </w:r>
    </w:p>
    <w:p w14:paraId="482B8C5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l’opera di Dio: </w:t>
      </w:r>
      <w:r w:rsidRPr="006A2059">
        <w:rPr>
          <w:rFonts w:ascii="Arial" w:eastAsia="Times New Roman" w:hAnsi="Arial" w:cs="Times New Roman"/>
          <w:i/>
          <w:kern w:val="0"/>
          <w:sz w:val="24"/>
          <w:szCs w:val="24"/>
          <w:lang w:eastAsia="it-IT"/>
          <w14:ligatures w14:val="none"/>
        </w:rPr>
        <w:t>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49B3AB5D" w14:textId="77777777" w:rsidR="006A2059" w:rsidRPr="006A2059" w:rsidRDefault="006A2059" w:rsidP="006A2059">
      <w:pPr>
        <w:spacing w:after="240" w:line="240" w:lineRule="auto"/>
        <w:jc w:val="both"/>
        <w:rPr>
          <w:rFonts w:ascii="Arial" w:eastAsia="Times New Roman" w:hAnsi="Arial" w:cs="Times New Roman"/>
          <w:i/>
          <w:kern w:val="0"/>
          <w:sz w:val="24"/>
          <w:szCs w:val="24"/>
          <w:lang w:val="fr-FR" w:eastAsia="it-IT"/>
          <w14:ligatures w14:val="none"/>
        </w:rPr>
      </w:pPr>
      <w:r w:rsidRPr="006A2059">
        <w:rPr>
          <w:rFonts w:ascii="Arial" w:eastAsia="Times New Roman" w:hAnsi="Arial" w:cs="Times New Roman"/>
          <w:kern w:val="0"/>
          <w:sz w:val="24"/>
          <w:szCs w:val="24"/>
          <w:lang w:eastAsia="it-IT"/>
          <w14:ligatures w14:val="none"/>
        </w:rPr>
        <w:t xml:space="preserve">Ecco l’opera degli uomini: </w:t>
      </w:r>
      <w:r w:rsidRPr="006A2059">
        <w:rPr>
          <w:rFonts w:ascii="Arial" w:eastAsia="Times New Roman" w:hAnsi="Arial" w:cs="Times New Roman"/>
          <w:i/>
          <w:kern w:val="0"/>
          <w:sz w:val="24"/>
          <w:szCs w:val="24"/>
          <w:lang w:eastAsia="it-IT"/>
          <w14:ligatures w14:val="none"/>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 </w:t>
      </w:r>
      <w:r w:rsidRPr="006A2059">
        <w:rPr>
          <w:rFonts w:ascii="Arial" w:eastAsia="Times New Roman" w:hAnsi="Arial" w:cs="Times New Roman"/>
          <w:i/>
          <w:kern w:val="0"/>
          <w:sz w:val="24"/>
          <w:szCs w:val="24"/>
          <w:lang w:val="la-Latn" w:eastAsia="it-IT"/>
          <w14:ligatures w14:val="none"/>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6A2059">
        <w:rPr>
          <w:rFonts w:ascii="Arial" w:eastAsia="Times New Roman" w:hAnsi="Arial" w:cs="Times New Roman"/>
          <w:i/>
          <w:kern w:val="0"/>
          <w:sz w:val="24"/>
          <w:szCs w:val="24"/>
          <w:lang w:val="fr-FR" w:eastAsia="it-IT"/>
          <w14:ligatures w14:val="none"/>
        </w:rPr>
        <w:t xml:space="preserve"> (Dt 21,15-18), </w:t>
      </w:r>
    </w:p>
    <w:p w14:paraId="0CC1ECC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Ecco l’opera del Signore: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w:t>
      </w:r>
      <w:r w:rsidRPr="006A2059">
        <w:rPr>
          <w:rFonts w:ascii="Arial" w:eastAsia="Times New Roman" w:hAnsi="Arial" w:cs="Times New Roman"/>
          <w:i/>
          <w:kern w:val="0"/>
          <w:sz w:val="24"/>
          <w:szCs w:val="24"/>
          <w:lang w:eastAsia="it-IT"/>
          <w14:ligatures w14:val="none"/>
        </w:rPr>
        <w:lastRenderedPageBreak/>
        <w:t>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w:t>
      </w:r>
    </w:p>
    <w:p w14:paraId="06A42CB0" w14:textId="77777777" w:rsidR="006A2059" w:rsidRPr="006A2059" w:rsidRDefault="006A2059" w:rsidP="006A2059">
      <w:pPr>
        <w:spacing w:after="240" w:line="240" w:lineRule="auto"/>
        <w:jc w:val="both"/>
        <w:rPr>
          <w:rFonts w:ascii="Arial" w:eastAsia="Times New Roman" w:hAnsi="Arial" w:cs="Times New Roman"/>
          <w:i/>
          <w:kern w:val="0"/>
          <w:sz w:val="24"/>
          <w:szCs w:val="24"/>
          <w:lang w:val="la-Latn" w:eastAsia="it-IT"/>
          <w14:ligatures w14:val="none"/>
        </w:rPr>
      </w:pPr>
      <w:r w:rsidRPr="006A2059">
        <w:rPr>
          <w:rFonts w:ascii="Arial" w:eastAsia="Times New Roman" w:hAnsi="Arial" w:cs="Times New Roman"/>
          <w:i/>
          <w:kern w:val="0"/>
          <w:sz w:val="24"/>
          <w:szCs w:val="24"/>
          <w:lang w:eastAsia="it-IT"/>
          <w14:ligatures w14:val="none"/>
        </w:rPr>
        <w:t xml:space="preserve">Ecco l’opera degli uomini: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 </w:t>
      </w:r>
      <w:r w:rsidRPr="006A2059">
        <w:rPr>
          <w:rFonts w:ascii="Arial" w:eastAsia="Times New Roman" w:hAnsi="Arial" w:cs="Times New Roman"/>
          <w:i/>
          <w:kern w:val="0"/>
          <w:sz w:val="24"/>
          <w:szCs w:val="24"/>
          <w:lang w:val="la-Latn" w:eastAsia="it-IT"/>
          <w14:ligatures w14:val="none"/>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6353127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l’opera del Signore: </w:t>
      </w:r>
      <w:r w:rsidRPr="006A2059">
        <w:rPr>
          <w:rFonts w:ascii="Arial" w:eastAsia="Times New Roman" w:hAnsi="Arial" w:cs="Times New Roman"/>
          <w:i/>
          <w:kern w:val="0"/>
          <w:sz w:val="24"/>
          <w:szCs w:val="24"/>
          <w:lang w:eastAsia="it-IT"/>
          <w14:ligatures w14:val="none"/>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04F901E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Quando la sublime opera di Dio viene distrutta, annientata dai nemici del Signore, è questo il segno che l’opera è stata prima annientata da quanti erano stati costituiti e fatti questa stupenda opera del Signore. Questa verità mai va dimenticata. Rileggiamo nella Lingua della Vulgata il peccato di quanti erano stati innalzati dal Signore ad Altezze divine: </w:t>
      </w:r>
    </w:p>
    <w:p w14:paraId="5FC9DE9E" w14:textId="77777777" w:rsidR="006A2059" w:rsidRPr="006A2059" w:rsidRDefault="006A2059" w:rsidP="006A2059">
      <w:pPr>
        <w:spacing w:after="240" w:line="240" w:lineRule="auto"/>
        <w:jc w:val="both"/>
        <w:rPr>
          <w:rFonts w:ascii="Arial" w:eastAsia="Times New Roman" w:hAnsi="Arial" w:cs="Times New Roman"/>
          <w:i/>
          <w:kern w:val="0"/>
          <w:sz w:val="24"/>
          <w:szCs w:val="24"/>
          <w:lang w:val="fr-FR" w:eastAsia="it-IT"/>
          <w14:ligatures w14:val="none"/>
        </w:rPr>
      </w:pPr>
      <w:r w:rsidRPr="006A2059">
        <w:rPr>
          <w:rFonts w:ascii="Arial" w:eastAsia="Times New Roman" w:hAnsi="Arial" w:cs="Times New Roman"/>
          <w:i/>
          <w:kern w:val="0"/>
          <w:sz w:val="24"/>
          <w:szCs w:val="24"/>
          <w:lang w:val="la-Latn" w:eastAsia="it-IT"/>
          <w14:ligatures w14:val="none"/>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6A2059">
        <w:rPr>
          <w:rFonts w:ascii="Arial" w:eastAsia="Times New Roman" w:hAnsi="Arial" w:cs="Times New Roman"/>
          <w:i/>
          <w:kern w:val="0"/>
          <w:sz w:val="24"/>
          <w:szCs w:val="24"/>
          <w:lang w:val="fr-FR" w:eastAsia="it-IT"/>
          <w14:ligatures w14:val="none"/>
        </w:rPr>
        <w:t xml:space="preserve"> (Dt 21,15-18),</w:t>
      </w:r>
    </w:p>
    <w:p w14:paraId="5E6E30FB" w14:textId="77777777" w:rsidR="006A2059" w:rsidRPr="006A2059" w:rsidRDefault="006A2059" w:rsidP="006A2059">
      <w:pPr>
        <w:spacing w:after="240" w:line="240" w:lineRule="auto"/>
        <w:jc w:val="both"/>
        <w:rPr>
          <w:rFonts w:ascii="Arial" w:eastAsia="Times New Roman" w:hAnsi="Arial" w:cs="Times New Roman"/>
          <w:i/>
          <w:kern w:val="0"/>
          <w:sz w:val="24"/>
          <w:szCs w:val="24"/>
          <w:lang w:val="la-Latn" w:eastAsia="it-IT"/>
          <w14:ligatures w14:val="none"/>
        </w:rPr>
      </w:pPr>
      <w:r w:rsidRPr="006A2059">
        <w:rPr>
          <w:rFonts w:ascii="Arial" w:eastAsia="Times New Roman" w:hAnsi="Arial" w:cs="Times New Roman"/>
          <w:i/>
          <w:kern w:val="0"/>
          <w:sz w:val="24"/>
          <w:szCs w:val="24"/>
          <w:lang w:val="la-Latn" w:eastAsia="it-IT"/>
          <w14:ligatures w14:val="none"/>
        </w:rPr>
        <w:lastRenderedPageBreak/>
        <w:t>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w:t>
      </w:r>
    </w:p>
    <w:p w14:paraId="445A085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Ecco la via perché il Signore ritorni a coltivare la sua vigna: la pubblica confessione del nostro peccato di tradimento e di abbandono delle sue vie. Se non si riconosce che tutto è frutto del nostro peccato, se non ci si converte con profondo pentimento, se non si confessa il peccato con pubblica confessione, ma si persevera a pensare che sia invece tutto frutto del peccato degli altri, mai il Signore potrà intervenire per ridare splendore alla sua opera, che era opera di vera creazione, sua creazione e non opera degli uomini. La pubblica confessione è necessaria, perché il Signore intervenga e riporti la sua opera nella sua verità.</w:t>
      </w:r>
    </w:p>
    <w:p w14:paraId="4CFFC94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Ecco una pubblica confessione fatta nella fornace ardente da Azaria, scaraventato in essa con altri due giovani, perché fedele al loro Dio e Signore:</w:t>
      </w:r>
    </w:p>
    <w:p w14:paraId="0BDA6FE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w:t>
      </w:r>
    </w:p>
    <w:p w14:paraId="5604D8F3"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1303B3C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w:t>
      </w:r>
      <w:r w:rsidRPr="006A2059">
        <w:rPr>
          <w:rFonts w:ascii="Arial" w:eastAsia="Times New Roman" w:hAnsi="Arial" w:cs="Times New Roman"/>
          <w:i/>
          <w:kern w:val="0"/>
          <w:sz w:val="24"/>
          <w:szCs w:val="24"/>
          <w:lang w:eastAsia="it-IT"/>
          <w14:ligatures w14:val="none"/>
        </w:rPr>
        <w:lastRenderedPageBreak/>
        <w:t xml:space="preserve">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10158AE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Se avessimo questa grande umiltà di riconoscere che il Signore è sommamente giusto e che il peccato e la colpa, la responsabilità di ogni male è solo nostra, se facessimo pubblica confessione riconoscendo le nostre continue e perenni disobbedienze, la nostra volontà di camminare per le nostre vie, la decisione da noi presa di abolire quanto veniva dal Signore, se alla pubblica confessione aggiungessimo il fermo proposito di ritornare nell’obbedienza di un tempo, allora il Signore in un giorno ristabilirebbe la nostra sorte. Ma finché ci si ostina ad accusare gli altri, allora il nostro peccato rimane e il Signore si tiene lontano da noi. Ognuno è obbligato a confessare il suo specifico peccato, aiutando ogni altro a riconoscere la sua colpa e a detestarla. Poiché la colpa è solo degli altri, mai ci sarà ritorno del Signore in Sion. La confessione delle nostre colpe oltre che necessaria è anche obbligatoria.</w:t>
      </w:r>
    </w:p>
    <w:p w14:paraId="257F7C9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Ecco una pubblica confessione che troviamo nel Libro di Neemia:</w:t>
      </w:r>
    </w:p>
    <w:p w14:paraId="26DA91A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«Alzatevi e benedite il Signore, vostro Dio, da sempre e per sempre! Benedicano il tuo nome glorioso, esaltato al di sopra di ogni benedizione e di ogni lode! </w:t>
      </w:r>
    </w:p>
    <w:p w14:paraId="2A13933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Tu, tu solo sei il Signore, tu hai fatto i cieli, i cieli dei cieli e tutto il loro esercito, la terra e quanto sta su di essa, i mari e quanto è in essi; tu fai vivere tutte queste cose e l’esercito dei cieli ti adora. 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4C04222A"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Tu hai visto l’afflizione dei nostri padri in Egitto e hai ascoltato il loro grido presso il Mar Rosso; hai operato segni e prodigi contro il faraone, contro tutti i suoi servi, contro tutto il popolo della sua terra, perché sapevi che li avevano trattati con durezza, e ti sei fatto un nome che dura ancora oggi. 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acqua dalla rupe per la loro sete, e hai detto loro di andare a prendere in possesso la terra che avevi giurato di dare loro.</w:t>
      </w:r>
    </w:p>
    <w:p w14:paraId="559F7608"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w:t>
      </w:r>
    </w:p>
    <w:p w14:paraId="617FE367"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 xml:space="preserve">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w:t>
      </w:r>
    </w:p>
    <w:p w14:paraId="0243BFB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loro padri di entrare per prenderne possesso. I figli sono entrati e hanno preso in possesso la terra; tu hai umiliato dinanzi a loro gli abitanti della terra, i Cananei, e li hai messi nelle loro mani con i loro re e con i popoli della terra, perché ne disponessero a loro piacere. Essi si sono impadroniti di città fortificate e di una terra grassa e hanno posseduto case piene di ogni bene, cisterne scavate, vigne, oliveti, alberi da frutto in abbondanza; hanno mangiato e si sono saziati e si sono ingrassati e sono vissuti nelle delizie per la tua grande bontà. </w:t>
      </w:r>
    </w:p>
    <w:p w14:paraId="7C1F568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Ma quando avevano pace, ritornavano a fare il male dinanzi a te, perciò tu li abbandonavi nelle mani dei loro nemici, che li opprimevano; poi quando ricominciavano a gridare a te, tu ascoltavi dal cielo. 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 </w:t>
      </w:r>
    </w:p>
    <w:p w14:paraId="5948557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Ora, o nostro Dio, Dio grande, potente e tremendo, che mantieni l’alleanza e la benevolenza, non sembri poca cosa ai tuoi occhi tutta la sventura che è piombata su di noi, sui nostri re, sui nostri capi, sui nostri sacerdoti, sui nostri profeti, sui nostri padri, su tutto il tuo popolo, dal tempo dei re d’Assiria fino ad oggi. 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w:t>
      </w:r>
      <w:r w:rsidRPr="006A2059">
        <w:rPr>
          <w:rFonts w:ascii="Arial" w:eastAsia="Times New Roman" w:hAnsi="Arial" w:cs="Times New Roman"/>
          <w:i/>
          <w:kern w:val="0"/>
          <w:sz w:val="24"/>
          <w:szCs w:val="24"/>
          <w:lang w:eastAsia="it-IT"/>
          <w14:ligatures w14:val="none"/>
        </w:rPr>
        <w:lastRenderedPageBreak/>
        <w:t xml:space="preserve">a loro disposizione, non ti hanno servito e non hanno abbandonato le loro azioni malvagie. </w:t>
      </w:r>
    </w:p>
    <w:p w14:paraId="4703728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Oggi, eccoci schiavi; 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e noi siamo in grande angoscia (Ne 9,5-37). </w:t>
      </w:r>
    </w:p>
    <w:p w14:paraId="6A4E472A" w14:textId="77777777" w:rsidR="006A2059" w:rsidRPr="006A2059" w:rsidRDefault="006A2059" w:rsidP="006A2059">
      <w:pPr>
        <w:spacing w:after="240" w:line="240" w:lineRule="auto"/>
        <w:jc w:val="both"/>
        <w:rPr>
          <w:rFonts w:ascii="Arial" w:eastAsia="Times New Roman" w:hAnsi="Arial" w:cs="Times New Roman"/>
          <w:kern w:val="0"/>
          <w:sz w:val="24"/>
          <w:szCs w:val="24"/>
          <w:lang w:val="la-Latn" w:eastAsia="it-IT"/>
          <w14:ligatures w14:val="none"/>
        </w:rPr>
      </w:pPr>
      <w:r w:rsidRPr="006A2059">
        <w:rPr>
          <w:rFonts w:ascii="Arial" w:eastAsia="Times New Roman" w:hAnsi="Arial" w:cs="Times New Roman"/>
          <w:kern w:val="0"/>
          <w:sz w:val="24"/>
          <w:szCs w:val="24"/>
          <w:lang w:eastAsia="it-IT"/>
          <w14:ligatures w14:val="none"/>
        </w:rPr>
        <w:t xml:space="preserve">Senza la confessione delle nostre colpe, dinanzi a Dio e agli uomini, mai il Signore ritornerà in Sion. Finché ci si ostinerà nell’accusare gli altri, non ci sarà alcuna speranza che il Signore possa ritornare. Se il Signore ritornerebbe, si continuerebbe a perseverare nella disobbedienza, nel peccato, nelle trasgressioni che hanno scatenato la tempesta e allontanato il Signore da Sion. Ma oggi ancora i cuori sono troppo ostinati nella loro convinzione di perfetta innocenza e per questo il ritorno nel Signore in Sion sarà lontano nel tempo, molto lontano nel tempo. Prima è necessaria la confessione delle proprie colpe. Poi il Signore ritornerà con grande splendore per manifestare la sua grande gloria. L’opera è sua. Non la potrà portare a compimento senza la nostra pubblica confessione. Lo abbiamo tradito e rinnegato. </w:t>
      </w:r>
      <w:r w:rsidRPr="006A2059">
        <w:rPr>
          <w:rFonts w:ascii="Arial" w:eastAsia="Times New Roman" w:hAnsi="Arial" w:cs="Times New Roman"/>
          <w:i/>
          <w:iCs/>
          <w:kern w:val="0"/>
          <w:sz w:val="24"/>
          <w:szCs w:val="24"/>
          <w:lang w:val="la-Latn" w:eastAsia="it-IT"/>
          <w14:ligatures w14:val="none"/>
        </w:rPr>
        <w:t>Incrassatus est dilectus et recalcitravit incrassatus inpinguatus dilatatus dereliquit Deum factorem suum et recessit a Deo salutari suo</w:t>
      </w:r>
      <w:r w:rsidRPr="006A2059">
        <w:rPr>
          <w:rFonts w:ascii="Arial" w:eastAsia="Times New Roman" w:hAnsi="Arial" w:cs="Times New Roman"/>
          <w:kern w:val="0"/>
          <w:sz w:val="24"/>
          <w:szCs w:val="24"/>
          <w:lang w:val="la-Latn" w:eastAsia="it-IT"/>
          <w14:ligatures w14:val="none"/>
        </w:rPr>
        <w:t>.</w:t>
      </w:r>
    </w:p>
    <w:p w14:paraId="580CFC1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 tutti quelli che sono rimasti fedeli alla Parola del Signore? Essi devono vivere questo momento di indicibile sofferenza, rimanendo nella perfetta letizia. Devono superare questa prova portando ed espiando i peccati commessi da tutto il corpo. Se una parte del corpo pecca, l’alta parte è obbligata all’espiazione e l’espiazione è il frutto della nostra obbedienza al Signore fino alla morte e se è richiesta la morte di Croce anche questa morte va subita. Essi devono vivere perennemente questa Legge divina, Legge che ha vissuto Cristo Gesù facendosi nostra carne e nostro sangue.</w:t>
      </w:r>
    </w:p>
    <w:p w14:paraId="052FAC1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p>
    <w:p w14:paraId="10E8B40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40" w:name="_Toc229432343"/>
      <w:r w:rsidRPr="006A2059">
        <w:rPr>
          <w:rFonts w:ascii="Arial" w:eastAsia="Times New Roman" w:hAnsi="Arial" w:cstheme="majorBidi"/>
          <w:b/>
          <w:color w:val="000000" w:themeColor="text1"/>
          <w:sz w:val="28"/>
          <w:szCs w:val="28"/>
          <w:lang w:val="la-Latn" w:eastAsia="it-IT"/>
        </w:rPr>
        <w:t>La domanda fiduciosa</w:t>
      </w:r>
      <w:bookmarkEnd w:id="40"/>
    </w:p>
    <w:p w14:paraId="4A4E948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5</w:t>
      </w:r>
      <w:r w:rsidRPr="006A2059">
        <w:rPr>
          <w:rFonts w:ascii="Arial" w:eastAsia="Times New Roman" w:hAnsi="Arial" w:cs="Times New Roman"/>
          <w:b/>
          <w:kern w:val="0"/>
          <w:sz w:val="24"/>
          <w:szCs w:val="24"/>
          <w:lang w:eastAsia="it-IT"/>
          <w14:ligatures w14:val="none"/>
        </w:rPr>
        <w:t>Se qualcuno di voi è privo di sapienza, la domandi a Dio, che dona a tutti con semplicità e senza condizioni, e gli sarà data.</w:t>
      </w:r>
    </w:p>
    <w:p w14:paraId="43A4FD26"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prima sapienza, la sapienza essenziale, fondamentale è la Parola del Signore. Se ci si separa dalla Parola del Signore, se la si riduce a menzogna, non c’è nessun’altra sapienza per l’uomo. Ecco cosa dice il Signore per mezzo del profeta Geremia al suo popolo:</w:t>
      </w:r>
    </w:p>
    <w:p w14:paraId="2B90692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w:t>
      </w:r>
      <w:r w:rsidRPr="006A2059">
        <w:rPr>
          <w:rFonts w:ascii="Arial" w:eastAsia="Times New Roman" w:hAnsi="Arial" w:cs="Times New Roman"/>
          <w:bCs/>
          <w:i/>
          <w:kern w:val="0"/>
          <w:sz w:val="24"/>
          <w:szCs w:val="24"/>
          <w:lang w:eastAsia="it-IT"/>
          <w14:ligatures w14:val="none"/>
        </w:rPr>
        <w:lastRenderedPageBreak/>
        <w:t>e la gru osservano il tempo del ritorno; il mio popolo, invece, non conosce l’ordine stabilito dal Signore.</w:t>
      </w:r>
    </w:p>
    <w:p w14:paraId="5E1FE366"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(Cfr. Ger 8,4-12). </w:t>
      </w:r>
    </w:p>
    <w:p w14:paraId="0863AA2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Quando l’uomo vive nella Parola con perfetta obbedienza, ha sempre bisogno di una luce discendente da Dio, per opera del suo Santo Spirito, perché ogni momento della nostra vita, lo possiamo illuminare con questa luce divina che per noi deve discendere sempre dal cuore del Padre per lo Spirito Santo, ma sempre in Cristo con Cristo per Cristo. Senza questa potente luce divina i momenti della storia ci sfuggono e li viviamo senza alcuna sapienza e senza nessuna obbedienza al Vangelo. Ecco come l’Antico Testamento elogia le qualità o virtù della sapienza. Essa solo forma i profeti e gli amici di Dio. Essa sola dona purissima vita alla Parola del Signore. Chi vuole vivere con questa sapienza, sempre deve abitare nel cuore della Parola:</w:t>
      </w:r>
    </w:p>
    <w:p w14:paraId="72837BC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r w:rsidRPr="006A2059">
        <w:rPr>
          <w:rFonts w:ascii="Arial" w:eastAsia="Times New Roman" w:hAnsi="Arial" w:cs="Times New Roman"/>
          <w:bCs/>
          <w:kern w:val="0"/>
          <w:sz w:val="24"/>
          <w:szCs w:val="24"/>
          <w:lang w:eastAsia="it-IT"/>
          <w14:ligatures w14:val="none"/>
        </w:rPr>
        <w:t xml:space="preserve"> (Sap 7,22-8,4). </w:t>
      </w:r>
    </w:p>
    <w:p w14:paraId="393134F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Sappiamo, noi che viviamo nel Nuovo Testamento, la Sapienza di Dio è Cristo Gesù. Cristo Gesù Parola e Vita Eterna, Cristo Gesù Verità e Grazia, Cristo Gesù Luce e Risurrezione, Cristo Gesù Via e Redenzione, Cristo Gesù Salvezza e Giustificazione. Cristo Gesù è versato nei nostri cuori, anzi creato in noi dallo Spirito Santo. Se siamo senza Cristo, creato in noi e in noi perennemente rinnovato, rinvigorito, fatto crescere dallo Spirito Santo, siamo senza alcuna sapienza. La </w:t>
      </w:r>
      <w:r w:rsidRPr="006A2059">
        <w:rPr>
          <w:rFonts w:ascii="Arial" w:eastAsia="Times New Roman" w:hAnsi="Arial" w:cs="Times New Roman"/>
          <w:bCs/>
          <w:kern w:val="0"/>
          <w:sz w:val="24"/>
          <w:szCs w:val="24"/>
          <w:lang w:eastAsia="it-IT"/>
          <w14:ligatures w14:val="none"/>
        </w:rPr>
        <w:lastRenderedPageBreak/>
        <w:t>riduzione di Cristo a menzogna fa della nostra vita una menzogna, una falsità, una tenebra eterna.</w:t>
      </w:r>
    </w:p>
    <w:p w14:paraId="2FC92139"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Cosa è allora la Sapienza per l’Apostolo Giacomo? È lo Spirito Santo che con la sua sapienza, la sua intelligenza, la sua fortezza, la sua scienza, il suo consiglio, la sua pietà, il timore del Signore, deve guidare, Lui, lo Spirito Santo, ogni passo della nostra vita e della nostra storia, perché sia vissuto in Cristo alla maniera di Cristo, con l’obbedienza di Cristo, con le virtù di Cristo, per compiere tutta la volontà scritta per noi dal Padre nelle fibre della nostra anima, del nostro corpo, del nostro spirito. Senza lo Spirito Santo che abita in noi e cresce in noi questa opera mai potrà essere fatta. </w:t>
      </w:r>
    </w:p>
    <w:p w14:paraId="520C647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l’allora l’esortazione dell’Apostolo Giacomo: </w:t>
      </w:r>
      <w:r w:rsidRPr="006A2059">
        <w:rPr>
          <w:rFonts w:ascii="Arial" w:eastAsia="Times New Roman" w:hAnsi="Arial" w:cs="Times New Roman"/>
          <w:bCs/>
          <w:i/>
          <w:kern w:val="0"/>
          <w:sz w:val="24"/>
          <w:szCs w:val="24"/>
          <w:lang w:eastAsia="it-IT"/>
          <w14:ligatures w14:val="none"/>
        </w:rPr>
        <w:t>Se qualcuno di noi è privo di sapienza, la domandi a Dio, che dona a tutti con semplicità e senza condizione, e gli sarà data</w:t>
      </w:r>
      <w:r w:rsidRPr="006A2059">
        <w:rPr>
          <w:rFonts w:ascii="Arial" w:eastAsia="Times New Roman" w:hAnsi="Arial" w:cs="Times New Roman"/>
          <w:bCs/>
          <w:kern w:val="0"/>
          <w:sz w:val="24"/>
          <w:szCs w:val="24"/>
          <w:lang w:eastAsia="it-IT"/>
          <w14:ligatures w14:val="none"/>
        </w:rPr>
        <w:t>. Qualcuno vede che la sua vita non è condotta dallo Spirito Santo? Lo chieda al Padre. Il Padre lo dona a tutti con semplicità e senza condizioni. Lo chieda e gli sarà dato. Ecco dove noi troviamo questa richiesta, che è promessa di esaudimento da parte di Cristo Gesù: nel Vangelo secondo Luca:</w:t>
      </w:r>
    </w:p>
    <w:p w14:paraId="4077247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w:t>
      </w:r>
    </w:p>
    <w:p w14:paraId="35BFA18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Chiedere senza alcuna interruzione lo Spirito Santo al Padre nostro celeste è questa la prima nostra saggezza, perché è Parola di Cristo Gesù. Gesù ci attesta che se noi chiediamo lo Spirito Santo, lo Spirito ci sarà dato. Il Padre dona lo Spirito Santo con semplicità e senza condizioni.</w:t>
      </w:r>
    </w:p>
    <w:p w14:paraId="13A4BB3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Non dobbiamo mai dimenticare quanto è stato detto sulla Sapienza dell’Apostolo Giacomo nel Pensiero introduttivo. Quanto già detto va sempre ricordato, mai tolto dal nostro cuore:</w:t>
      </w:r>
    </w:p>
    <w:p w14:paraId="31B0156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“Nella Chiesa delle origini L’Apostolo Giacomo è la sapienza che dona luce alla purissima verità annunciata da Pietro e alla fortezza nella verità che scuote, agita e muove il cuore dell’Apostolo Paolo. Tutta la Chiesa trova pace e gioia dal suo </w:t>
      </w:r>
      <w:r w:rsidRPr="006A2059">
        <w:rPr>
          <w:rFonts w:ascii="Arial" w:eastAsia="Times New Roman" w:hAnsi="Arial" w:cs="Times New Roman"/>
          <w:bCs/>
          <w:kern w:val="0"/>
          <w:sz w:val="24"/>
          <w:szCs w:val="24"/>
          <w:lang w:eastAsia="it-IT"/>
          <w14:ligatures w14:val="none"/>
        </w:rPr>
        <w:lastRenderedPageBreak/>
        <w:t xml:space="preserve">consiglio, frutto in Lui della grande sapienza dello Spirito Santo che governa il suo cuore. Questa la sua perfetta sapienza. </w:t>
      </w:r>
    </w:p>
    <w:p w14:paraId="4B3144F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Chi è allora l’Apostolo Giacomo? Colui che trasforma la verità del Vangelo in Sapienza. Trasformando la verità del Vangelo in sapienza, tutti possono gustare la verità, perché è la sapienza nel dare la verità che attrae i cuori e li attira al Vangelo. </w:t>
      </w:r>
    </w:p>
    <w:p w14:paraId="3C2F94F1"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Il Vangelo, la Parola di Gesù, Gesù Parola e Vita del Padre, dal Padre è stato dato a noi dal cielo. La sapienza dello Spirito Santo che governa il cuore di un Apostolo del Signore, di un Presbitero, di un Diacono, di un Cresimato, di un Battezzato, trasforma il Vangelo, la Parola di Gesù, Gesù Parola e Vita del Padre, in un cibo ricco di gusto perché chi lo mangia, lo mangi con desiderio di mangiarne ancora. È questo il miracolo perenne che si compie in un cuore quando il Vangelo, Cristo Gesù, la sua Parola, la sua Vita, il suo Cuore sono dati all’uomo con tutta la purezza della sapienza che è dono perenne dello Spirito Santo per il retto annuncio del Vangelo e anche per vivere il Vangelo con gusto, con desiderio sempre nuovo di mai smettere di viverlo momento dopo momento e ora dopo ora. Come Gesù ha sempre dato la verità con purissima sapienza e intelligenza perennemente attinte nello Spirito Santo, così anche l’Apostolo Giacomo. Lui prende il Vangelo di Cristo Gesù e lo trasforma in sapienza. Lo dona con grande intelligenza. C’è gusto nel mangiare il Vangelo a noi dato con la sua sapienza e intelligenza. Così facendo, l’Apostolo ci insegna che anche noi dobbiamo seguire il suo esempio, se vogliamo che molti cuori gustino Cristo e la sua Parola, la sua verità e la sua vita. Dare Cristo senza sapienza, senza intelligenza, affermando la cruda verità, non produce frutti di vita eterna. Questa opera di illuminazione finalizzata a trasformare la verità in sapienza, donando tutta la verità con grande intelligenza può essere solo un frutto dello Spirito Santo nel quale il datore di Cristo e della sua Parola sempre cresce. Se si è poveri di Spirito Santo, sempre si è poveri della sua sapienza e intelligenza. Si è anche poveri della verità di Cristo. Essa non viene detta secondo la sua purissima verità, ma proferita alla maniera degli spiriti impuri che troviamo nel Vangelo. Essi dicevano la verità di Cristo, ma a persone che avevano una falsa verità del Cristo di Dio. Apparentemente dicevano la verità. La loro intenzione era invece un’altra: danneggiare per quanto più possibile Gesù Signore. Il loro fine era solo di tentazione. Solo di tentazione. </w:t>
      </w:r>
    </w:p>
    <w:p w14:paraId="0871B9E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Così l’Apostolo Giacomo ci insegna che noi possiamo possedere tutta la verità contenuta nella Sacra Rivelazione, tutta la scienza teologica di ogni Padre e di ogni Dottore della Chiesa, se però tutta questa verità e questa scienza teologica non viene data all’uomo con altissima sapienza di Spirito Santo, lo Spirito non entra nei cuori e questi restano di pietra. Lo Spirito Santo trasforma i cuori di pietra in cuori di carne solo quando il datore della verità e della scienza teologica, tutto dona rivestito della sua divina ed eterna sapienza. L’Apostolo Giacomo aggiunge alla verità di Pietro e alla fortezza e risolutezza di Paolo la sapienza e l’intelligenza dello Spirito Santo e tutti i cuori trovano gioia e pace. L’armonia ritorna in ogni comunità. Senza la sapienza dello Spirito Santo e senza crescere in essa momento per momento, allo stesso modo che Gesù cresceva in sapienza e grazia, daremo solo una verità che non tocca il cuore e sempre lo lascerà di pietra. </w:t>
      </w:r>
    </w:p>
    <w:p w14:paraId="0DF53F97"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lastRenderedPageBreak/>
        <w:t xml:space="preserve">Giacomo è l’Apostolo ricco, anzi ricchissimo di sapienza. Ecco perché la sua Parola è accolta da Pietro, da Paolo, da tutta le comunità dei credenti in Cristo Gesù. Chi vuole parlare al corpo di Cristo e al mondo deve fare della sapienza e dello Spirito Santo, della grazia e della luce, di Cristo Gesù e del Padre la sua veste candida. Deve essere vestito di Dio allo stesso modo che la Madre del Signore è vestita di sole. Quando si dona una parola di purissima luce, sempre lo Spirito Santo parlerà al cuore. Chi rifiuta la luce dello Spirito Santo si renderà colpevole di morte eterna. </w:t>
      </w:r>
    </w:p>
    <w:p w14:paraId="14953C9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L’Apostolo Giacomo possiede tanta sapienza da illuminare con essa tutta la Chiesa, Pastori e gregge. Per la sua sapienza la Chiesa trova pace e gioia”. </w:t>
      </w:r>
    </w:p>
    <w:p w14:paraId="3C41C08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Tutto questo è stato scritto nel Pensiero introduttivo e rivela cosa in verità e secondo verità è la Sapienza che governa il cuore dell’Apostolo Giacomo. </w:t>
      </w:r>
    </w:p>
    <w:p w14:paraId="4182B3F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Riprendiamo il discorso da dove è stato interrotto. Una chiarificazione è necessaria. Ecco il testo latino e greco di questo versetto (1,5): “</w:t>
      </w:r>
      <w:r w:rsidRPr="006A2059">
        <w:rPr>
          <w:rFonts w:ascii="Arial" w:eastAsia="Times New Roman" w:hAnsi="Arial" w:cs="Arial"/>
          <w:bCs/>
          <w:i/>
          <w:iCs/>
          <w:kern w:val="0"/>
          <w:sz w:val="24"/>
          <w:szCs w:val="24"/>
          <w:lang w:val="la-Latn" w:eastAsia="it-IT"/>
          <w14:ligatures w14:val="none"/>
        </w:rPr>
        <w:t>Si quis autem vestrum indiget sapientiam postulet a Deo qui dat omnibus affluenter et non inproperat et dabitur ei</w:t>
      </w:r>
      <w:r w:rsidRPr="006A2059">
        <w:rPr>
          <w:rFonts w:ascii="Arial" w:eastAsia="Times New Roman" w:hAnsi="Arial" w:cs="Arial"/>
          <w:bCs/>
          <w:kern w:val="0"/>
          <w:sz w:val="24"/>
          <w:szCs w:val="24"/>
          <w:lang w:eastAsia="it-IT"/>
          <w14:ligatures w14:val="none"/>
        </w:rPr>
        <w:t xml:space="preserve"> (Gc 1,5). La nostra attuale traduzione dice: che dona con semplicità e senza condizioni. La precedente traduzione diceva invece: che dona a tutti generosamente e senza rinfacciare. Il testo greco dice:</w:t>
      </w:r>
      <w:r w:rsidRPr="006A2059">
        <w:rPr>
          <w:rFonts w:ascii="Arial" w:eastAsia="Times New Roman" w:hAnsi="Arial" w:cs="Arial"/>
          <w:bCs/>
          <w:kern w:val="0"/>
          <w:sz w:val="28"/>
          <w:szCs w:val="28"/>
          <w:lang w:eastAsia="it-IT"/>
          <w14:ligatures w14:val="none"/>
        </w:rPr>
        <w:t xml:space="preserve"> </w:t>
      </w:r>
      <w:r w:rsidRPr="006A2059">
        <w:rPr>
          <w:rFonts w:ascii="Greek" w:eastAsia="Times New Roman" w:hAnsi="Greek" w:cs="Greek"/>
          <w:bCs/>
          <w:kern w:val="0"/>
          <w:sz w:val="28"/>
          <w:szCs w:val="28"/>
          <w:lang w:eastAsia="it-IT"/>
          <w14:ligatures w14:val="none"/>
        </w:rPr>
        <w:t xml:space="preserve">E„ dš tij Ømîn le…petai sof…aj, a„te…tw par¦ toà didÒntoj qeoà p©sin ¡plîj kaˆ m¾ Ñneid…zontoj, kaˆ doq»setai aÙtù. </w:t>
      </w:r>
      <w:r w:rsidRPr="006A2059">
        <w:rPr>
          <w:rFonts w:ascii="Arial" w:eastAsia="Times New Roman" w:hAnsi="Arial" w:cs="Times New Roman"/>
          <w:bCs/>
          <w:kern w:val="0"/>
          <w:sz w:val="24"/>
          <w:szCs w:val="24"/>
          <w:lang w:eastAsia="it-IT"/>
          <w14:ligatures w14:val="none"/>
        </w:rPr>
        <w:t xml:space="preserve">(Gc 1,5). </w:t>
      </w:r>
    </w:p>
    <w:p w14:paraId="4E3EA674" w14:textId="77777777" w:rsidR="006A2059" w:rsidRPr="006A2059" w:rsidRDefault="006A2059" w:rsidP="006A2059">
      <w:pPr>
        <w:spacing w:after="240" w:line="240" w:lineRule="auto"/>
        <w:jc w:val="both"/>
        <w:rPr>
          <w:rFonts w:ascii="Arial" w:eastAsia="Times New Roman" w:hAnsi="Arial" w:cs="Arial"/>
          <w:b/>
          <w:bCs/>
          <w:kern w:val="0"/>
          <w:sz w:val="24"/>
          <w:szCs w:val="24"/>
          <w:lang w:eastAsia="it-IT"/>
          <w14:ligatures w14:val="none"/>
        </w:rPr>
      </w:pPr>
      <w:r w:rsidRPr="006A2059">
        <w:rPr>
          <w:rFonts w:ascii="Arial" w:eastAsia="Times New Roman" w:hAnsi="Arial" w:cs="Arial"/>
          <w:b/>
          <w:bCs/>
          <w:kern w:val="0"/>
          <w:position w:val="4"/>
          <w:sz w:val="24"/>
          <w:szCs w:val="24"/>
          <w:vertAlign w:val="superscript"/>
          <w:lang w:eastAsia="it-IT"/>
          <w14:ligatures w14:val="none"/>
        </w:rPr>
        <w:t>6</w:t>
      </w:r>
      <w:r w:rsidRPr="006A2059">
        <w:rPr>
          <w:rFonts w:ascii="Arial" w:eastAsia="Times New Roman" w:hAnsi="Arial" w:cs="Arial"/>
          <w:b/>
          <w:bCs/>
          <w:kern w:val="0"/>
          <w:sz w:val="24"/>
          <w:szCs w:val="24"/>
          <w:lang w:eastAsia="it-IT"/>
          <w14:ligatures w14:val="none"/>
        </w:rPr>
        <w:t>La domandi però con fede, senza esitare, perché chi esita somiglia all’onda del mare, mossa e agitata dal vento.</w:t>
      </w:r>
    </w:p>
    <w:p w14:paraId="548491EC"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bCs/>
          <w:kern w:val="0"/>
          <w:sz w:val="24"/>
          <w:szCs w:val="24"/>
          <w:lang w:eastAsia="it-IT"/>
          <w14:ligatures w14:val="none"/>
        </w:rPr>
      </w:pPr>
      <w:r w:rsidRPr="006A2059">
        <w:rPr>
          <w:rFonts w:ascii="Arial" w:eastAsia="Times New Roman" w:hAnsi="Arial" w:cs="Arial"/>
          <w:bCs/>
          <w:kern w:val="0"/>
          <w:sz w:val="24"/>
          <w:szCs w:val="24"/>
          <w:lang w:eastAsia="it-IT"/>
          <w14:ligatures w14:val="none"/>
        </w:rPr>
        <w:t xml:space="preserve">Ora L’Apostolo Giacomo pone, nella luce dello Spirito Santo che sempre lo illumina, una condizione: </w:t>
      </w:r>
      <w:r w:rsidRPr="006A2059">
        <w:rPr>
          <w:rFonts w:ascii="Arial" w:eastAsia="Times New Roman" w:hAnsi="Arial" w:cs="Arial"/>
          <w:bCs/>
          <w:i/>
          <w:kern w:val="0"/>
          <w:sz w:val="24"/>
          <w:szCs w:val="24"/>
          <w:lang w:eastAsia="it-IT"/>
          <w14:ligatures w14:val="none"/>
        </w:rPr>
        <w:t xml:space="preserve">La domandi però con fede, senza esitare, perché chi esita somiglia all’onda del mare, mossa e agitata dal vento. </w:t>
      </w:r>
      <w:r w:rsidRPr="006A2059">
        <w:rPr>
          <w:rFonts w:ascii="Arial" w:eastAsia="Times New Roman" w:hAnsi="Arial" w:cs="Arial"/>
          <w:bCs/>
          <w:kern w:val="0"/>
          <w:sz w:val="24"/>
          <w:szCs w:val="24"/>
          <w:lang w:eastAsia="it-IT"/>
          <w14:ligatures w14:val="none"/>
        </w:rPr>
        <w:t>Con fede significa: sul fondamento della Parola di Gesù. Gesù ha detto che lo Spirito Santo sarà dato e su questa Parola chi chiede fonda la certezza che sarà esaudito. Se io chiedo lo Spirito Santo sul fondamento della Parola di Gesù, Lo Spirito santo mi sarà concesso. Se però io chiedo sul fondamento della Parola di Gesù, non posso esitare, non posso dubitare, non posso avere incertezze. Devo essere certo che il Padre mi darà quanto gli ho chiesto. Io non chiedo cose per me. Chiedo lo Spirito Santo che mi aiuti a vivere per Lui, per il Padre mio, per il mio Signore, tutta la mia vita. Ascoltiamo cosa risponde a Salomone il Signore, quando lui gli chiede il dono della sapienza, non per lui, ma per governare bene il suo popolo:</w:t>
      </w:r>
    </w:p>
    <w:p w14:paraId="7CDEE62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Salomone divenne genero del faraone, re d’Egitto. Prese la figlia del faraone, che introdusse nella Città di Davide, ove rimase finché non terminò di costruire la propria casa, il tempio del Signore e le mura di cinta di Gerusalemme. Il popolo però offriva sacrifici sulle alture, perché ancora non era stato costruito un tempio per il nome del Signore. Salomone amava il Signore e nella sua condotta seguiva le disposizioni di Davide, suo padre; tuttavia offriva sacrifici e bruciava incenso sulle alture. 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w:t>
      </w:r>
      <w:r w:rsidRPr="006A2059">
        <w:rPr>
          <w:rFonts w:ascii="Arial" w:eastAsia="Times New Roman" w:hAnsi="Arial" w:cs="Times New Roman"/>
          <w:bCs/>
          <w:i/>
          <w:kern w:val="0"/>
          <w:sz w:val="24"/>
          <w:szCs w:val="24"/>
          <w:lang w:eastAsia="it-IT"/>
          <w14:ligatures w14:val="none"/>
        </w:rPr>
        <w:lastRenderedPageBreak/>
        <w:t>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p>
    <w:p w14:paraId="0E300A5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3,1-28).</w:t>
      </w:r>
    </w:p>
    <w:p w14:paraId="640A3B12"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iCs/>
          <w:kern w:val="0"/>
          <w:sz w:val="24"/>
          <w:szCs w:val="24"/>
          <w:lang w:val="la-Latn" w:eastAsia="it-IT"/>
          <w14:ligatures w14:val="none"/>
        </w:rPr>
        <w:t>Postulet autem in fide nihil haesitans qui enim haesitat similis est fluctui maris qui a vento movetur et circumfertur</w:t>
      </w:r>
      <w:r w:rsidRPr="006A2059">
        <w:rPr>
          <w:rFonts w:ascii="Arial" w:eastAsia="Times New Roman" w:hAnsi="Arial" w:cs="Times New Roman"/>
          <w:bCs/>
          <w:i/>
          <w:iCs/>
          <w:kern w:val="0"/>
          <w:sz w:val="24"/>
          <w:szCs w:val="24"/>
          <w:lang w:eastAsia="it-IT"/>
          <w14:ligatures w14:val="none"/>
        </w:rPr>
        <w:t xml:space="preserve"> -</w:t>
      </w:r>
      <w:r w:rsidRPr="006A2059">
        <w:rPr>
          <w:rFonts w:ascii="Arial" w:eastAsia="Times New Roman" w:hAnsi="Arial" w:cs="Times New Roman"/>
          <w:bCs/>
          <w:kern w:val="0"/>
          <w:sz w:val="24"/>
          <w:szCs w:val="24"/>
          <w:lang w:eastAsia="it-IT"/>
          <w14:ligatures w14:val="none"/>
        </w:rPr>
        <w:t xml:space="preserve"> </w:t>
      </w:r>
      <w:r w:rsidRPr="006A2059">
        <w:rPr>
          <w:rFonts w:ascii="Greek" w:eastAsia="Times New Roman" w:hAnsi="Greek" w:cs="Greek"/>
          <w:bCs/>
          <w:kern w:val="0"/>
          <w:sz w:val="28"/>
          <w:szCs w:val="28"/>
          <w:lang w:eastAsia="it-IT"/>
          <w14:ligatures w14:val="none"/>
        </w:rPr>
        <w:t>a„te…tw d</w:t>
      </w:r>
      <w:r w:rsidRPr="006A2059">
        <w:rPr>
          <w:rFonts w:ascii="Greek" w:eastAsia="Times New Roman" w:hAnsi="Greek" w:cs="Greek"/>
          <w:bCs/>
          <w:kern w:val="0"/>
          <w:sz w:val="28"/>
          <w:szCs w:val="28"/>
          <w:lang w:val="el-GR" w:eastAsia="it-IT"/>
          <w14:ligatures w14:val="none"/>
        </w:rPr>
        <w:t></w:t>
      </w:r>
      <w:r w:rsidRPr="006A2059">
        <w:rPr>
          <w:rFonts w:ascii="Greek" w:eastAsia="Times New Roman" w:hAnsi="Greek" w:cs="Greek"/>
          <w:bCs/>
          <w:kern w:val="0"/>
          <w:sz w:val="28"/>
          <w:szCs w:val="28"/>
          <w:lang w:eastAsia="it-IT"/>
          <w14:ligatures w14:val="none"/>
        </w:rPr>
        <w:t xml:space="preserve"> ™n p…stei, mhd</w:t>
      </w:r>
      <w:r w:rsidRPr="006A2059">
        <w:rPr>
          <w:rFonts w:ascii="Greek" w:eastAsia="Times New Roman" w:hAnsi="Greek" w:cs="Greek"/>
          <w:bCs/>
          <w:kern w:val="0"/>
          <w:sz w:val="28"/>
          <w:szCs w:val="28"/>
          <w:lang w:val="el-GR" w:eastAsia="it-IT"/>
          <w14:ligatures w14:val="none"/>
        </w:rPr>
        <w:t></w:t>
      </w:r>
      <w:r w:rsidRPr="006A2059">
        <w:rPr>
          <w:rFonts w:ascii="Greek" w:eastAsia="Times New Roman" w:hAnsi="Greek" w:cs="Greek"/>
          <w:bCs/>
          <w:kern w:val="0"/>
          <w:sz w:val="28"/>
          <w:szCs w:val="28"/>
          <w:lang w:eastAsia="it-IT"/>
          <w14:ligatures w14:val="none"/>
        </w:rPr>
        <w:t xml:space="preserve">n diakrinÒmenoj, Ð g¦r diakrinÒmenoj œoiken klÚdwni qal£sshj ¢nemizomšnJ kaˆ </w:t>
      </w:r>
      <w:r w:rsidRPr="006A2059">
        <w:rPr>
          <w:rFonts w:ascii="Times New Roman" w:eastAsia="Times New Roman" w:hAnsi="Times New Roman" w:cs="Times New Roman"/>
          <w:bCs/>
          <w:kern w:val="0"/>
          <w:sz w:val="28"/>
          <w:szCs w:val="28"/>
          <w:lang w:eastAsia="it-IT"/>
          <w14:ligatures w14:val="none"/>
        </w:rPr>
        <w:t>·</w:t>
      </w:r>
      <w:r w:rsidRPr="006A2059">
        <w:rPr>
          <w:rFonts w:ascii="Greek" w:eastAsia="Times New Roman" w:hAnsi="Greek" w:cs="Greek"/>
          <w:bCs/>
          <w:kern w:val="0"/>
          <w:sz w:val="28"/>
          <w:szCs w:val="28"/>
          <w:lang w:eastAsia="it-IT"/>
          <w14:ligatures w14:val="none"/>
        </w:rPr>
        <w:t xml:space="preserve">ipizomšnJ: </w:t>
      </w:r>
      <w:r w:rsidRPr="006A2059">
        <w:rPr>
          <w:rFonts w:ascii="Greek" w:eastAsia="Times New Roman" w:hAnsi="Greek" w:cs="Greek"/>
          <w:bCs/>
          <w:kern w:val="0"/>
          <w:sz w:val="24"/>
          <w:szCs w:val="24"/>
          <w:lang w:eastAsia="it-IT"/>
          <w14:ligatures w14:val="none"/>
        </w:rPr>
        <w:t>(</w:t>
      </w:r>
      <w:r w:rsidRPr="006A2059">
        <w:rPr>
          <w:rFonts w:ascii="Arial" w:eastAsia="Times New Roman" w:hAnsi="Arial" w:cs="Times New Roman"/>
          <w:bCs/>
          <w:kern w:val="0"/>
          <w:sz w:val="24"/>
          <w:szCs w:val="24"/>
          <w:lang w:eastAsia="it-IT"/>
          <w14:ligatures w14:val="none"/>
        </w:rPr>
        <w:t xml:space="preserve">Gc 1,6). </w:t>
      </w:r>
    </w:p>
    <w:p w14:paraId="7788FE99"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iCs/>
          <w:spacing w:val="-2"/>
          <w:kern w:val="0"/>
          <w:sz w:val="24"/>
          <w:szCs w:val="24"/>
          <w:lang w:eastAsia="it-IT"/>
          <w14:ligatures w14:val="none"/>
        </w:rPr>
        <w:lastRenderedPageBreak/>
        <w:t>“La chieda nella fede e senza alcuna esitazione”</w:t>
      </w:r>
      <w:r w:rsidRPr="006A2059">
        <w:rPr>
          <w:rFonts w:ascii="Arial" w:eastAsia="Times New Roman" w:hAnsi="Arial" w:cs="Times New Roman"/>
          <w:bCs/>
          <w:spacing w:val="-2"/>
          <w:kern w:val="0"/>
          <w:sz w:val="24"/>
          <w:szCs w:val="24"/>
          <w:lang w:eastAsia="it-IT"/>
          <w14:ligatures w14:val="none"/>
        </w:rPr>
        <w:t xml:space="preserve">. La fede ha un solo fondamento: la verità della Parola di Gesù. Gesù ha detto che lo Spirito Santo sarà dato e lo Spirito Santo sarà dato a chi lo chiede nella fede in questa Parola. Esita chi non crede in questa Parola di Gesù </w:t>
      </w:r>
      <w:r w:rsidRPr="006A2059">
        <w:rPr>
          <w:rFonts w:ascii="Arial" w:eastAsia="Times New Roman" w:hAnsi="Arial" w:cs="Times New Roman"/>
          <w:bCs/>
          <w:kern w:val="0"/>
          <w:sz w:val="24"/>
          <w:szCs w:val="24"/>
          <w:lang w:eastAsia="it-IT"/>
          <w14:ligatures w14:val="none"/>
        </w:rPr>
        <w:t>o chi smette di credere in essa o anche chi prima crede e poi non crede e poi torna a credere e ancora torna a non credere. Chi esita non chiede nella fede e non potrà essere esaudito. Per essere esauditi si deve chiedere nella fede nella Parola di Gesù (</w:t>
      </w:r>
      <w:r w:rsidRPr="006A2059">
        <w:rPr>
          <w:rFonts w:ascii="Arial" w:eastAsia="Times New Roman" w:hAnsi="Arial" w:cs="Times New Roman"/>
          <w:bCs/>
          <w:i/>
          <w:iCs/>
          <w:kern w:val="0"/>
          <w:sz w:val="24"/>
          <w:szCs w:val="24"/>
          <w:lang w:val="la-Latn" w:eastAsia="it-IT"/>
          <w14:ligatures w14:val="none"/>
        </w:rPr>
        <w:t>in fide</w:t>
      </w:r>
      <w:r w:rsidRPr="006A2059">
        <w:rPr>
          <w:rFonts w:ascii="Arial" w:eastAsia="Times New Roman" w:hAnsi="Arial" w:cs="Times New Roman"/>
          <w:bCs/>
          <w:kern w:val="0"/>
          <w:sz w:val="24"/>
          <w:szCs w:val="24"/>
          <w:lang w:eastAsia="it-IT"/>
          <w14:ligatures w14:val="none"/>
        </w:rPr>
        <w:t>), senza alcuna esitazione (</w:t>
      </w:r>
      <w:r w:rsidRPr="006A2059">
        <w:rPr>
          <w:rFonts w:ascii="Arial" w:eastAsia="Times New Roman" w:hAnsi="Arial" w:cs="Times New Roman"/>
          <w:bCs/>
          <w:i/>
          <w:iCs/>
          <w:kern w:val="0"/>
          <w:sz w:val="24"/>
          <w:szCs w:val="24"/>
          <w:lang w:val="la-Latn" w:eastAsia="it-IT"/>
          <w14:ligatures w14:val="none"/>
        </w:rPr>
        <w:t>nihil haesitans</w:t>
      </w:r>
      <w:r w:rsidRPr="006A2059">
        <w:rPr>
          <w:rFonts w:ascii="Arial" w:eastAsia="Times New Roman" w:hAnsi="Arial" w:cs="Times New Roman"/>
          <w:bCs/>
          <w:kern w:val="0"/>
          <w:sz w:val="24"/>
          <w:szCs w:val="24"/>
          <w:lang w:eastAsia="it-IT"/>
          <w14:ligatures w14:val="none"/>
        </w:rPr>
        <w:t>). Chi ha fede non esita. Chi esita non ha fede. La fede è necessaria per essere esauditi. L’esitazione attesta che la nostra fede o è morta o è piccola o è inesistente. Al cristiano, se vuole essere esaudito, è richiesta la stessa fede dell’emorroissa:</w:t>
      </w:r>
    </w:p>
    <w:p w14:paraId="5D9C245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 (Mc 5,25-34).</w:t>
      </w:r>
    </w:p>
    <w:p w14:paraId="4A2B526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Chi esita, perché senza vera fede, è paragonato dall’Apostolo Giacomo all’onda del mare, mossa e agitata dal vento. L’onda del mare non dipende da se stessa. Dipende interamente dal vento. Se il vento è forte, essa si agita. Se il vento è calmo essa è calma. Se il vento è inesistente essa è inesistente. Così è colui che esita. Non è da una fede forte e convita. È invece da una fede in tutto sottoposta al vento dei suoi pensieri. Una fede ondeggiante a nulla serve. Gesù vuole i suoi discepoli tutti di fede forte, convinta, sicura, certa, vera. Se io chiedo sul fondamento della fede nella Parola di Gesù, il Padre celeste mi darà lo Spirito Santo. Me lo darà perché non lo chiedo per la mia gloria, ma solo per la sua più grande gloria. Lo chiedo per fare bello il corpo di Cristo. Lo chiedo per purificare la sua Chiesa da ogni macchia e da ogni ruga. Quando si chiede per la più grande gloria del Padre, di Cristo Gesù, della sua Chiesa, sempre il Signore ascolta la preghiera, purché elevata a Lui sul fondamento della Parola di Gesù e senza alcuna esitazione. </w:t>
      </w:r>
    </w:p>
    <w:p w14:paraId="7B05451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7</w:t>
      </w:r>
      <w:r w:rsidRPr="006A2059">
        <w:rPr>
          <w:rFonts w:ascii="Arial" w:eastAsia="Times New Roman" w:hAnsi="Arial" w:cs="Times New Roman"/>
          <w:b/>
          <w:kern w:val="0"/>
          <w:sz w:val="24"/>
          <w:szCs w:val="24"/>
          <w:lang w:eastAsia="it-IT"/>
          <w14:ligatures w14:val="none"/>
        </w:rPr>
        <w:t>Un uomo così non pensi di ricevere qualcosa dal Signore:</w:t>
      </w:r>
    </w:p>
    <w:p w14:paraId="143826A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un severo ammonimento dell’Apostolo Giacomo: chi è senza fede, chi esista, chi dubita, chi è incerto, chi è perplesso, non speri di ricevere qualcosa dal Signore. </w:t>
      </w:r>
      <w:r w:rsidRPr="006A2059">
        <w:rPr>
          <w:rFonts w:ascii="Arial" w:eastAsia="Times New Roman" w:hAnsi="Arial" w:cs="Times New Roman"/>
          <w:i/>
          <w:kern w:val="0"/>
          <w:sz w:val="24"/>
          <w:szCs w:val="24"/>
          <w:lang w:eastAsia="it-IT"/>
          <w14:ligatures w14:val="none"/>
        </w:rPr>
        <w:t>Un uomo così non pensi di ricevere qualcosa dal Signore.</w:t>
      </w:r>
      <w:r w:rsidRPr="006A2059">
        <w:rPr>
          <w:rFonts w:ascii="Arial" w:eastAsia="Times New Roman" w:hAnsi="Arial" w:cs="Times New Roman"/>
          <w:kern w:val="0"/>
          <w:sz w:val="24"/>
          <w:szCs w:val="24"/>
          <w:lang w:eastAsia="it-IT"/>
          <w14:ligatures w14:val="none"/>
        </w:rPr>
        <w:t xml:space="preserve"> Siamo tutti avvisati e ammoniti: o preghiamo con fede, sul fondamento della Parola di Gesù, senza alcuna esitazione, o la nostra preghiera è vana, sterile, infruttuosa. Questa preghiera non produce alcun frutto. </w:t>
      </w:r>
    </w:p>
    <w:p w14:paraId="492F770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spacing w:val="-2"/>
          <w:kern w:val="0"/>
          <w:sz w:val="24"/>
          <w:szCs w:val="24"/>
          <w:lang w:eastAsia="it-IT"/>
          <w14:ligatures w14:val="none"/>
        </w:rPr>
        <w:t xml:space="preserve">Una verità mai noi la dobbiamo dimenticare: Non c’è mai vera preghiera nel nome di Gesù se non c’è vera fede in Lui. Se noi adoriamo un falso Cristo, un falso Padre, un </w:t>
      </w:r>
      <w:r w:rsidRPr="006A2059">
        <w:rPr>
          <w:rFonts w:ascii="Arial" w:eastAsia="Times New Roman" w:hAnsi="Arial" w:cs="Times New Roman"/>
          <w:spacing w:val="-2"/>
          <w:kern w:val="0"/>
          <w:sz w:val="24"/>
          <w:szCs w:val="24"/>
          <w:lang w:eastAsia="it-IT"/>
          <w14:ligatures w14:val="none"/>
        </w:rPr>
        <w:lastRenderedPageBreak/>
        <w:t>falso Spirito Santo, se preghiamo da un falso Vangelo, perché da noi è stato ridotto a menzogna, siamo simili a falsi profeti del falso Dio Baal. Essi pregarono per una intera giornata, ma il loro falso, inesistente</w:t>
      </w:r>
      <w:r w:rsidRPr="006A2059">
        <w:rPr>
          <w:rFonts w:ascii="Arial" w:eastAsia="Times New Roman" w:hAnsi="Arial" w:cs="Times New Roman"/>
          <w:kern w:val="0"/>
          <w:sz w:val="24"/>
          <w:szCs w:val="24"/>
          <w:lang w:eastAsia="it-IT"/>
          <w14:ligatures w14:val="none"/>
        </w:rPr>
        <w:t xml:space="preserve"> dio, non ha potuto esaudirli. Inesistente dio, inesistente la nostra preghiera. Oggi se il nostro è l’idolo del Dio unico da noi fabbricato fondendo i nostri pensieri e le nostre immaginazioni, possiamo anche noi gridare dalla sera alla mattina, ma nessuna preghiera sarà mai ascoltata. Il Dio unico non è il Padre del Signore nostro Gesù Cristo e mai potrà ascoltarci. Idolo è il dio che preghiamo e idolatria è la nostra preghiera e ogni relazione che abbiamo con Lui. Oggi è questo il rischio di molti cristiani. Essi pregano un falso inesistente dio. Se il dio da essi invocato è falso, inascoltata sarà sempre la loro preghiera. La preghiera al Padre va sempre innalzata nel nome di Cristo Gesù, nella confessione della purissima verità di Gesù Signore. Se per noi Cristo è inesistente, nessuna preghiera possiamo innalzare al Padre. Il Padre ascolta solo quella preghiera che sale a Lui dalla confessione della purissima verità del nome del Figlio suo. Altre preghiere non le ascolta. Non può ascoltarle. Mancano della condizione necessaria perché vengano ascoltate. Cristo Gesù, anche nella preghiera, è via per andare al Padre. Senza questa via nessun accesso al Padre è possibile.</w:t>
      </w:r>
    </w:p>
    <w:p w14:paraId="3CF7629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8</w:t>
      </w:r>
      <w:r w:rsidRPr="006A2059">
        <w:rPr>
          <w:rFonts w:ascii="Arial" w:eastAsia="Times New Roman" w:hAnsi="Arial" w:cs="Times New Roman"/>
          <w:b/>
          <w:kern w:val="0"/>
          <w:sz w:val="24"/>
          <w:szCs w:val="24"/>
          <w:lang w:eastAsia="it-IT"/>
          <w14:ligatures w14:val="none"/>
        </w:rPr>
        <w:t>è un indeciso, instabile in tutte le sue azioni.</w:t>
      </w:r>
    </w:p>
    <w:p w14:paraId="798E73D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Chi non prega nella fede nella Parola di Cristo Gesù, chi esita, </w:t>
      </w:r>
      <w:r w:rsidRPr="006A2059">
        <w:rPr>
          <w:rFonts w:ascii="Arial" w:eastAsia="Times New Roman" w:hAnsi="Arial" w:cs="Times New Roman"/>
          <w:bCs/>
          <w:i/>
          <w:kern w:val="0"/>
          <w:sz w:val="24"/>
          <w:szCs w:val="24"/>
          <w:lang w:eastAsia="it-IT"/>
          <w14:ligatures w14:val="none"/>
        </w:rPr>
        <w:t>è un indeciso, instabile in tutte le sue azioni</w:t>
      </w:r>
      <w:r w:rsidRPr="006A2059">
        <w:rPr>
          <w:rFonts w:ascii="Arial" w:eastAsia="Times New Roman" w:hAnsi="Arial" w:cs="Times New Roman"/>
          <w:bCs/>
          <w:kern w:val="0"/>
          <w:sz w:val="24"/>
          <w:szCs w:val="24"/>
          <w:lang w:eastAsia="it-IT"/>
          <w14:ligatures w14:val="none"/>
        </w:rPr>
        <w:t>. Costui non sarà mai esaudito. Manca delle condizioni richieste perché lui possa rivolgere la sua preghiera al Padre celeste. È giusto che sulla preghiera del cristiano si spenda qualche parola di chiarezza e di verità evangelica con sguardo a tutta la Rivelazione.</w:t>
      </w:r>
    </w:p>
    <w:p w14:paraId="68FF5E17" w14:textId="77777777" w:rsidR="006A2059" w:rsidRPr="006A2059" w:rsidRDefault="006A2059" w:rsidP="006A2059">
      <w:pPr>
        <w:spacing w:after="240"/>
        <w:rPr>
          <w:rFonts w:ascii="Arial" w:hAnsi="Arial" w:cs="Arial"/>
          <w:sz w:val="24"/>
          <w:szCs w:val="24"/>
        </w:rPr>
      </w:pPr>
      <w:r w:rsidRPr="006A2059">
        <w:rPr>
          <w:rFonts w:ascii="Arial" w:hAnsi="Arial" w:cs="Arial"/>
          <w:sz w:val="24"/>
          <w:szCs w:val="24"/>
        </w:rPr>
        <w:t>Alcune verità sulla preghiera</w:t>
      </w:r>
    </w:p>
    <w:p w14:paraId="27C987C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 xml:space="preserve">Preghiera vera. </w:t>
      </w:r>
      <w:r w:rsidRPr="006A2059">
        <w:rPr>
          <w:rFonts w:ascii="Arial" w:eastAsia="Times New Roman" w:hAnsi="Arial" w:cs="Times New Roman"/>
          <w:kern w:val="0"/>
          <w:sz w:val="24"/>
          <w:szCs w:val="24"/>
          <w:lang w:eastAsia="it-IT"/>
          <w14:ligatures w14:val="none"/>
        </w:rPr>
        <w:t xml:space="preserve">La preghiera è vera se è vero il cuore. Il cuore è vero se in esso abitano il Padre e il Figlio e lo Spirito Santo, la Vergine Maria, Angeli e Santi, la Chiesa tutta, l’intera umanità cui noi dobbiamo la nostra vita per la sua salvezza eterna. Il cuore è vero se è vera la vita. Gesù ha insegnato ai discepoli a pregare con la preghiera del “Padre nostro”. In questa preghiera tutto si chiede al Padre come dono: </w:t>
      </w:r>
      <w:r w:rsidRPr="006A2059">
        <w:rPr>
          <w:rFonts w:ascii="Arial" w:eastAsia="Times New Roman" w:hAnsi="Arial" w:cs="Times New Roman"/>
          <w:i/>
          <w:iCs/>
          <w:kern w:val="0"/>
          <w:sz w:val="24"/>
          <w:szCs w:val="24"/>
          <w:lang w:eastAsia="it-IT"/>
          <w14:ligatures w14:val="none"/>
        </w:rPr>
        <w:t>“Sia santificato il tuo nome, venga il tuo regno, sia fatta la tua volontà come in cielo così in terra”</w:t>
      </w:r>
      <w:r w:rsidRPr="006A2059">
        <w:rPr>
          <w:rFonts w:ascii="Arial" w:eastAsia="Times New Roman" w:hAnsi="Arial" w:cs="Times New Roman"/>
          <w:kern w:val="0"/>
          <w:sz w:val="24"/>
          <w:szCs w:val="24"/>
          <w:lang w:eastAsia="it-IT"/>
          <w14:ligatures w14:val="none"/>
        </w:rPr>
        <w:t>. Il Padre dona ma noi dobbiamo chiederlo. Al Padre si chiede il nostro pane quotidiano, il perdono dei peccati, di non abbandonarci alla tentazione, di liberarci dal male. Oltre che chiedere tutte queste cose per noi e per gli altri, il Padre vuole una cosa da noi: che perdoniamo ai nostri debitori ogni debito, sempre. È manifesto che se noi non edifichiamo il regno di Dio dentro di noi, non rendiamo santo il nome del Signore nella nostra vita e non facciamo la sua volontà, non perdoniamo, ci abbandoniamo noi di proposito alla tentazione e ci mettiamo nelle mani del male, la preghiera è falsa.</w:t>
      </w:r>
    </w:p>
    <w:p w14:paraId="796A949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Vita falsa, preghiera falsa. Vita vera, preghiera vera.</w:t>
      </w:r>
      <w:r w:rsidRPr="006A2059">
        <w:rPr>
          <w:rFonts w:ascii="Arial" w:eastAsia="Times New Roman" w:hAnsi="Arial" w:cs="Times New Roman"/>
          <w:kern w:val="0"/>
          <w:sz w:val="24"/>
          <w:szCs w:val="24"/>
          <w:lang w:eastAsia="it-IT"/>
          <w14:ligatures w14:val="none"/>
        </w:rPr>
        <w:t xml:space="preserve"> La preghiera è vera, quando noi ci impegniamo a vivere come veri figli di Dio, in Cristo Gesù, per lo Spirito Santo. Siamo veri figli di Dio quando siamo veri figli della Chiesa. Figli della Chiesa falsi, preghiera falsa. Ma anche: fratelli falsi gli uni degli altri, preghiera falsa. Quando siamo fratelli falsi gli uni degli altri? Quando trasgrediamo i Comandamenti. Quando non pratichiamo la Legge dell’amore. Quando viviamo nei vizi. Quando ci lasciamo </w:t>
      </w:r>
      <w:r w:rsidRPr="006A2059">
        <w:rPr>
          <w:rFonts w:ascii="Arial" w:eastAsia="Times New Roman" w:hAnsi="Arial" w:cs="Times New Roman"/>
          <w:kern w:val="0"/>
          <w:sz w:val="24"/>
          <w:szCs w:val="24"/>
          <w:lang w:eastAsia="it-IT"/>
          <w14:ligatures w14:val="none"/>
        </w:rPr>
        <w:lastRenderedPageBreak/>
        <w:t xml:space="preserve">schiavizzare e governare dal peccato. Siamo fratelli falsi verso gli altri quando il cuore è pieno di odio, il nostro spirito abita nella superbia, la bocca pronuncia menzogna, falsa testimonianza, calunnia, mormorazioni, parole vane contro Dio e contro gli uomini. Cuore puro, preghiera pura. Bocca pura, preghiera pura. La preghiera è falsa e impura quando dal cuore vengono fuori: impurità, furti, omicidi, adultèri, avidità, malvagità, inganno, dissolutezza, invidia, calunnia, superbia, stoltezza. Quando tutto questo male è tolto dal cuore, allora la nostra preghiera sarà vera, pura, santa. Ecco cosa dice Gesù ai farisei: </w:t>
      </w:r>
      <w:r w:rsidRPr="006A2059">
        <w:rPr>
          <w:rFonts w:ascii="Arial" w:eastAsia="Times New Roman" w:hAnsi="Arial" w:cs="Arial"/>
          <w:i/>
          <w:iCs/>
          <w:kern w:val="0"/>
          <w:sz w:val="24"/>
          <w:szCs w:val="24"/>
          <w:lang w:eastAsia="it-IT"/>
          <w14:ligatures w14:val="none"/>
        </w:rPr>
        <w:t>«</w:t>
      </w:r>
      <w:r w:rsidRPr="006A2059">
        <w:rPr>
          <w:rFonts w:ascii="Arial" w:eastAsia="Times New Roman" w:hAnsi="Arial" w:cs="Times New Roman"/>
          <w:i/>
          <w:iCs/>
          <w:kern w:val="0"/>
          <w:sz w:val="24"/>
          <w:szCs w:val="24"/>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sidRPr="006A2059">
        <w:rPr>
          <w:rFonts w:ascii="Arial" w:eastAsia="Times New Roman" w:hAnsi="Arial" w:cs="Times New Roman"/>
          <w:kern w:val="0"/>
          <w:sz w:val="24"/>
          <w:szCs w:val="24"/>
          <w:lang w:eastAsia="it-IT"/>
          <w14:ligatures w14:val="none"/>
        </w:rPr>
        <w:t xml:space="preserve"> (Mt 12,33-37). Siamo tutti avvisati e messi in guardia. Chi vuole conoscere se la sua preghiera è pura deve esaminare il suo cuore. Esamina il suo cuore, esaminando la sua bocca.</w:t>
      </w:r>
    </w:p>
    <w:p w14:paraId="08D340A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prima preghiera che ognuno di noi deve fare è di richiesta di perdono per ogni peccato commesso. Si chiede perdono nella conversione, nel sincero pentimento, nel proposito di non ritornare più nel peccato. Se il pentimento e il proposito sono falsi anche la preghiera è falsa. Chiesto il perdono secondo le regole della vera preghiera, si deve subito innalzare al Signore un inno di ringraziamento. Non c’è dono più grande del perdono e non dovrà esserci preghiera più grande del ringraziamento. Perdono vero, preghiera vera, ringraziamento vero.</w:t>
      </w:r>
    </w:p>
    <w:p w14:paraId="2B63C10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Ma Dio va lodato per se stesso. Lo si riconosce nella sua bontà, santità, misericordia, benevolenza, onnipotenza, fonte di ogni dono e lo si benedice, lo si loda, lo si celebra, lo si magnifica. Lui è tutto. Noi siamo opera delle sue mani. Magnificare il Padre è vera preghiera. Dio è tutto per noi e noi dobbiamo chiedere a Lui tutto. È la preghiera di impetrazione di ogni grazia. Quando la nostra preghiera di richiesta di grazie è vera? Quando anche noi ascoltiamo la richiesta di colui che è nel bisogno. Se noi non ascoltiamo, la nostra preghiera è falsa. Così dice il Signore al suo popolo per mezzo del profeta Isaia: </w:t>
      </w:r>
      <w:r w:rsidRPr="006A2059">
        <w:rPr>
          <w:rFonts w:ascii="Arial" w:eastAsia="Times New Roman" w:hAnsi="Arial" w:cs="Times New Roman"/>
          <w:bCs/>
          <w:i/>
          <w:iCs/>
          <w:kern w:val="0"/>
          <w:sz w:val="24"/>
          <w:szCs w:val="24"/>
          <w:lang w:eastAsia="it-IT"/>
          <w14:ligatures w14:val="none"/>
        </w:rPr>
        <w:t>“Non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w:t>
      </w:r>
      <w:r w:rsidRPr="006A2059">
        <w:rPr>
          <w:rFonts w:ascii="Arial" w:eastAsia="Times New Roman" w:hAnsi="Arial" w:cs="Times New Roman"/>
          <w:bCs/>
          <w:kern w:val="0"/>
          <w:sz w:val="24"/>
          <w:szCs w:val="24"/>
          <w:lang w:eastAsia="it-IT"/>
          <w14:ligatures w14:val="none"/>
        </w:rPr>
        <w:t xml:space="preserve"> (Is 58,6-11). </w:t>
      </w:r>
    </w:p>
    <w:p w14:paraId="2CF1D1A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Gesù dona due intenzioni particolari di preghiera: </w:t>
      </w:r>
      <w:r w:rsidRPr="006A2059">
        <w:rPr>
          <w:rFonts w:ascii="Arial" w:eastAsia="Times New Roman" w:hAnsi="Arial" w:cs="Times New Roman"/>
          <w:bCs/>
          <w:i/>
          <w:iCs/>
          <w:kern w:val="0"/>
          <w:sz w:val="24"/>
          <w:szCs w:val="24"/>
          <w:lang w:eastAsia="it-IT"/>
          <w14:ligatures w14:val="none"/>
        </w:rPr>
        <w:t xml:space="preserve">“La messe è abbondante, ma sono pochi gli operai! Pregate dunque il signore della messe, perché mandi operai </w:t>
      </w:r>
      <w:r w:rsidRPr="006A2059">
        <w:rPr>
          <w:rFonts w:ascii="Arial" w:eastAsia="Times New Roman" w:hAnsi="Arial" w:cs="Times New Roman"/>
          <w:bCs/>
          <w:i/>
          <w:iCs/>
          <w:kern w:val="0"/>
          <w:sz w:val="24"/>
          <w:szCs w:val="24"/>
          <w:lang w:eastAsia="it-IT"/>
          <w14:ligatures w14:val="none"/>
        </w:rPr>
        <w:lastRenderedPageBreak/>
        <w:t>nella sua messe!”</w:t>
      </w:r>
      <w:r w:rsidRPr="006A2059">
        <w:rPr>
          <w:rFonts w:ascii="Arial" w:eastAsia="Times New Roman" w:hAnsi="Arial" w:cs="Times New Roman"/>
          <w:bCs/>
          <w:kern w:val="0"/>
          <w:sz w:val="24"/>
          <w:szCs w:val="24"/>
          <w:lang w:eastAsia="it-IT"/>
          <w14:ligatures w14:val="none"/>
        </w:rPr>
        <w:t xml:space="preserve"> (Lc 10,2). Chi ama il Regno di Dio, chi ama la salvezza dei fratelli, sempre innalzerà questa preghiera. </w:t>
      </w:r>
      <w:r w:rsidRPr="006A2059">
        <w:rPr>
          <w:rFonts w:ascii="Arial" w:eastAsia="Times New Roman" w:hAnsi="Arial" w:cs="Times New Roman"/>
          <w:bCs/>
          <w:i/>
          <w:iCs/>
          <w:kern w:val="0"/>
          <w:sz w:val="24"/>
          <w:szCs w:val="24"/>
          <w:lang w:eastAsia="it-IT"/>
          <w14:ligatures w14:val="none"/>
        </w:rPr>
        <w:t>«Così, non siete stati capaci di vegliare con me una sola ora? Vegliate e pregate, per non entrare in tentazione. Lo spirito è pronto, ma la carne è debole»</w:t>
      </w:r>
      <w:r w:rsidRPr="006A2059">
        <w:rPr>
          <w:rFonts w:ascii="Arial" w:eastAsia="Times New Roman" w:hAnsi="Arial" w:cs="Times New Roman"/>
          <w:bCs/>
          <w:kern w:val="0"/>
          <w:sz w:val="24"/>
          <w:szCs w:val="24"/>
          <w:lang w:eastAsia="it-IT"/>
          <w14:ligatures w14:val="none"/>
        </w:rPr>
        <w:t xml:space="preserve"> (Mt 26,40-41). La tentazione sempre bussa al nostro cuore e alla nostra mente. Sempre si deve pregare per non cadere in essa. Inoltre Gesù vuole che si preghi senza interruzione, senza mai stancarsi. Così anche San Paolo: </w:t>
      </w:r>
      <w:r w:rsidRPr="006A2059">
        <w:rPr>
          <w:rFonts w:ascii="Arial" w:eastAsia="Times New Roman" w:hAnsi="Arial" w:cs="Times New Roman"/>
          <w:bCs/>
          <w:i/>
          <w:iCs/>
          <w:kern w:val="0"/>
          <w:sz w:val="24"/>
          <w:szCs w:val="24"/>
          <w:lang w:eastAsia="it-IT"/>
          <w14:ligatures w14:val="none"/>
        </w:rPr>
        <w:t>“Voglio dunque che in ogni luogo gli uomini preghino, alzando al cielo mani pure, senza collera e senza polemiche”</w:t>
      </w:r>
      <w:r w:rsidRPr="006A2059">
        <w:rPr>
          <w:rFonts w:ascii="Arial" w:eastAsia="Times New Roman" w:hAnsi="Arial" w:cs="Times New Roman"/>
          <w:bCs/>
          <w:kern w:val="0"/>
          <w:sz w:val="24"/>
          <w:szCs w:val="24"/>
          <w:lang w:eastAsia="it-IT"/>
          <w14:ligatures w14:val="none"/>
        </w:rPr>
        <w:t xml:space="preserve"> (1Tm 2,8). Ogni polemica rende la nostra preghiera falsa. </w:t>
      </w:r>
      <w:r w:rsidRPr="006A2059">
        <w:rPr>
          <w:rFonts w:ascii="Arial" w:eastAsia="Times New Roman" w:hAnsi="Arial" w:cs="Times New Roman"/>
          <w:bCs/>
          <w:i/>
          <w:iCs/>
          <w:kern w:val="0"/>
          <w:sz w:val="24"/>
          <w:szCs w:val="24"/>
          <w:lang w:eastAsia="it-IT"/>
          <w14:ligatures w14:val="none"/>
        </w:rPr>
        <w:t>“E ancora: Non angustiatevi per nulla, ma in ogni circostanza fate presenti a Dio le vostre richieste con preghiere, suppliche e ringraziamenti. E la pace di Dio, che supera ogni intelligenza, custodirà i vostri cuori e le vostre menti in Cristo Gesù”</w:t>
      </w:r>
      <w:r w:rsidRPr="006A2059">
        <w:rPr>
          <w:rFonts w:ascii="Arial" w:eastAsia="Times New Roman" w:hAnsi="Arial" w:cs="Times New Roman"/>
          <w:bCs/>
          <w:kern w:val="0"/>
          <w:sz w:val="24"/>
          <w:szCs w:val="24"/>
          <w:lang w:eastAsia="it-IT"/>
          <w14:ligatures w14:val="none"/>
        </w:rPr>
        <w:t xml:space="preserve"> (Fil 4,6-7). Cristiano nuovo, preghiera nuova. Cristiano vecchio, preghiera vecchia. Mai dobbiamo dimenticarci che è l’uomo che prega. Cuore cristico, preghiera cristica. Cuore diabolico, preghiera diabolica. Cuore ipocrita, preghiera ipocrita. Cuore superbo, preghiera superba.</w:t>
      </w:r>
    </w:p>
    <w:p w14:paraId="5405143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Quando si può chiedere nella preghiera. La preghiera è richiesta al Signore di farci essere o divenire secondo la sua volontà, che è insieme volontà di creazione, volontà di redenzione, volontà di salvezza, volontà di santificazione, volontà di beatitudine eterna. Se questo fine manca, la preghiera non è vera nella sua essenza. L’uomo ha un’anima da portare nella verità e nell’amore del Padre, nella grazia di Cristo Gesù, nella comunione dello Spirito Santo. Essendo questo il primo obbligo di ogni uomo, questa dovrà essere anche la sua prima preghiera: richiesta del dono della più pura verità dell’anima. Senza questa richiesta, nessun’altra preghiera potrà essere fatta. L’anima che è nella falsità e del suo essere e del suo operare non può chiedere nient’altro al suo Signore. Essa è morta. Giace nella falsità. Neanche potrà glorificare, lodare, benedire il suo Signore. È nella morte. </w:t>
      </w:r>
    </w:p>
    <w:p w14:paraId="61E64BD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L’uomo ha anche lo spirito da condurre nella luce di Cristo Gesù. Se l’uomo odia la luce o nulla opera perché la sua luce brilli secondo la volontà di Gesù Signore, perché faccia luce a tutti quelli della casa, da spirito di tenebre, di oscurità, di menzogna, mai potrà pregare. Prima deve chiedere al Signore che lo aiuti a tornare nella luce, a divenire luce e poi potrà innalzare al Padre celeste ogni preghiera. La preghiera è richiesta a Dio che ci doni la verità dell’anima, dello spirito, del corpo. Prima dell’anima, poi dello spirito, infine del corpo. Andare a Dio per qualche grazia per il corpo, mentre l’anima, lo spirito, lo stesso corpo sono nella falsità, perché nel peccato, nelle tenebre, nei vizi, nella trasgressione di Comandamenti, non è vera preghiera. Non c’è l’uomo che prega il Padre, perché non c’è il figlio. Il figlio è nella morte. La preghiera è vera se porta colui che prega nella verità dell’anima, dello spirito, del corpo. Se chi prega rimane nella falsità dell’anima, dello spirito, del corpo, la sua preghiera mai sarà esaudita dal Signore. Manca la verità della preghiera ed è carente del suo vero fine.</w:t>
      </w:r>
    </w:p>
    <w:p w14:paraId="5AF75AB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legge della preghiera. La preghiera è il frutto di tre virtù: della fede, della carità, della speranza. Con la fede noi ascoltiamo Dio. Dio sempre ascolta chi ascolta Lui. Lui chiede a noi e noi ascoltiamo. Noi chiediamo a Lui e Lui ascolta noi. Con la carità invece noi amiamo Dio, amiamo secondo la sua Legge. Quando una persona ama il suo Dio, secondo la sua Parola, sempre il Signore ama chi ama Lui e ascolta ogni sua Parola di invocazione e di aiuto. Con la speranza noi attendiamo che ogni </w:t>
      </w:r>
      <w:r w:rsidRPr="006A2059">
        <w:rPr>
          <w:rFonts w:ascii="Arial" w:eastAsia="Times New Roman" w:hAnsi="Arial" w:cs="Times New Roman"/>
          <w:bCs/>
          <w:kern w:val="0"/>
          <w:sz w:val="24"/>
          <w:szCs w:val="24"/>
          <w:lang w:eastAsia="it-IT"/>
          <w14:ligatures w14:val="none"/>
        </w:rPr>
        <w:lastRenderedPageBreak/>
        <w:t>Parola del Signore si compia per noi. La promessa di essere ascoltati è vera Parola del Signore. Se noi crediamo e amiamo il nostro Dio, sappiamo che la sua Parola infallibilmente si compirà a suo tempo e speriamo nel suo compimento senza mai dubitare. Se l’albero della preghiera non viene piantato nel terreno della fede, della carità e della speranza, è albero morto.</w:t>
      </w:r>
    </w:p>
    <w:p w14:paraId="5E608E8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forza dalla preghiera. La preghiera è la confessione della nostra verità e della verità del nostro Dio. Davide vede la sua verità. Il suo cuore di pietra lo porta a peccare. Vede anche la verità del suo Signore, il solo capace di creare un cuore nuovo. Chiede al Signore che manifesti in lui tutta la sua potenza. Il fariseo si reca al tempio per pregare. Non vede la sua verità storica, che è quella di essere un peccatore. Neanche vede la verità del suo Signore. Loda se stesso, fingendo di lodare il Signore. Lui torna a casa condannato. Ha pregato senza conoscersi e senza conoscere il Signore. Il pubblicano invece entra nel tempio. Conosce l’altissima santità del suo Signore. Conosce gli abissi della sua colpa e dei suoi peccati. Al Dio santo chiede la santificazione, confessando le sue colpe. Torna a casa giustificato. La santità del Signore lo ha avvolto più che un manto.</w:t>
      </w:r>
    </w:p>
    <w:p w14:paraId="3949902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vera preghiera inizia dalla conoscenza delle proprie colpe. Si riconoscono, si confessano al Signore, si chiede perdono. Si ritorna in grazia. Si loda e si benedice il Signore per la sua grande misericordia. Senza la confessione dei peccati, ogni altra preghiera è vana. Un peccatore non può benedire il Signore. Non lo può lodare. Neanche lo può ringraziare. Vive nella morte causata dal suo peccato. Prima deve ritornare nella grande amicizia con il suo Signore e Dio e poi potrà elevare ogni altra preghiera. Ogni richiesta va fatta in grazia di Dio. Si va in Chiesa in occasione di funerali, matrimoni, altre celebrazione liturgiche. Si rimane nel peccato mortale. Nessuna preghiera potrà essere ascoltata dal Signore. Prima ci si deve rimettere in grazia e poi si potrà pregare per noi, per i vivi e per i defunti. Senza grazia la preghiera è nulla.</w:t>
      </w:r>
    </w:p>
    <w:p w14:paraId="562C660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 frutti della preghiera. La preghiera, la vera preghiera, è quella che ci ha insegnato Cristo Gesù: </w:t>
      </w:r>
      <w:r w:rsidRPr="006A2059">
        <w:rPr>
          <w:rFonts w:ascii="Arial" w:eastAsia="Times New Roman" w:hAnsi="Arial" w:cs="Times New Roman"/>
          <w:bCs/>
          <w:i/>
          <w:iCs/>
          <w:kern w:val="0"/>
          <w:sz w:val="24"/>
          <w:szCs w:val="24"/>
          <w:lang w:eastAsia="it-IT"/>
          <w14:ligatures w14:val="none"/>
        </w:rPr>
        <w:t>“Padre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r w:rsidRPr="006A2059">
        <w:rPr>
          <w:rFonts w:ascii="Arial" w:eastAsia="Times New Roman" w:hAnsi="Arial" w:cs="Times New Roman"/>
          <w:bCs/>
          <w:kern w:val="0"/>
          <w:sz w:val="24"/>
          <w:szCs w:val="24"/>
          <w:lang w:eastAsia="it-IT"/>
          <w14:ligatures w14:val="none"/>
        </w:rPr>
        <w:t xml:space="preserve"> (Mt 6,9-13). Quella preghiera che non edifica il regno di Dio nel proprio cuore e per mezzo del proprio cuore nel cuore di altri uomini, di sicuro non è vera preghiera. </w:t>
      </w:r>
    </w:p>
    <w:p w14:paraId="00534BC1"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Il primo frutto della preghiera sempre dovrà essere la crescita del regno di Dio nel cuore di colui che prega: </w:t>
      </w:r>
      <w:r w:rsidRPr="006A2059">
        <w:rPr>
          <w:rFonts w:ascii="Arial" w:eastAsia="Times New Roman" w:hAnsi="Arial" w:cs="Times New Roman"/>
          <w:bCs/>
          <w:i/>
          <w:iCs/>
          <w:kern w:val="0"/>
          <w:sz w:val="24"/>
          <w:szCs w:val="24"/>
          <w:lang w:eastAsia="it-IT"/>
          <w14:ligatures w14:val="none"/>
        </w:rPr>
        <w:t>“Sia santificato il tuo nome, venga il tuo regno, sia fatta la tua volontà, come in cielo così in terra”</w:t>
      </w:r>
      <w:r w:rsidRPr="006A2059">
        <w:rPr>
          <w:rFonts w:ascii="Arial" w:eastAsia="Times New Roman" w:hAnsi="Arial" w:cs="Times New Roman"/>
          <w:bCs/>
          <w:kern w:val="0"/>
          <w:sz w:val="24"/>
          <w:szCs w:val="24"/>
          <w:lang w:eastAsia="it-IT"/>
          <w14:ligatures w14:val="none"/>
        </w:rPr>
        <w:t xml:space="preserve">. Con la preghiera il cristiano chiede di essere vero discepolo di Cristo Gesù. Chiede di fare la volontà del Padre come la fa Gesù. Chiede questa grazia non solo per se stesso, ma per ogni altro uomo. Se il regno non viene in colui che prega, se colui che prega non cresce come regno di Dio, mai per lui il regno potrà crescere in altri cuori. Ognuno dona il regno che è. Ma l’uomo è corpo, anima e spirito. Per il corpo chiede al Padre il pane quotidiano. È il pane di grano. Per lo spirito chiede il pane della verità di Cristo Gesù. Per l’anima chiede il pane che è il Corpo e il Sangue di Cristo. Chiede questo pane non solo per se stesso, ma per ogni altro uomo. Conservarsi sempre vero regno di Dio è obbligo. </w:t>
      </w:r>
      <w:r w:rsidRPr="006A2059">
        <w:rPr>
          <w:rFonts w:ascii="Arial" w:eastAsia="Times New Roman" w:hAnsi="Arial" w:cs="Times New Roman"/>
          <w:bCs/>
          <w:kern w:val="0"/>
          <w:sz w:val="24"/>
          <w:szCs w:val="24"/>
          <w:lang w:eastAsia="it-IT"/>
          <w14:ligatures w14:val="none"/>
        </w:rPr>
        <w:lastRenderedPageBreak/>
        <w:t xml:space="preserve">Spesso però non ci si conserva. Si pecca contro il Signore. A Lui si deve chiedere perdono. Il Signore ci perdona, ci fa nuovamente suo regno, a condizione che noi perdoniamo quanti ci hanno offeso. Perdono per perdono. </w:t>
      </w:r>
    </w:p>
    <w:p w14:paraId="168DCE7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Noi perdoniamo e il Padre ci perdona. Se noi non perdoniamo neanche il Padre ci perdona. La tentazione bussa sempre alla porta del nostro cuore. Nessuno da solo, con le sole sue forze, la potrà sconfiggere. Gli occorre tutta la fortezza, sapienza, scienza, intelligenza dello Spirito Santo. Al Padre non solo si chiede ogni forza perché non cadiamo nella tentazione, si chiede anche di liberarci dal male. Tutto in noi è opera di Dio. Ma tutto il Signore ci dona per la nostra preghiera. La preghiera dovrà essere in noi senza alcuna interruzione, ricca di fede e di amore. Ogni frutto spirituale è sempre dono di Dio, ma sempre da conquistare, produrre con la nostra preghiera. Per la preghiera l’amore del Padre si fa nostro amore, la grazia di Cristo si fa nostra grazia, la verità dello Spirito Santo si fa nostra verità. Per la preghiera Il nostro Dio si fa nostra vita. È questo il vero frutto che la preghiera deve produrre in noi: far vivere il nostro Dio, nel suo mistero di unità e di trinità, nel nostro cuore, nel nostro corpo, nella nostra anima, nei nostri pensieri. Chi vede e ascolta noi, sempre deve vedere e ascoltare il nostro Dio e Signore.</w:t>
      </w:r>
    </w:p>
    <w:p w14:paraId="5937145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Dalla contemplazione di Cristo Gesù Crocifisso la nostra preghiera. Mentre si contempla la passione del Signore, quale dovrà essere la nostra preghiera? Se siamo perseguitati, perché fedeli alla Parola e allo Spirito Santo, la nostra preghiera dovrà essere di perdono. Grande dovrà essere la nostra misericordia per coloro che ci trascinano nella sofferenza. Gesù nell’Orto degli Ulivi prega così intensamente da trasformare il sudore in gocce di sangue. Perché prega? Per rimanere da santissimo nella volontà del Padre nella indicibile sofferenza della passione. Nella preghiera prepara la sua carne a rimanere nella piena obbedienza al Padre suo. Durante la sofferenza prega perché neanche un moto del suo cuore esca dalla purissima santità. Tutto in Lui deve traspirare pace: i pensieri, i desideri, i moti del cuore, la sua parola, le sue opere, le sue decisioni, la sua obbedienza nell’annientamento. Il sacrificio va offerto nella purezza. Sulla croce prega con i Salmi del Giusto sofferente, manifestando al Padre tutta la fede, la carità, la speranza contenute nella Parola profetica. Nella grande sofferenza, Gesù sa che non è la fine. Dalla croce nascerà il popolo dei redenti e dei salvati. La sua è vera preghiera di speranza. Sulla croce la sua è preghiera di perdono. Scusa, secondo la Legge della carità che tutto copre, il peccato di quanti gli hanno fatto e gli stanno facendo del male. Essi non sanno quello che fanno. Al Padre chiede che siano perdonati. Preghiera di grande e universale riconciliazione. Infine al Padre fa l’offerta di tutta la sua vita, consegnando il suo spirito, perché Lui lo conservi nello scrigno della vita per il giorno della sua gloriosa risurrezione. Preghiera di offerta e di consegna. Preghiera attraverso la quale tutto ciò che è di Gesù viene dato al Padre. Quando si medita la passione del Signore nello Spirito Santo sempre si deve giungere ad avere una preghiera di preparazione al combattimento, di richiesta di ogni forza per rimanere nella pace di cuore, di perdono, di riconciliazione, di offerta di tutta la nostra vita in sacrificio di salvezza.</w:t>
      </w:r>
    </w:p>
    <w:p w14:paraId="3113EC4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Preghiera vera. Preghiera falsa. Quando la preghiera è vera e quando essa è falsa? La preghiera è vera quando viene rispettata sia la verità del Signore nostro Dio al quale essa è rivolta e sia la verità dell’uomo dal quale la preghiera viene innalzata. </w:t>
      </w:r>
      <w:r w:rsidRPr="006A2059">
        <w:rPr>
          <w:rFonts w:ascii="Arial" w:eastAsia="Times New Roman" w:hAnsi="Arial" w:cs="Times New Roman"/>
          <w:bCs/>
          <w:kern w:val="0"/>
          <w:sz w:val="24"/>
          <w:szCs w:val="24"/>
          <w:lang w:eastAsia="it-IT"/>
          <w14:ligatures w14:val="none"/>
        </w:rPr>
        <w:lastRenderedPageBreak/>
        <w:t xml:space="preserve">Se queste due verità sono rispettate, la preghiera è vera. Se queste due verità o una sola di esse non sono rispettate, la preghiera è falsa. Il Signore sempre esaudisce la preghiera vera. Mai potrà esaudire una preghiera falsa. Partiamo da alcune verità sulla preghiera date a noi da Gesù Signore nel Vangelo secondo Luca. Sono ricche di luce divina: </w:t>
      </w:r>
      <w:r w:rsidRPr="006A2059">
        <w:rPr>
          <w:rFonts w:ascii="Arial" w:eastAsia="Times New Roman" w:hAnsi="Arial" w:cs="Times New Roman"/>
          <w:bCs/>
          <w:i/>
          <w:iCs/>
          <w:kern w:val="0"/>
          <w:sz w:val="24"/>
          <w:szCs w:val="24"/>
          <w:lang w:eastAsia="it-IT"/>
          <w14:ligatures w14:val="none"/>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r w:rsidRPr="006A2059">
        <w:rPr>
          <w:rFonts w:ascii="Arial" w:eastAsia="Times New Roman" w:hAnsi="Arial" w:cs="Times New Roman"/>
          <w:bCs/>
          <w:kern w:val="0"/>
          <w:sz w:val="24"/>
          <w:szCs w:val="24"/>
          <w:lang w:eastAsia="it-IT"/>
          <w14:ligatures w14:val="none"/>
        </w:rPr>
        <w:t xml:space="preserve"> (</w:t>
      </w:r>
      <w:r w:rsidRPr="006A2059">
        <w:rPr>
          <w:rFonts w:ascii="Arial" w:eastAsia="Times New Roman" w:hAnsi="Arial" w:cs="Times New Roman"/>
          <w:bCs/>
          <w:i/>
          <w:iCs/>
          <w:kern w:val="0"/>
          <w:sz w:val="24"/>
          <w:szCs w:val="24"/>
          <w:lang w:eastAsia="it-IT"/>
          <w14:ligatures w14:val="none"/>
        </w:rPr>
        <w:t>Lc</w:t>
      </w:r>
      <w:r w:rsidRPr="006A2059">
        <w:rPr>
          <w:rFonts w:ascii="Arial" w:eastAsia="Times New Roman" w:hAnsi="Arial" w:cs="Times New Roman"/>
          <w:bCs/>
          <w:kern w:val="0"/>
          <w:sz w:val="24"/>
          <w:szCs w:val="24"/>
          <w:lang w:eastAsia="it-IT"/>
          <w14:ligatures w14:val="none"/>
        </w:rPr>
        <w:t xml:space="preserve"> 18,1-8). Ecco una prima verità dell’uomo: lui deve sapere che solo Dio è la sorgente della sua vita. Non ne esistono altre di sorgenti. Al Signore tutto va chiesto, sempre, ogni cosa e in ogni momento. Non c’è un momento in cui si ha bisogno e un momento in cui non si ha bisogno. Anche le cose più semplici vanno fatte con il suo aiuto, la sua assistenza, la sua grazia, sotto mozione dello Spirito Santo. Non possiamo noi fare le cose senza di lui quando ci sentiamo signori dell’universo e poi ricorrere a Lui quando sperimentiamo il nostro nulla. Manchiamo in questo caso della nostra verità. Ma anche manchiamo della verità di Dio. Il nostro Dio non è un supplente, non è uno che sta in panchina in attesa di entrare in gioco in caso di incidente. Il nostro Dio è il Signore, il Creatore, il Redentore, il Salvatore sempre. Qualcuno potrebbe obiettare: Allora in caso di necessità, di pericolo, di grave urgenza, quando tutta la nostra scienza e tecnologia falliscono, non possiamo mai ricorrere a Lui? </w:t>
      </w:r>
    </w:p>
    <w:p w14:paraId="645D602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Certo. Possiamo ricorrere: a condizione che prima confessiamo la sua verità e la nostra. Questa confessione è vera, se da questo istante noi rimaniamo per sempre nella verità confessata. Se torniamo ad essere per sempre dalla sua Parola, dai suoi Comandamenti, vivendo di ascolto della sua voce e nella piena obbedienza al Vangelo e ad ogni altra Norma o Statuto. Chi vive fuori dal Vangelo, se vuole pregare dalla verità di Dio e dalla sua verità, deve entrare nel Vangelo con proposito fermo di rimane sempre in esso, facendone la regola della sua vita. Proposito vero, preghiera vera. Proposito falso, preghiera falsa. La verità obbliga. Chi vuole pregare secondo verità, deve riconoscere i suoi peccati, chiedere umilmente perdono al Signore, promettere di non commetterne più per l’avvenire, camminando di fede in fede e di verità in verità. È proposito che deve essere vero e sincero quando lo si pronuncia. Se per mezzo secolo abbiamo rinnegato il Signore, lo abbiamo escluso dalla nostra vita, ci siamo abbandonati ad ogni idolatria e immoralità, nessuna preghiera potrà mai essere vera se viene elevata da questo mondo di male. Prima si deve entrare nel mondo del nostro Dio. Si entra nel mondo del nostro Dio, rinnegando il nostro mondo con atto pubblico, con pubblica confessione, e sempre con atto pubblico, con pubblica confessione si deve fare professione della nostra fede in Cristo. Si è rinnegato Cristo, tutto il mondo deve sapere che ritorniamo a Cristo. Non si ritorna solo per il momento del bisogno, ma per tutti gli altri giorni della nostra vita. È Cristo Gesù la verità della nostra preghiera. Cristo falso, preghiera falsa. Cristo vero, preghiera vera. Dio falso, preghiera falsa. Dio vero, preghiera </w:t>
      </w:r>
      <w:r w:rsidRPr="006A2059">
        <w:rPr>
          <w:rFonts w:ascii="Arial" w:eastAsia="Times New Roman" w:hAnsi="Arial" w:cs="Times New Roman"/>
          <w:bCs/>
          <w:kern w:val="0"/>
          <w:sz w:val="24"/>
          <w:szCs w:val="24"/>
          <w:lang w:eastAsia="it-IT"/>
          <w14:ligatures w14:val="none"/>
        </w:rPr>
        <w:lastRenderedPageBreak/>
        <w:t xml:space="preserve">vera. È legge universale. La seconda parabola esige altre verità: la confessione della verità dell’uomo che prega assieme alla confessione della verità di ogni altro uomo. Se queste due verità vengono ignorate, la preghiera mai potrà essere vera, sarà sempre falsa e di conseguenza inascoltata. </w:t>
      </w:r>
      <w:r w:rsidRPr="006A2059">
        <w:rPr>
          <w:rFonts w:ascii="Arial" w:eastAsia="Times New Roman" w:hAnsi="Arial" w:cs="Times New Roman"/>
          <w:bCs/>
          <w:i/>
          <w:iCs/>
          <w:kern w:val="0"/>
          <w:sz w:val="24"/>
          <w:szCs w:val="24"/>
          <w:lang w:eastAsia="it-IT"/>
          <w14:ligatures w14:val="none"/>
        </w:rPr>
        <w:t xml:space="preserve">“Disse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 </w:t>
      </w:r>
      <w:r w:rsidRPr="006A2059">
        <w:rPr>
          <w:rFonts w:ascii="Arial" w:eastAsia="Times New Roman" w:hAnsi="Arial" w:cs="Times New Roman"/>
          <w:bCs/>
          <w:kern w:val="0"/>
          <w:sz w:val="24"/>
          <w:szCs w:val="24"/>
          <w:lang w:eastAsia="it-IT"/>
          <w14:ligatures w14:val="none"/>
        </w:rPr>
        <w:t xml:space="preserve">(Lc 18,1-14). Quali sono le verità da mettere in evidenza, sul candelabro? Non c’è uomo che non debba chiedere perdono a Dio per i suoi peccati. Il fariseo non chiede alcun perdono. Lui è santo, giusto, osservante della Legge. Lui non è come tutti gli altri uomini. Questa la prima verità. La seconda verità obbliga ogni uomo a farsi voce di ogni altro uomo presso Dio e chiedere perdono per lui. Nella preghiera si chiede perdono per le proprie colpe e per le colpe dei fratelli: </w:t>
      </w:r>
      <w:r w:rsidRPr="006A2059">
        <w:rPr>
          <w:rFonts w:ascii="Arial" w:eastAsia="Times New Roman" w:hAnsi="Arial" w:cs="Times New Roman"/>
          <w:bCs/>
          <w:i/>
          <w:iCs/>
          <w:kern w:val="0"/>
          <w:sz w:val="24"/>
          <w:szCs w:val="24"/>
          <w:lang w:eastAsia="it-IT"/>
          <w14:ligatures w14:val="none"/>
        </w:rPr>
        <w:t>“Padre, rimetti a noi i nostri debiti”. “Padre non abbandonarci alla tentazione”</w:t>
      </w:r>
      <w:r w:rsidRPr="006A2059">
        <w:rPr>
          <w:rFonts w:ascii="Arial" w:eastAsia="Times New Roman" w:hAnsi="Arial" w:cs="Times New Roman"/>
          <w:bCs/>
          <w:kern w:val="0"/>
          <w:sz w:val="24"/>
          <w:szCs w:val="24"/>
          <w:lang w:eastAsia="it-IT"/>
          <w14:ligatures w14:val="none"/>
        </w:rPr>
        <w:t xml:space="preserve">. Ma c’è una terza verità che va ben evidenziata: Ogni uomo deve espiare i peccati di tutti i suoi fratelli: </w:t>
      </w:r>
      <w:r w:rsidRPr="006A2059">
        <w:rPr>
          <w:rFonts w:ascii="Arial" w:eastAsia="Times New Roman" w:hAnsi="Arial" w:cs="Times New Roman"/>
          <w:bCs/>
          <w:i/>
          <w:iCs/>
          <w:kern w:val="0"/>
          <w:sz w:val="24"/>
          <w:szCs w:val="24"/>
          <w:lang w:eastAsia="it-IT"/>
          <w14:ligatures w14:val="none"/>
        </w:rPr>
        <w:t>“Padre, prendo io le sue colpe e i suoi misfatti e li espio al suo posto”</w:t>
      </w:r>
      <w:r w:rsidRPr="006A2059">
        <w:rPr>
          <w:rFonts w:ascii="Arial" w:eastAsia="Times New Roman" w:hAnsi="Arial" w:cs="Times New Roman"/>
          <w:bCs/>
          <w:kern w:val="0"/>
          <w:sz w:val="24"/>
          <w:szCs w:val="24"/>
          <w:lang w:eastAsia="it-IT"/>
          <w14:ligatures w14:val="none"/>
        </w:rPr>
        <w:t xml:space="preserve">. Questo ha fatto Cristo Gesù. In Cristo, con Cristo, per Cristo, questo deve fare ogni uomo. Il fariseo torna a casa aggiungendo ai suoi peccati già commessi, altri tristi peccati: il peccato della superbia e dell’orgoglio del suo cuore e l’altro peccato della mancanza di misericordia e di disprezzo del pubblicano. La sua è preghiera falsa che mai potrà essere ascoltata. Un cuore falso eleva preghiere false. Un cuore puro eleva preghiere pure. </w:t>
      </w:r>
    </w:p>
    <w:p w14:paraId="6D3F712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Chi vuole pregare secondo purezza e verità deve purificare il suo cuore da ogni falsità, inganno, menzogna, peccato, trasgressione della Legge del Signore. Deve tornare ad abitare nel Vangelo. Prima si chiede perdono, si ritorna nella grazia di Dio. Si promette al Signore obbedienza alla sua Volontà. Si stringe con Lui un patto di fedeltà. Si cambia realmente vita. Poi si innalza al Signore la preghiera di richiesta o di impetrazione per ottenere ogni grazia. Prima si diviene amici di Dio e poi tutto si potrà chiedere a Lui. Ma come si può ritornare ad essere amici di Dio, se noi non torniamo a Cristo Gesù e non lo accogliamo nel cuore secondo purezza e pienezza di verità? Chi è senza Cristo Gesù, non può pregare il Padre. Il Padre si prega per Cristo, ma vivendo in Cristo e con Cristo. Un Dio tutti lo potranno pregare. Il Padre solo chi è in Cristo lo potrà pregare, perché lo prega come suo vero Padre. Ma se prima dico che Cristo non è necessario all’uomo, poi non posso più pregarlo. Può pregare Cristo chi crede in Cristo. Crede in Cristo chi dona Cristo al mondo. Non posso dare un Dio anonimo al mondo e poi nel momento del bisogno pregare Cristo. Con Cristo e per Cristo e in Cristo si deve essere sempre. Esserlo nel momento del bisogno anche si può. </w:t>
      </w:r>
    </w:p>
    <w:p w14:paraId="35E4674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Vi è però una condizione da osservare: prima si chiede perdono per ogni nostro tradimento, abbandono, dimenticanza, omissione per non averlo dato al mondo. Si promette di rimediare al nostro peccato. Come pubblicamente lo abbiamo rinnegato. Pubblicamente lo dobbiamo confessare. Dopo la pubblica confessione, possiamo </w:t>
      </w:r>
      <w:r w:rsidRPr="006A2059">
        <w:rPr>
          <w:rFonts w:ascii="Arial" w:eastAsia="Times New Roman" w:hAnsi="Arial" w:cs="Times New Roman"/>
          <w:bCs/>
          <w:kern w:val="0"/>
          <w:sz w:val="24"/>
          <w:szCs w:val="24"/>
          <w:lang w:eastAsia="it-IT"/>
          <w14:ligatures w14:val="none"/>
        </w:rPr>
        <w:lastRenderedPageBreak/>
        <w:t xml:space="preserve">fare la pubblica preghiera. Possiamo anche celebrare diecimila Sante Messe in un giorno, prima però dobbiamo pubblicamente confessare la verità di Cristo dinanzi al mondo. E dopo la preghiera, ancora e sempre dobbiamo confessare Cristo. Il cristiano può pregare il Padre, ma solo se è in Cristo, vive con Cristo e per Cristo. Di certo non vive per Cristo chi non lo confessa dinanzi al mondo e non lo riconosce dinanzi ad ogni uomo come il solo nome nel quale è stabilito che possiamo essere salvati. </w:t>
      </w:r>
    </w:p>
    <w:p w14:paraId="165A78D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Voce di preghiera. La voce del cristiano o del discepolo di Gesù deve essere voce di preghiera. Deve essere voce di preghiera che chiede la conversione di ogni uomo a Cristo Gesù. Ma per essere voce di preghiera lui deve dimorare nella grazia santificante e in essa crescere per tutti i giorni della sua vita. Se il cristiano o il discepolo di Gesù cade nel peccato, la sua voce mai potrà essere di preghiera per gli altri. Nessuno potrà chiedere che un altro si converta al Vangelo se lui non vive nel Vangelo. Mai potrà chiedere che un suo fratello confessi Cristo in purezza di verità, se lui dimora e abita nella falsità. Per l’Apostolo Paolo la preghiera è una vera lotta. In questa lotta si combatte con il Signore al fine di ottenere la grazia necessaria per vivere secondo verità la missione dell’annuncio del Vangelo. L’Apostolo fa della preghiera un vero servizio al Vangelo: </w:t>
      </w:r>
      <w:r w:rsidRPr="006A2059">
        <w:rPr>
          <w:rFonts w:ascii="Arial" w:eastAsia="Times New Roman" w:hAnsi="Arial" w:cs="Times New Roman"/>
          <w:bCs/>
          <w:i/>
          <w:iCs/>
          <w:kern w:val="0"/>
          <w:sz w:val="24"/>
          <w:szCs w:val="24"/>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6A2059">
        <w:rPr>
          <w:rFonts w:ascii="Arial" w:eastAsia="Times New Roman" w:hAnsi="Arial" w:cs="Times New Roman"/>
          <w:bCs/>
          <w:kern w:val="0"/>
          <w:sz w:val="24"/>
          <w:szCs w:val="24"/>
          <w:lang w:eastAsia="it-IT"/>
          <w14:ligatures w14:val="none"/>
        </w:rPr>
        <w:t xml:space="preserve"> (Ef 1,15-10). </w:t>
      </w:r>
      <w:r w:rsidRPr="006A2059">
        <w:rPr>
          <w:rFonts w:ascii="Arial" w:eastAsia="Times New Roman" w:hAnsi="Arial" w:cs="Times New Roman"/>
          <w:bCs/>
          <w:i/>
          <w:iCs/>
          <w:kern w:val="0"/>
          <w:sz w:val="24"/>
          <w:szCs w:val="24"/>
          <w:lang w:eastAsia="it-IT"/>
          <w14:ligatures w14:val="none"/>
        </w:rPr>
        <w:t>“In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6A2059">
        <w:rPr>
          <w:rFonts w:ascii="Arial" w:eastAsia="Times New Roman" w:hAnsi="Arial" w:cs="Times New Roman"/>
          <w:bCs/>
          <w:kern w:val="0"/>
          <w:sz w:val="24"/>
          <w:szCs w:val="24"/>
          <w:lang w:eastAsia="it-IT"/>
          <w14:ligatures w14:val="none"/>
        </w:rPr>
        <w:t xml:space="preserve"> (Ef 6,18-20). </w:t>
      </w:r>
      <w:r w:rsidRPr="006A2059">
        <w:rPr>
          <w:rFonts w:ascii="Arial" w:eastAsia="Times New Roman" w:hAnsi="Arial" w:cs="Times New Roman"/>
          <w:bCs/>
          <w:i/>
          <w:iCs/>
          <w:kern w:val="0"/>
          <w:sz w:val="24"/>
          <w:szCs w:val="24"/>
          <w:lang w:eastAsia="it-IT"/>
          <w14:ligatures w14:val="none"/>
        </w:rPr>
        <w:t>“Perciò,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r w:rsidRPr="006A2059">
        <w:rPr>
          <w:rFonts w:ascii="Arial" w:eastAsia="Times New Roman" w:hAnsi="Arial" w:cs="Times New Roman"/>
          <w:bCs/>
          <w:kern w:val="0"/>
          <w:sz w:val="24"/>
          <w:szCs w:val="24"/>
          <w:lang w:eastAsia="it-IT"/>
          <w14:ligatures w14:val="none"/>
        </w:rPr>
        <w:t xml:space="preserve"> (Rm 15,30-33). Chiediamoci</w:t>
      </w:r>
      <w:r w:rsidRPr="006A2059">
        <w:rPr>
          <w:rFonts w:ascii="Arial" w:eastAsia="Times New Roman" w:hAnsi="Arial" w:cs="Times New Roman"/>
          <w:bCs/>
          <w:i/>
          <w:iCs/>
          <w:kern w:val="0"/>
          <w:sz w:val="24"/>
          <w:szCs w:val="24"/>
          <w:lang w:eastAsia="it-IT"/>
          <w14:ligatures w14:val="none"/>
        </w:rPr>
        <w:t>: “La nostra preghiera è voce al servizio del Vangelo?”</w:t>
      </w:r>
      <w:r w:rsidRPr="006A2059">
        <w:rPr>
          <w:rFonts w:ascii="Arial" w:eastAsia="Times New Roman" w:hAnsi="Arial" w:cs="Times New Roman"/>
          <w:bCs/>
          <w:kern w:val="0"/>
          <w:sz w:val="24"/>
          <w:szCs w:val="24"/>
          <w:lang w:eastAsia="it-IT"/>
          <w14:ligatures w14:val="none"/>
        </w:rPr>
        <w:t xml:space="preserve">. </w:t>
      </w:r>
    </w:p>
    <w:p w14:paraId="27DAA17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Le leggi della preghiera. Legge essenziale della preghiera è quella che ci offre il Libro del Siracide: </w:t>
      </w:r>
      <w:r w:rsidRPr="006A2059">
        <w:rPr>
          <w:rFonts w:ascii="Arial" w:eastAsia="Times New Roman" w:hAnsi="Arial" w:cs="Times New Roman"/>
          <w:bCs/>
          <w:i/>
          <w:iCs/>
          <w:kern w:val="0"/>
          <w:sz w:val="24"/>
          <w:szCs w:val="24"/>
          <w:lang w:eastAsia="it-IT"/>
          <w14:ligatures w14:val="none"/>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w:t>
      </w:r>
      <w:r w:rsidRPr="006A2059">
        <w:rPr>
          <w:rFonts w:ascii="Arial" w:eastAsia="Times New Roman" w:hAnsi="Arial" w:cs="Times New Roman"/>
          <w:bCs/>
          <w:kern w:val="0"/>
          <w:sz w:val="24"/>
          <w:szCs w:val="24"/>
          <w:lang w:eastAsia="it-IT"/>
          <w14:ligatures w14:val="none"/>
        </w:rPr>
        <w:t xml:space="preserve"> (Sir 28,1-7). Altra legge anch’essa essenziale è quella data dal profeta Malachia: </w:t>
      </w:r>
      <w:r w:rsidRPr="006A2059">
        <w:rPr>
          <w:rFonts w:ascii="Arial" w:eastAsia="Times New Roman" w:hAnsi="Arial" w:cs="Times New Roman"/>
          <w:bCs/>
          <w:i/>
          <w:iCs/>
          <w:kern w:val="0"/>
          <w:sz w:val="24"/>
          <w:szCs w:val="24"/>
          <w:lang w:eastAsia="it-IT"/>
          <w14:ligatures w14:val="none"/>
        </w:rPr>
        <w:t xml:space="preserve">“Un’altra cosa fate ancora: voi coprite di lacrime, di pianti e di sospiri l’altare del </w:t>
      </w:r>
      <w:r w:rsidRPr="006A2059">
        <w:rPr>
          <w:rFonts w:ascii="Arial" w:eastAsia="Times New Roman" w:hAnsi="Arial" w:cs="Times New Roman"/>
          <w:bCs/>
          <w:i/>
          <w:iCs/>
          <w:kern w:val="0"/>
          <w:sz w:val="24"/>
          <w:szCs w:val="24"/>
          <w:lang w:eastAsia="it-IT"/>
          <w14:ligatures w14:val="none"/>
        </w:rPr>
        <w:lastRenderedPageBreak/>
        <w:t>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r w:rsidRPr="006A2059">
        <w:rPr>
          <w:rFonts w:ascii="Arial" w:eastAsia="Times New Roman" w:hAnsi="Arial" w:cs="Times New Roman"/>
          <w:bCs/>
          <w:kern w:val="0"/>
          <w:sz w:val="24"/>
          <w:szCs w:val="24"/>
          <w:lang w:eastAsia="it-IT"/>
          <w14:ligatures w14:val="none"/>
        </w:rPr>
        <w:t xml:space="preserve"> (Mal 2,13-16). </w:t>
      </w:r>
    </w:p>
    <w:p w14:paraId="0971A93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Nel Vangelo secondo Matteo, già nel Discorso della Montagna Gesù ci insegna come pregare e cosa chiedere al Signore: </w:t>
      </w:r>
      <w:r w:rsidRPr="006A2059">
        <w:rPr>
          <w:rFonts w:ascii="Arial" w:eastAsia="Times New Roman" w:hAnsi="Arial" w:cs="Times New Roman"/>
          <w:bCs/>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r w:rsidRPr="006A2059">
        <w:rPr>
          <w:rFonts w:ascii="Arial" w:eastAsia="Times New Roman" w:hAnsi="Arial" w:cs="Times New Roman"/>
          <w:bCs/>
          <w:kern w:val="0"/>
          <w:sz w:val="24"/>
          <w:szCs w:val="24"/>
          <w:lang w:eastAsia="it-IT"/>
          <w14:ligatures w14:val="none"/>
        </w:rPr>
        <w:t xml:space="preserve"> (Mt 5,23-24). </w:t>
      </w:r>
      <w:r w:rsidRPr="006A2059">
        <w:rPr>
          <w:rFonts w:ascii="Arial" w:eastAsia="Times New Roman" w:hAnsi="Arial" w:cs="Times New Roman"/>
          <w:bCs/>
          <w:i/>
          <w:iCs/>
          <w:kern w:val="0"/>
          <w:sz w:val="24"/>
          <w:szCs w:val="24"/>
          <w:lang w:eastAsia="it-IT"/>
          <w14:ligatures w14:val="none"/>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r w:rsidRPr="006A2059">
        <w:rPr>
          <w:rFonts w:ascii="Arial" w:eastAsia="Times New Roman" w:hAnsi="Arial" w:cs="Times New Roman"/>
          <w:bCs/>
          <w:kern w:val="0"/>
          <w:sz w:val="24"/>
          <w:szCs w:val="24"/>
          <w:lang w:eastAsia="it-IT"/>
          <w14:ligatures w14:val="none"/>
        </w:rPr>
        <w:t xml:space="preserve"> (Mt 6, 5-15). Legge essenziale della preghiera è l’invadenza: </w:t>
      </w:r>
      <w:r w:rsidRPr="006A2059">
        <w:rPr>
          <w:rFonts w:ascii="Arial" w:eastAsia="Times New Roman" w:hAnsi="Arial" w:cs="Times New Roman"/>
          <w:bCs/>
          <w:i/>
          <w:iCs/>
          <w:kern w:val="0"/>
          <w:sz w:val="24"/>
          <w:szCs w:val="24"/>
          <w:lang w:eastAsia="it-IT"/>
          <w14:ligatures w14:val="none"/>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r w:rsidRPr="006A2059">
        <w:rPr>
          <w:rFonts w:ascii="Arial" w:eastAsia="Times New Roman" w:hAnsi="Arial" w:cs="Times New Roman"/>
          <w:bCs/>
          <w:kern w:val="0"/>
          <w:sz w:val="24"/>
          <w:szCs w:val="24"/>
          <w:lang w:eastAsia="it-IT"/>
          <w14:ligatures w14:val="none"/>
        </w:rPr>
        <w:t xml:space="preserve"> (Lc 11,5-13).</w:t>
      </w:r>
    </w:p>
    <w:p w14:paraId="6874E83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tre regole che ci dona l’Apostolo Paolo: </w:t>
      </w:r>
      <w:r w:rsidRPr="006A2059">
        <w:rPr>
          <w:rFonts w:ascii="Arial" w:eastAsia="Times New Roman" w:hAnsi="Arial" w:cs="Times New Roman"/>
          <w:bCs/>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w:t>
      </w:r>
      <w:r w:rsidRPr="006A2059">
        <w:rPr>
          <w:rFonts w:ascii="Arial" w:eastAsia="Times New Roman" w:hAnsi="Arial" w:cs="Times New Roman"/>
          <w:bCs/>
          <w:i/>
          <w:iCs/>
          <w:kern w:val="0"/>
          <w:sz w:val="24"/>
          <w:szCs w:val="24"/>
          <w:lang w:eastAsia="it-IT"/>
          <w14:ligatures w14:val="none"/>
        </w:rPr>
        <w:lastRenderedPageBreak/>
        <w:t>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Pr="006A2059">
        <w:rPr>
          <w:rFonts w:ascii="Arial" w:eastAsia="Times New Roman" w:hAnsi="Arial" w:cs="Times New Roman"/>
          <w:bCs/>
          <w:kern w:val="0"/>
          <w:sz w:val="24"/>
          <w:szCs w:val="24"/>
          <w:lang w:eastAsia="it-IT"/>
          <w14:ligatures w14:val="none"/>
        </w:rPr>
        <w:t xml:space="preserve"> (Rm 8,18-27). </w:t>
      </w:r>
      <w:r w:rsidRPr="006A2059">
        <w:rPr>
          <w:rFonts w:ascii="Arial" w:eastAsia="Times New Roman" w:hAnsi="Arial" w:cs="Times New Roman"/>
          <w:bCs/>
          <w:i/>
          <w:iCs/>
          <w:kern w:val="0"/>
          <w:sz w:val="24"/>
          <w:szCs w:val="24"/>
          <w:lang w:eastAsia="it-IT"/>
          <w14:ligatures w14:val="none"/>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w:t>
      </w:r>
      <w:r w:rsidRPr="006A2059">
        <w:rPr>
          <w:rFonts w:ascii="Arial" w:eastAsia="Times New Roman" w:hAnsi="Arial" w:cs="Times New Roman"/>
          <w:bCs/>
          <w:kern w:val="0"/>
          <w:sz w:val="24"/>
          <w:szCs w:val="24"/>
          <w:lang w:eastAsia="it-IT"/>
          <w14:ligatures w14:val="none"/>
        </w:rPr>
        <w:t xml:space="preserve"> (1Tm 2,1-10). </w:t>
      </w:r>
      <w:r w:rsidRPr="006A2059">
        <w:rPr>
          <w:rFonts w:ascii="Arial" w:eastAsia="Times New Roman" w:hAnsi="Arial" w:cs="Times New Roman"/>
          <w:bCs/>
          <w:i/>
          <w:iCs/>
          <w:kern w:val="0"/>
          <w:sz w:val="24"/>
          <w:szCs w:val="24"/>
          <w:lang w:eastAsia="it-IT"/>
          <w14:ligatures w14:val="none"/>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r w:rsidRPr="006A2059">
        <w:rPr>
          <w:rFonts w:ascii="Arial" w:eastAsia="Times New Roman" w:hAnsi="Arial" w:cs="Times New Roman"/>
          <w:bCs/>
          <w:kern w:val="0"/>
          <w:sz w:val="24"/>
          <w:szCs w:val="24"/>
          <w:lang w:eastAsia="it-IT"/>
          <w14:ligatures w14:val="none"/>
        </w:rPr>
        <w:t xml:space="preserve"> (Fil 4,4-7). Merita somma attenzione la regola rivelata dall’Angelo Raffaele a Tobi e a Tobia: </w:t>
      </w:r>
      <w:r w:rsidRPr="006A2059">
        <w:rPr>
          <w:rFonts w:ascii="Arial" w:eastAsia="Times New Roman" w:hAnsi="Arial" w:cs="Times New Roman"/>
          <w:bCs/>
          <w:i/>
          <w:iCs/>
          <w:kern w:val="0"/>
          <w:sz w:val="24"/>
          <w:szCs w:val="24"/>
          <w:lang w:eastAsia="it-IT"/>
          <w14:ligatures w14:val="none"/>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w:t>
      </w:r>
      <w:r w:rsidRPr="006A2059">
        <w:rPr>
          <w:rFonts w:ascii="Arial" w:eastAsia="Times New Roman" w:hAnsi="Arial" w:cs="Times New Roman"/>
          <w:bCs/>
          <w:i/>
          <w:iCs/>
          <w:kern w:val="0"/>
          <w:sz w:val="24"/>
          <w:szCs w:val="24"/>
          <w:lang w:eastAsia="it-IT"/>
          <w14:ligatures w14:val="none"/>
        </w:rPr>
        <w:lastRenderedPageBreak/>
        <w:t>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r w:rsidRPr="006A2059">
        <w:rPr>
          <w:rFonts w:ascii="Arial" w:eastAsia="Times New Roman" w:hAnsi="Arial" w:cs="Times New Roman"/>
          <w:bCs/>
          <w:kern w:val="0"/>
          <w:sz w:val="24"/>
          <w:szCs w:val="24"/>
          <w:lang w:eastAsia="it-IT"/>
          <w14:ligatures w14:val="none"/>
        </w:rPr>
        <w:t xml:space="preserve"> (Tb 12,1-15). Osserviamo bene le parole dell’Angelo Raffaele: </w:t>
      </w:r>
      <w:r w:rsidRPr="006A2059">
        <w:rPr>
          <w:rFonts w:ascii="Arial" w:eastAsia="Times New Roman" w:hAnsi="Arial" w:cs="Times New Roman"/>
          <w:bCs/>
          <w:i/>
          <w:iCs/>
          <w:kern w:val="0"/>
          <w:sz w:val="24"/>
          <w:szCs w:val="24"/>
          <w:lang w:eastAsia="it-IT"/>
          <w14:ligatures w14:val="none"/>
        </w:rPr>
        <w:t>“Io presentavo l’attestato della vostra preghiera davanti alla gloria del Signore”</w:t>
      </w:r>
      <w:r w:rsidRPr="006A2059">
        <w:rPr>
          <w:rFonts w:ascii="Arial" w:eastAsia="Times New Roman" w:hAnsi="Arial" w:cs="Times New Roman"/>
          <w:bCs/>
          <w:kern w:val="0"/>
          <w:sz w:val="24"/>
          <w:szCs w:val="24"/>
          <w:lang w:eastAsia="it-IT"/>
          <w14:ligatures w14:val="none"/>
        </w:rPr>
        <w:t xml:space="preserve">. Cosa è questo attestato? Sono le opere di misericordia compiute da Tobi e da Sara. Le opere buone sono un memoriale eterno dinanzi al Signore. Queste opere non saranno mai dimenticate. </w:t>
      </w:r>
    </w:p>
    <w:p w14:paraId="67FE366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Altra regola da ricordare: la preghiera è un combattimento, una lotta con il Signore. Solo combattendo e lottando si ottiene ciò che si chiede. Gesù nell’Orto degli Ulivi lotta, entra in agonia: </w:t>
      </w:r>
      <w:r w:rsidRPr="006A2059">
        <w:rPr>
          <w:rFonts w:ascii="Arial" w:eastAsia="Times New Roman" w:hAnsi="Arial" w:cs="Times New Roman"/>
          <w:bCs/>
          <w:i/>
          <w:iCs/>
          <w:kern w:val="0"/>
          <w:sz w:val="24"/>
          <w:szCs w:val="24"/>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6A2059">
        <w:rPr>
          <w:rFonts w:ascii="Arial" w:eastAsia="Times New Roman" w:hAnsi="Arial" w:cs="Times New Roman"/>
          <w:bCs/>
          <w:kern w:val="0"/>
          <w:sz w:val="24"/>
          <w:szCs w:val="24"/>
          <w:lang w:eastAsia="it-IT"/>
          <w14:ligatures w14:val="none"/>
        </w:rPr>
        <w:t xml:space="preserve"> (Lc 22,39-46). La preghiera sempre deve essere il frutto di un cuore saldamente piantato nella Parola di Dio e di Cristo Gesù, con una obbedienza sempre perfetta. L’obbedienza è ad ogni Legge, anche alla Legge della perfetta carità. Gesù per amore ha offerto il suo corpo in sacrificio, in olocausto. È questo l’attestato eterno, il memoriale immortale che è sempre dinanzi al Padre nostro celeste o davanti alla gloria del Signore. Per questo ogni sua preghiera era ed è sempre esaudita dal Padre suo. Ora chiediamoci: qual è il nostro attestato, il nostro memoriale? Se il nostro cuore è avaro e le nostre mani chiuse, non possiamo bussare al cuore di Cristo Gesù. Manchiamo dell’attestato, del memoriale e senza attestato e memoriale nessuna preghiera potrà essere ascoltata. Si può però fare ricorso all’intercessione dei Santi. Possono essi prestarci il loro attestato. Ma è un prestito momentaneo, il tempo che anche noi ci costruiamo il nostro memoriale e il nostro attestato. Non possiamo pretendere che essi diano a noi il loro memoriale per sempre. Essi ce lo prestano sotto condizione: con il solenne impegno di imitarli nella loro grande santità. </w:t>
      </w:r>
    </w:p>
    <w:p w14:paraId="1E7A5A9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fede nella preghiera. Gesù prima della sua passione e morte lascia ai suoi Apostoli tre stupendi esempi di preghiera. Il primo attraverso un fico. Lui dice una parola al fico e il fico secca dalle radici. Perché per una sola parola detta, il fico secca fin dalle radici? Ce lo rivela lo stesso Gesù: </w:t>
      </w:r>
      <w:r w:rsidRPr="006A2059">
        <w:rPr>
          <w:rFonts w:ascii="Arial" w:eastAsia="Times New Roman" w:hAnsi="Arial" w:cs="Times New Roman"/>
          <w:bCs/>
          <w:i/>
          <w:iCs/>
          <w:kern w:val="0"/>
          <w:sz w:val="24"/>
          <w:szCs w:val="24"/>
          <w:lang w:eastAsia="it-IT"/>
          <w14:ligatures w14:val="none"/>
        </w:rPr>
        <w:t>«Abbiate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w:t>
      </w:r>
      <w:r w:rsidRPr="006A2059">
        <w:rPr>
          <w:rFonts w:ascii="Arial" w:eastAsia="Times New Roman" w:hAnsi="Arial" w:cs="Times New Roman"/>
          <w:bCs/>
          <w:kern w:val="0"/>
          <w:sz w:val="24"/>
          <w:szCs w:val="24"/>
          <w:lang w:eastAsia="it-IT"/>
          <w14:ligatures w14:val="none"/>
        </w:rPr>
        <w:t xml:space="preserve">. Anche i discepoli possono dire una sola parola e le cose accadono. Ci sono però due condizioni da osservare. Si deve credere che la cosa sia già avvenuta. Si deve perdonare ai fratelli, qualsiasi cosa abbiano commesso contro di noi. Il perdono dovrà essere pieno, senza riserve. L’Apostolo Giacomo dirà nel Capito Quinto di questa Lettera che tutto si ottiene con la preghiera. Essa però deve essere </w:t>
      </w:r>
      <w:r w:rsidRPr="006A2059">
        <w:rPr>
          <w:rFonts w:ascii="Arial" w:eastAsia="Times New Roman" w:hAnsi="Arial" w:cs="Times New Roman"/>
          <w:bCs/>
          <w:kern w:val="0"/>
          <w:sz w:val="24"/>
          <w:szCs w:val="24"/>
          <w:lang w:eastAsia="it-IT"/>
          <w14:ligatures w14:val="none"/>
        </w:rPr>
        <w:lastRenderedPageBreak/>
        <w:t xml:space="preserve">una preghiera fatta dal giusto: </w:t>
      </w:r>
      <w:r w:rsidRPr="006A2059">
        <w:rPr>
          <w:rFonts w:ascii="Arial" w:eastAsia="Times New Roman" w:hAnsi="Arial" w:cs="Times New Roman"/>
          <w:bCs/>
          <w:i/>
          <w:iCs/>
          <w:kern w:val="0"/>
          <w:sz w:val="24"/>
          <w:szCs w:val="24"/>
          <w:lang w:eastAsia="it-IT"/>
          <w14:ligatures w14:val="none"/>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w:t>
      </w:r>
      <w:r w:rsidRPr="006A2059">
        <w:rPr>
          <w:rFonts w:ascii="Arial" w:eastAsia="Times New Roman" w:hAnsi="Arial" w:cs="Times New Roman"/>
          <w:bCs/>
          <w:kern w:val="0"/>
          <w:sz w:val="24"/>
          <w:szCs w:val="24"/>
          <w:lang w:eastAsia="it-IT"/>
          <w14:ligatures w14:val="none"/>
        </w:rPr>
        <w:t xml:space="preserve"> (Gc 5,13-18). La seconda preghiera è quella elevata al Padre nel Cenacolo. È una preghiera che ci rivela il cuore di Cristo Signore. Lui sa che tutto è un dono del Padre e tutto Lui chiede al Padre come dono. Anche per questa preghiera però vi è una altissima condizione da osservare: ogni dono che il Padre ci fa va custodito con somma cura e responsabilità. Va trattato come la cosa più preziosa, anzi preziosissima: </w:t>
      </w:r>
      <w:r w:rsidRPr="006A2059">
        <w:rPr>
          <w:rFonts w:ascii="Arial" w:eastAsia="Times New Roman" w:hAnsi="Arial" w:cs="Times New Roman"/>
          <w:bCs/>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Pr="006A2059">
        <w:rPr>
          <w:rFonts w:ascii="Arial" w:eastAsia="Times New Roman" w:hAnsi="Arial" w:cs="Times New Roman"/>
          <w:bCs/>
          <w:kern w:val="0"/>
          <w:sz w:val="24"/>
          <w:szCs w:val="24"/>
          <w:lang w:eastAsia="it-IT"/>
          <w14:ligatures w14:val="none"/>
        </w:rPr>
        <w:t xml:space="preserve"> (Cfr. Gv 17,1-26). Non si può chiedere al Padre che dia o che faccia lui, se noi non abbiamo offerto la nostra vita al Padre o non abbiamo trattato con somma cura e somma responsabilità quanto Lui ci ha dato. Le cose del Padre meritano ogni impegno. </w:t>
      </w:r>
    </w:p>
    <w:p w14:paraId="56F1799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terza preghiera è quella elevata al Padre nell’Orto degli Ulivi. In essa Gesù manifesta al Padre tutta la pochezza della sua umanità. Il Padre interviene e la colma di ogni forza per poter affrontare la passione e la morte nella più alta santità: </w:t>
      </w:r>
      <w:r w:rsidRPr="006A2059">
        <w:rPr>
          <w:rFonts w:ascii="Arial" w:eastAsia="Times New Roman" w:hAnsi="Arial" w:cs="Times New Roman"/>
          <w:bCs/>
          <w:i/>
          <w:iCs/>
          <w:kern w:val="0"/>
          <w:sz w:val="24"/>
          <w:szCs w:val="24"/>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6A2059">
        <w:rPr>
          <w:rFonts w:ascii="Arial" w:eastAsia="Times New Roman" w:hAnsi="Arial" w:cs="Times New Roman"/>
          <w:bCs/>
          <w:kern w:val="0"/>
          <w:sz w:val="24"/>
          <w:szCs w:val="24"/>
          <w:lang w:eastAsia="it-IT"/>
          <w14:ligatures w14:val="none"/>
        </w:rPr>
        <w:t xml:space="preserve"> (Lc 22,39-46). </w:t>
      </w:r>
    </w:p>
    <w:p w14:paraId="08D36F6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poca fede non dipende dalla nostra volontà, dal nostro cuore, dal nostro desiderio. La fede è in tutto simile ai frutti di un albero. Più l’albero cresce e più produce molti frutti. Meno cresce e meno produce. L’albero che in noi deve crescere è l’albero della Parola del Signore. Più noi viviamo di Vangelo, di Parola ascoltata, di obbedienza data ad ogni Comandamento del Signore e più i nostri frutti di fede saranno molti. Meno cresciamo in obbedienza e meno frutti produciamo. Perché il nostro albero cristiano cresca bene, è necessaria una quotidiana cura. Se esso è lasciato incolto, non viene potato a suo tempo, non viene liberato dalle molte spine </w:t>
      </w:r>
      <w:r w:rsidRPr="006A2059">
        <w:rPr>
          <w:rFonts w:ascii="Arial" w:eastAsia="Times New Roman" w:hAnsi="Arial" w:cs="Times New Roman"/>
          <w:bCs/>
          <w:kern w:val="0"/>
          <w:sz w:val="24"/>
          <w:szCs w:val="24"/>
          <w:lang w:eastAsia="it-IT"/>
          <w14:ligatures w14:val="none"/>
        </w:rPr>
        <w:lastRenderedPageBreak/>
        <w:t xml:space="preserve">che crescono attorno ad esso giungendo a vivere su di esso e a soffocarlo, i frutti saranno sempre pochi. </w:t>
      </w:r>
    </w:p>
    <w:p w14:paraId="326677F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 frutti della fede sono le opere che il carisma, la grazia, l’amore, la missione che lo Spirito Santo ha affidato a ciascuno, producono in noi. Qual è la regola che l’Apostolo Paolo ci offre perché noi possiamo produrre molto frutto? La sua regola, che è regola universale, è la carità: </w:t>
      </w:r>
      <w:r w:rsidRPr="006A2059">
        <w:rPr>
          <w:rFonts w:ascii="Arial" w:eastAsia="Times New Roman" w:hAnsi="Arial" w:cs="Times New Roman"/>
          <w:bCs/>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6A2059">
        <w:rPr>
          <w:rFonts w:ascii="Arial" w:eastAsia="Times New Roman" w:hAnsi="Arial" w:cs="Times New Roman"/>
          <w:bCs/>
          <w:kern w:val="0"/>
          <w:sz w:val="24"/>
          <w:szCs w:val="24"/>
          <w:lang w:eastAsia="it-IT"/>
          <w14:ligatures w14:val="none"/>
        </w:rPr>
        <w:t xml:space="preserve"> (1Cor 12,27-13,7). </w:t>
      </w:r>
    </w:p>
    <w:p w14:paraId="2014667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Nella Lettera ai Romani, ancora una volta l’Apostolo Paolo pone le virtù a fondamento della sana crescita di un discepolo del Signore: </w:t>
      </w:r>
      <w:r w:rsidRPr="006A2059">
        <w:rPr>
          <w:rFonts w:ascii="Arial" w:eastAsia="Times New Roman" w:hAnsi="Arial" w:cs="Times New Roman"/>
          <w:bCs/>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sidRPr="006A2059">
        <w:rPr>
          <w:rFonts w:ascii="Arial" w:eastAsia="Times New Roman" w:hAnsi="Arial" w:cs="Times New Roman"/>
          <w:bCs/>
          <w:kern w:val="0"/>
          <w:sz w:val="24"/>
          <w:szCs w:val="24"/>
          <w:lang w:eastAsia="it-IT"/>
          <w14:ligatures w14:val="none"/>
        </w:rPr>
        <w:t xml:space="preserve"> (Rm 12,3-16). Se il cristiano non si lascia piantare in questo giardino di virtù e non si lascia coltivare dal Padre del Signore nostro Gesù Cristo e dallo Spirito Santo, la sua fede sarà sempre poca e Dio non potrà operare per mezzo di lui. I vizi sono potente ostacolo e impediscono al Signore di prendere possesso della nostra vita e di governarla secondo la sua divina ed eterna volontà.</w:t>
      </w:r>
    </w:p>
    <w:p w14:paraId="49ABBE1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lastRenderedPageBreak/>
        <w:t xml:space="preserve">Se l’albero del cristiano non viene governato da Dio, non solo esso non cresce, decresce, secca. Poi sarà tagliato e gettato nel fuoco. La Parola di Gesù è solennemente chiara: </w:t>
      </w:r>
      <w:r w:rsidRPr="006A2059">
        <w:rPr>
          <w:rFonts w:ascii="Arial" w:eastAsia="Times New Roman" w:hAnsi="Arial" w:cs="Times New Roman"/>
          <w:bCs/>
          <w:i/>
          <w:iCs/>
          <w:kern w:val="0"/>
          <w:sz w:val="24"/>
          <w:szCs w:val="24"/>
          <w:lang w:eastAsia="it-IT"/>
          <w14:ligatures w14:val="none"/>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r w:rsidRPr="006A2059">
        <w:rPr>
          <w:rFonts w:ascii="Arial" w:eastAsia="Times New Roman" w:hAnsi="Arial" w:cs="Times New Roman"/>
          <w:bCs/>
          <w:kern w:val="0"/>
          <w:sz w:val="24"/>
          <w:szCs w:val="24"/>
          <w:lang w:eastAsia="it-IT"/>
          <w14:ligatures w14:val="none"/>
        </w:rPr>
        <w:t xml:space="preserve"> (Lc 13,1-9). La fede dei discepoli è ancora così piccola, perché il loro albero di discepoli non è cresciuto. Ancora sono governati dai pensieri degli uomini e non dalla divina volontà. Essendo un piccolo albero, i loro frutti saranno sempre pochi. Il Padre ancora non si può servire di loro. Lo Spirito Santo non li può condurre. Essi sono ancora alberi piantati in mezzo alle spine dei pensieri di questo mondo che soffocano in loro ogni presenza attiva ed operante del loro Dio. </w:t>
      </w:r>
    </w:p>
    <w:p w14:paraId="5CA96B6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 vogliamo produrre molto frutto dobbiamo dissodare il terreno. Liberarlo da ogni erba cattiva e da ogni spina o altra pianta nociva e molesta. Ecco l’invito rivolto per bocca dei suoi profeti al popolo dal Signore: </w:t>
      </w:r>
      <w:r w:rsidRPr="006A2059">
        <w:rPr>
          <w:rFonts w:ascii="Arial" w:eastAsia="Times New Roman" w:hAnsi="Arial" w:cs="Times New Roman"/>
          <w:bCs/>
          <w:i/>
          <w:iCs/>
          <w:kern w:val="0"/>
          <w:sz w:val="24"/>
          <w:szCs w:val="24"/>
          <w:lang w:eastAsia="it-IT"/>
          <w14:ligatures w14:val="none"/>
        </w:rPr>
        <w:t>“Se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w:t>
      </w:r>
      <w:r w:rsidRPr="006A2059">
        <w:rPr>
          <w:rFonts w:ascii="Arial" w:eastAsia="Times New Roman" w:hAnsi="Arial" w:cs="Times New Roman"/>
          <w:bCs/>
          <w:kern w:val="0"/>
          <w:sz w:val="24"/>
          <w:szCs w:val="24"/>
          <w:lang w:eastAsia="it-IT"/>
          <w14:ligatures w14:val="none"/>
        </w:rPr>
        <w:t xml:space="preserve"> (Ger 4,1-4). </w:t>
      </w:r>
      <w:r w:rsidRPr="006A2059">
        <w:rPr>
          <w:rFonts w:ascii="Arial" w:eastAsia="Times New Roman" w:hAnsi="Arial" w:cs="Times New Roman"/>
          <w:bCs/>
          <w:i/>
          <w:iCs/>
          <w:kern w:val="0"/>
          <w:sz w:val="24"/>
          <w:szCs w:val="24"/>
          <w:lang w:eastAsia="it-IT"/>
          <w14:ligatures w14:val="none"/>
        </w:rPr>
        <w:t>“Seminate per voi secondo giustizia e mieterete secondo bontà; dissodatevi un campo nuovo, perché è tempo di cercare il Signore, finché egli venga e diffonda su di voi la giustizia. Avete arato empietà e mietuto ingiustizia, avete mangiato il frutto della menzogna”</w:t>
      </w:r>
      <w:r w:rsidRPr="006A2059">
        <w:rPr>
          <w:rFonts w:ascii="Arial" w:eastAsia="Times New Roman" w:hAnsi="Arial" w:cs="Times New Roman"/>
          <w:bCs/>
          <w:kern w:val="0"/>
          <w:sz w:val="24"/>
          <w:szCs w:val="24"/>
          <w:lang w:eastAsia="it-IT"/>
          <w14:ligatures w14:val="none"/>
        </w:rPr>
        <w:t xml:space="preserve"> (Os 10,12-13). Un albero cristiano senza virtù è in tutto simile ad un albero senza rami. Mai da esso si potrà raccogliere un qualche frutto. Più si cresce nelle virtù e più i frutti saranno copiosi e abbondanti. </w:t>
      </w:r>
    </w:p>
    <w:p w14:paraId="6A8A147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preghiera del cristiano</w:t>
      </w:r>
    </w:p>
    <w:p w14:paraId="4E405FC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La preghiera del cristiano è differente da ogni altra preghiera che dai cuori si innalza verso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Un tempo si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w:t>
      </w:r>
      <w:r w:rsidRPr="006A2059">
        <w:rPr>
          <w:rFonts w:ascii="Arial" w:eastAsia="Times New Roman" w:hAnsi="Arial" w:cs="Times New Roman"/>
          <w:kern w:val="0"/>
          <w:sz w:val="24"/>
          <w:szCs w:val="24"/>
          <w:lang w:eastAsia="it-IT"/>
          <w14:ligatures w14:val="none"/>
        </w:rPr>
        <w:lastRenderedPageBreak/>
        <w:t>Beata Trinità essa non è la preghiera del cristiano. Può essere la preghiera di ogni altro uomo, ma non del cristiano. Il cristiano prega il Padre, in Cristo, nello Spirito Santo.</w:t>
      </w:r>
    </w:p>
    <w:p w14:paraId="16A7AF9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3A06DF5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w:t>
      </w:r>
    </w:p>
    <w:p w14:paraId="34B3A12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Ma come si potrà comprendere, questo è un procedimento perverso, più che diabolico e </w:t>
      </w:r>
      <w:r w:rsidRPr="006A2059">
        <w:rPr>
          <w:rFonts w:ascii="Arial" w:eastAsia="Times New Roman" w:hAnsi="Arial" w:cs="Times New Roman"/>
          <w:kern w:val="0"/>
          <w:sz w:val="24"/>
          <w:szCs w:val="24"/>
          <w:lang w:eastAsia="it-IT"/>
          <w14:ligatures w14:val="none"/>
        </w:rPr>
        <w:lastRenderedPageBreak/>
        <w:t xml:space="preserve">satanico. Finché il cristiano adorerà l’idolo che è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rituale. Poi la vita viene vissuta senza questo mistero contro questo mistero. </w:t>
      </w:r>
    </w:p>
    <w:p w14:paraId="6A3AB2C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Lo spirito di preghiera. Gesù, pieno di Spirito Santo, conosce il cuore del Padre, la volontà attuale che il Padre ha su di Lui, e sempre nello Spirito Santo, nella sua sapienza, intelligenza, conoscenza, eleva la sua preghiera che non è solo preghiera di richiesta di grazie, ma è prima di tutto preghiera di benedizione e di lode, di ringraziamento e di celebrazione della sua gloria. Nello Spirito Santo conosce anche i tempi in cui la preghiera va elevata al Padre suo. Ecco alcune preghiere di Gesù elevate al Padre nel Vangelo. La prima preghiera è di lode e di benedizione: </w:t>
      </w:r>
      <w:r w:rsidRPr="006A2059">
        <w:rPr>
          <w:rFonts w:ascii="Arial" w:eastAsia="Times New Roman" w:hAnsi="Arial" w:cs="Times New Roman"/>
          <w:i/>
          <w:iCs/>
          <w:kern w:val="0"/>
          <w:sz w:val="24"/>
          <w:szCs w:val="24"/>
          <w:lang w:eastAsia="it-IT"/>
          <w14:ligatures w14:val="none"/>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6A2059">
        <w:rPr>
          <w:rFonts w:ascii="Arial" w:eastAsia="Times New Roman" w:hAnsi="Arial" w:cs="Times New Roman"/>
          <w:kern w:val="0"/>
          <w:sz w:val="24"/>
          <w:szCs w:val="24"/>
          <w:lang w:eastAsia="it-IT"/>
          <w14:ligatures w14:val="none"/>
        </w:rPr>
        <w:t xml:space="preserve"> (Mt 11,25-30). La seconda preghiera è di impetrazione o di richiesta di una particolare grazia: </w:t>
      </w:r>
      <w:r w:rsidRPr="006A2059">
        <w:rPr>
          <w:rFonts w:ascii="Arial" w:eastAsia="Times New Roman" w:hAnsi="Arial" w:cs="Times New Roman"/>
          <w:i/>
          <w:iCs/>
          <w:kern w:val="0"/>
          <w:sz w:val="24"/>
          <w:szCs w:val="24"/>
          <w:lang w:eastAsia="it-IT"/>
          <w14:ligatures w14:val="none"/>
        </w:rPr>
        <w:t>“Gesù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Pr="006A2059">
        <w:rPr>
          <w:rFonts w:ascii="Arial" w:eastAsia="Times New Roman" w:hAnsi="Arial" w:cs="Times New Roman"/>
          <w:kern w:val="0"/>
          <w:sz w:val="24"/>
          <w:szCs w:val="24"/>
          <w:lang w:eastAsia="it-IT"/>
          <w14:ligatures w14:val="none"/>
        </w:rPr>
        <w:t xml:space="preserve"> (Gv 11,41-44). La terza preghiera è richiesta di fortezza per compiere lui l’ultima obbedienza, obbedienza che dovrà condurlo alla morte per crocifissione: “</w:t>
      </w:r>
      <w:r w:rsidRPr="006A2059">
        <w:rPr>
          <w:rFonts w:ascii="Arial" w:eastAsia="Times New Roman" w:hAnsi="Arial" w:cs="Times New Roman"/>
          <w:i/>
          <w:iCs/>
          <w:kern w:val="0"/>
          <w:sz w:val="24"/>
          <w:szCs w:val="24"/>
          <w:lang w:eastAsia="it-IT"/>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Pr="006A2059">
        <w:rPr>
          <w:rFonts w:ascii="Arial" w:eastAsia="Times New Roman" w:hAnsi="Arial" w:cs="Times New Roman"/>
          <w:kern w:val="0"/>
          <w:sz w:val="24"/>
          <w:szCs w:val="24"/>
          <w:lang w:eastAsia="it-IT"/>
          <w14:ligatures w14:val="none"/>
        </w:rPr>
        <w:t xml:space="preserve"> (Lc 22,39-46). In ogni tempo lo Spirito Santo suggerisce a Cristo Gesù la preghiera da elevare al Padre suo. Ogni tempo ha bisogno di una particolare preghiera. Chi conosce i tempi è lo Spirito Santo. Lo Spirito Santo secondo i tempi suscita nel cuore di Gesù la giusta preghiera. </w:t>
      </w:r>
    </w:p>
    <w:p w14:paraId="68EA6DE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Questa verità è così rivelata dall’Apostolo Paolo: </w:t>
      </w:r>
      <w:r w:rsidRPr="006A2059">
        <w:rPr>
          <w:rFonts w:ascii="Arial" w:eastAsia="Times New Roman" w:hAnsi="Arial" w:cs="Times New Roman"/>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r w:rsidRPr="006A2059">
        <w:rPr>
          <w:rFonts w:ascii="Arial" w:eastAsia="Times New Roman" w:hAnsi="Arial" w:cs="Times New Roman"/>
          <w:kern w:val="0"/>
          <w:sz w:val="24"/>
          <w:szCs w:val="24"/>
          <w:lang w:eastAsia="it-IT"/>
          <w14:ligatures w14:val="none"/>
        </w:rPr>
        <w:t xml:space="preserve"> (Rm 8,26-27). Se Gesù è stato sempre condotto dallo Spirito della preghiera, potrà mai esistere un solo discepolo di Gesù che possa </w:t>
      </w:r>
      <w:r w:rsidRPr="006A2059">
        <w:rPr>
          <w:rFonts w:ascii="Arial" w:eastAsia="Times New Roman" w:hAnsi="Arial" w:cs="Times New Roman"/>
          <w:kern w:val="0"/>
          <w:sz w:val="24"/>
          <w:szCs w:val="24"/>
          <w:lang w:eastAsia="it-IT"/>
          <w14:ligatures w14:val="none"/>
        </w:rPr>
        <w:lastRenderedPageBreak/>
        <w:t xml:space="preserve">pensare di pregare senza avere potentissimo nel suo cuore lo Spirito della preghiera? Se lo Spirito Santo non sarà pienamente nel suo cuore e lui non sarà ben fondato e radicato nello Spirito del Signore, mai la sua vita potrà essere vissuta con il conforto della vera preghiera. Quando possiamo noi parlare di vera preghiera? Quando la nostra preghiera governa la storia che noi stiamo vivendo. Come la storia di Gesù è stata sempre governata dallo Spirito Santo, così anche la nostra dovrà essere sempre governata dallo Spirito del Signore. Ecco una preghiera di Paolo che possiamo ben dire di essere governata dallo Spirito del Signore: </w:t>
      </w:r>
      <w:r w:rsidRPr="006A2059">
        <w:rPr>
          <w:rFonts w:ascii="Arial" w:eastAsia="Times New Roman" w:hAnsi="Arial" w:cs="Times New Roman"/>
          <w:i/>
          <w:iCs/>
          <w:kern w:val="0"/>
          <w:sz w:val="24"/>
          <w:szCs w:val="24"/>
          <w:lang w:eastAsia="it-IT"/>
          <w14:ligatures w14:val="none"/>
        </w:rPr>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r w:rsidRPr="006A2059">
        <w:rPr>
          <w:rFonts w:ascii="Arial" w:eastAsia="Times New Roman" w:hAnsi="Arial" w:cs="Times New Roman"/>
          <w:kern w:val="0"/>
          <w:sz w:val="24"/>
          <w:szCs w:val="24"/>
          <w:lang w:eastAsia="it-IT"/>
          <w14:ligatures w14:val="none"/>
        </w:rPr>
        <w:t xml:space="preserve"> (At 16,25-34). L’Apostolo Paolo nello Spirito Santo non chiede al Signore di essere liberato dal carcere. Loda invece e benedice il Signore. I suoi inni di lode e di benedizione hanno come frutto la conversione del carceriere e di tutta la sua famiglia. Senza lo Spirito di preghiera che agiva con ogni potenza nell’Apostolo, nessun frutto di conversione sarebbe stato prodotto. Ora ognuno deve chiedersi: è presente in me lo Spirito della preghiera? È presente in modo possente o in modo che neanche mi accorgo di possederlo? Non solo si deve possedere lo Spirito di preghiera. In questo Spirito si deve crescere giorno per giorno. Senza una crescita costante possiamo rendere vana ogni nostra preghiera. Quanto finora detto, sono solo qualche regola e qualche principio santo che sempre dobbiamo custodire nel cuore, affinché la nostra preghiera sia sempre vera, sempre secondo il cuore del Padre e del Figlio e dello Spirito Santo, sempre innalzata dal Vangelo per il Vangelo. Una preghiera non innalzata dal cuore del Vangelo a servizio del Vangelo mai sarà, mai potrà dirsi preghiera del cristiano. </w:t>
      </w:r>
    </w:p>
    <w:p w14:paraId="0487852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p>
    <w:p w14:paraId="5E0ACB4E"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41" w:name="_Toc229432344"/>
      <w:r w:rsidRPr="006A2059">
        <w:rPr>
          <w:rFonts w:ascii="Arial" w:eastAsia="Times New Roman" w:hAnsi="Arial" w:cstheme="majorBidi"/>
          <w:b/>
          <w:color w:val="000000" w:themeColor="text1"/>
          <w:sz w:val="28"/>
          <w:szCs w:val="28"/>
          <w:lang w:val="la-Latn" w:eastAsia="it-IT"/>
        </w:rPr>
        <w:t>La sorte del ricco</w:t>
      </w:r>
      <w:bookmarkEnd w:id="41"/>
    </w:p>
    <w:p w14:paraId="5F264F6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9</w:t>
      </w:r>
      <w:r w:rsidRPr="006A2059">
        <w:rPr>
          <w:rFonts w:ascii="Arial" w:eastAsia="Times New Roman" w:hAnsi="Arial" w:cs="Times New Roman"/>
          <w:b/>
          <w:kern w:val="0"/>
          <w:sz w:val="24"/>
          <w:szCs w:val="24"/>
          <w:lang w:eastAsia="it-IT"/>
          <w14:ligatures w14:val="none"/>
        </w:rPr>
        <w:t xml:space="preserve">Il fratello di umili condizioni sia fiero di essere innalzato, </w:t>
      </w:r>
    </w:p>
    <w:p w14:paraId="5BC0AA4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Il riferimento è al canto del Magnificat della Vergine Maria. Il Signore innalza gli umili, mentre manda a mani vuote i ricchi. </w:t>
      </w:r>
    </w:p>
    <w:p w14:paraId="09518F2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w:t>
      </w:r>
      <w:r w:rsidRPr="006A2059">
        <w:rPr>
          <w:rFonts w:ascii="Arial" w:eastAsia="Times New Roman" w:hAnsi="Arial" w:cs="Times New Roman"/>
          <w:i/>
          <w:kern w:val="0"/>
          <w:sz w:val="24"/>
          <w:szCs w:val="24"/>
          <w:lang w:eastAsia="it-IT"/>
          <w14:ligatures w14:val="none"/>
        </w:rPr>
        <w:lastRenderedPageBreak/>
        <w:t xml:space="preserve">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18ECD250"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È il Signore che innalza gli umili. Ma chi sono gli umili? Gli umili sono coloro che vivono pienamente immersi nella Parola del Signore, osservando ogni suo precetto, ascoltando ogni sua voce, obbedendo ad ogni sua Parola. La loro condizione sociale spesso è fatta di molta povertà. Cosa deve fare l’umile? Confidare sempre nel Signore. Se lui rimarrà fedele al Signore, osservando la sua Legge e i suoi Comandamenti, sempre il Signore lo aiuterà, lo sosterrà, lo benedirà, lo innalzerà. In tale senso l’umile, il vero umile è il giusto, il fedele alla Legge del Signore. L’umile è l’amico di Dio. Ecco cosa rivela a noi sia l’Antico che il Nuovo Testamento:</w:t>
      </w:r>
    </w:p>
    <w:p w14:paraId="504CFB1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Dio si è fatto conoscere in Giuda, in Israele è grande il suo nome. È in Salem la sua tenda, in Sion la sua dimora. Là spezzò le saette dell’arco, lo scudo, la spada, la guerra. Splendido tu sei, magnifico su montagne di preda. Furono spogliati i valorosi, furono colti dal sonno, nessun prode ritrovava la sua mano. Dio di Giacobbe, alla tua minaccia si paralizzano carri e cavalli. Tu sei davvero terribile; chi ti resiste quando si scatena la tua ira?</w:t>
      </w:r>
    </w:p>
    <w:p w14:paraId="344870E7"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Dal cielo hai fatto udire la sentenza: sbigottita tace la terra, quando Dio si alza per giudicare, per salvare tutti i poveri della terra. Persino la collera dell’uomo ti dà gloria; gli scampati dalla collera ti fanno festa. Fate voti al Signore, vostro Dio, e adempiteli, quanti lo circondano portino doni al Terribile, a lui che toglie il respiro ai potenti, che è terribile per i re della terra (Sal 76,1-13). </w:t>
      </w:r>
    </w:p>
    <w:p w14:paraId="5A200A75"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Non irritarti a causa dei malvagi, non invidiare i malfattori. Come l’erba presto appassiranno; come il verde del prato avvizziranno. Confida nel Signore e fa’ il bene: abiterai la terra e vi pascolerai con sicurezza. Cerca la gioia nel Signore: esaudirà i desideri del tuo cuore. Affida al Signore la tua via, confida in lui ed egli agirà: farà brillare come luce la tua giustizia, il tuo diritto come il mezzogiorno. Sta’ in silenzio davanti al Signore e spera in lui; non irritarti per chi ha successo, per l’uomo che trama insidie. Desisti dall’ira e deponi lo sdegno, non irritarti: non ne verrebbe che male; perché i malvagi saranno eliminati, ma chi spera nel Signore avrà in eredità la terra. Ancora un poco e il malvagio scompare: cerchi il suo posto, ma lui non c’è più. I poveri invece avranno in eredità la terra e godranno di una grande pace.</w:t>
      </w:r>
    </w:p>
    <w:p w14:paraId="1A3E21B8"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Il malvagio trama contro il giusto, contro di lui digrigna i denti. Ma il Signore ride di lui, perché vede arrivare il suo giorno. I malvagi sfoderano la spada e tendono l’arco per abbattere il povero e il misero, per uccidere chi cammina onestamente. Ma la loro spada penetrerà nel loro cuore e i loro archi saranno spezzati. È meglio il poco del giusto che la grande abbondanza dei malvagi; le braccia dei malvagi saranno spezzate, ma il Signore è il sostegno dei giusti. Il Signore conosce i giorni degli uomini integri: la loro eredità durerà per sempre. Non si vergogneranno nel tempo della sventura e nei giorni di carestia saranno saziati. I malvagi infatti periranno, i nemici del Signore svaniranno; come lo splendore dei prati, in fumo svaniranno. Il malvagio prende in prestito e non restituisce, ma il giusto ha compassione e dà in </w:t>
      </w:r>
      <w:r w:rsidRPr="006A2059">
        <w:rPr>
          <w:rFonts w:ascii="Arial" w:eastAsia="Times New Roman" w:hAnsi="Arial" w:cs="Times New Roman"/>
          <w:i/>
          <w:kern w:val="0"/>
          <w:sz w:val="24"/>
          <w:szCs w:val="24"/>
          <w:lang w:eastAsia="it-IT"/>
          <w14:ligatures w14:val="none"/>
        </w:rPr>
        <w:lastRenderedPageBreak/>
        <w:t>dono. Quelli che sono benedetti dal Signore avranno in eredità la terra, ma quelli che sono da lui maledetti saranno eliminati. Il Signore rende sicuri i passi dell’uomo e si compiace della sua via. Se egli cade, non rimane a terra, perché il Signore sostiene la sua mano.</w:t>
      </w:r>
    </w:p>
    <w:p w14:paraId="5CA042F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Sono stato fanciullo e ora sono vecchio: non ho mai visto il giusto abbandonato né i suoi figli mendicare il pane; ogni giorno egli ha compassione e dà in prestito, e la sua stirpe sarà benedetta. Sta’ lontano dal male e fa’ il bene e avrai sempre una casa. Perché il Signore ama il diritto e non abbandona i suoi fedeli. Gli ingiusti saranno distrutti per sempre e la stirpe dei malvagi sarà eliminata. I giusti avranno in eredità la terra e vi abiteranno per sempre. La bocca del giusto medita la sapienza e la sua lingua esprime il diritto; la legge del suo Dio è nel suo cuore: i suoi passi non vacilleranno. Il malvagio spia il giusto e cerca di farlo morire. Ma il Signore non lo abbandona alla sua mano, nel giudizio non lo lascia condannare. Spera nel Signore e custodisci la sua via: egli t’innalzerà perché tu erediti la terra; tu vedrai eliminati i malvagi. Ho visto un malvagio trionfante, gagliardo come cedro verdeggiante; sono ripassato ed ecco non c’era più, l’ho cercato e non si è più trovato. Osserva l’integro, guarda l’uomo retto: perché avrà una discendenza l’uomo di pace. Ma i peccatori tutti insieme saranno eliminati, la discendenza dei malvagi sarà sterminata. La salvezza dei giusti viene dal Signore: nel tempo dell’angoscia è loro fortezza. Il Signore li aiuta e li libera, li libera dai malvagi e li salva, perché in lui si sono rifugiati (Sal 37,1-40).</w:t>
      </w:r>
    </w:p>
    <w:p w14:paraId="0B35131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127,1-5).</w:t>
      </w:r>
    </w:p>
    <w:p w14:paraId="0E2AE0C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Cercate il Signore voi tutti, poveri della terra, che eseguite i suoi ordini, cercate la giustizia, cercate l’umiltà; forse potrete trovarvi al riparo nel giorno dell’ira del Signore (Sof 2,3). </w:t>
      </w:r>
    </w:p>
    <w:p w14:paraId="1DFF0B31"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w:t>
      </w:r>
      <w:r w:rsidRPr="006A2059">
        <w:rPr>
          <w:rFonts w:ascii="Arial" w:eastAsia="Times New Roman" w:hAnsi="Arial" w:cs="Times New Roman"/>
          <w:i/>
          <w:kern w:val="0"/>
          <w:sz w:val="24"/>
          <w:szCs w:val="24"/>
          <w:lang w:eastAsia="it-IT"/>
          <w14:ligatures w14:val="none"/>
        </w:rPr>
        <w:lastRenderedPageBreak/>
        <w:t xml:space="preserve">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14:paraId="5C5D0DC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Oggi sulla terra c’è molta povertà. C’è però poca umiltà. C’è una povertà che è iniqua, perché frutto della trasgressione della Legge del Signore e di un corpo, un’anima, uno spirito che sono consegnati ad ogni vizio e ad ogni dissolutezza. Contro questa povertà che è frutto del vizio nessuno dice una parola. Perché nessuno dice una parola? Perché neanche contro il peccato si dice oggi una sola Parola di Dio, di Cristo Gesù, dello Spirito Santo. C’è una povertà iniqua che è il frutto della consegna dell’uomo all’ozio, al disimpegno. In più ai nostri giorni c’è una povertà iniqua perché vi sono leggi che la favoriscono e la incrementano. La povertà è sempre iniqua quando l’uomo si abbandona al vizio, al peccato, all’ozio, all’ignavia, all’accidia spirituale, alla rinuncia ad essere uomo secondo le Leggi del Signore. Ma di questa povertà iniqua, responsabile è anche e soprattutto il cristiano che non annuncia più la verità alla uomo, la verità che lo riguarda, la verità nella quale lui è obbligato a camminare. Ogni uomo va formato ad essere vero uomo. Mai però potrà essere vero uomo, se non è vero discepolo di Gesù. Poiché oggi ci vergogniamo di annunciare Cristo Signore, condanniamo l’uomo a non essere, a non divenire vero uomo e di conseguenza lo condanniamo a vivere di povertà iniqua. Di questa condanna è responsabile il cristiano che non annuncia ai suoi fratelli la via della verità e della giustizia.</w:t>
      </w:r>
    </w:p>
    <w:p w14:paraId="78E7316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Il Vangelo è la sola Parola che eleva l’uomo alla sua più alta dignità. Non c’è mito, non c’è filosofia, non c’è antropologia, non c’è psicologia, non c’è scienza, non c’è pensiero, idea, immaginazione, fantasia che esce dal cuore dell’uomo che elevi l’uomo nella sua purissima verità. Al contrario, oggi mito, filosofia, antropologia, psicologia, scienza, pensiero, idea, immaginazione, fantasia, ogni frutto della mente dell’uomo altro non stanno facendo che lavorare per la disumanizzazione dell’uomo. Si sta creando una schiavitù e una prigionia scientifica, filosofica, culturale peggiore di qualsiasi schiavitù fisica. La schiavitù fisica non è in nulla paragonabile alla schiavitù scientifica, filosofica, culturale, sociale, politica dei nostri giorni. Il Vangelo eleva l’uomo alla sua più alta dignità perché, con la fede nel nome di Cristo Gesù, lo Spirito Santo, nelle acque del Battesimo, e negli altri sacramenti crea in noi una natura nuova. Ci rende partecipi della natura divina. Ci dona una speciale conformazione a Cristo, a seconda del sacramento che si riceve. Grande, vero, nobile, elevato, divinizzato, cristificato, spiritualizzato, santificato, rinnovato, rigenerato è l’uomo che nasce dalla verità e dalla grazia di Cristo Gesù. E tuttavia oggi si dice che dare il Vangelo agli uomini è offenderli. È questa la nostra grande disumanità cristiana: avere nelle mani la grazia e la verità per la rigenerazione dell’uomo, non servirsene, addurre come scusa che se grazia e verità vengono date, si offende l’uomo. Dimentichiamo che chi ha dato il comando di fare grazia e verità </w:t>
      </w:r>
      <w:r w:rsidRPr="006A2059">
        <w:rPr>
          <w:rFonts w:ascii="Arial" w:eastAsia="Times New Roman" w:hAnsi="Arial" w:cs="Times New Roman"/>
          <w:kern w:val="0"/>
          <w:sz w:val="24"/>
          <w:szCs w:val="24"/>
          <w:lang w:eastAsia="it-IT"/>
          <w14:ligatures w14:val="none"/>
        </w:rPr>
        <w:lastRenderedPageBreak/>
        <w:t>ad ogni uomo, non è stato un uomo. È stato il Creatore e il Signore dell’uomo. È stato Cristo Signore, Il Verbo Eterno, che ha creato tutte le cose quelle visibili e quelle invisibili. Non solo tutto è stato creato per mezzo di Lui e tutto in vista di Lui. Gesù non solo è il Creatore, ma è anche il Redentore e il Salvatore. Il peccato cristiano oggi è estremamente grave. Ma né di questo né di altri gravissimi peccati oggi si parla. Non dare il Vangelo è condannare ogni uomo alla più grande e iniqua delle povertà: alla povertà della sua anima e del suo spirito. Alla povertà della sua disumanizzazione. Alla povertà del regresso dell’uomo in umanità. Fare luce su questo gravissimo peccato di omissione è obbligo per chi ancora crede in Cristo e crede nella sua Parola, che è Parola di vita eterna, di luce, verità, grazia, elevazione.</w:t>
      </w:r>
    </w:p>
    <w:p w14:paraId="585E7A7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10</w:t>
      </w:r>
      <w:r w:rsidRPr="006A2059">
        <w:rPr>
          <w:rFonts w:ascii="Arial" w:eastAsia="Times New Roman" w:hAnsi="Arial" w:cs="Times New Roman"/>
          <w:b/>
          <w:kern w:val="0"/>
          <w:sz w:val="24"/>
          <w:szCs w:val="24"/>
          <w:lang w:eastAsia="it-IT"/>
          <w14:ligatures w14:val="none"/>
        </w:rPr>
        <w:t xml:space="preserve">il ricco, invece, di essere abbassato, perché come fiore d’erba passerà. </w:t>
      </w:r>
    </w:p>
    <w:p w14:paraId="3B8DA08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Questa verità della quale l’Apostolo Giacomo si serve, per rivelare la condizione del ricco – </w:t>
      </w:r>
      <w:r w:rsidRPr="006A2059">
        <w:rPr>
          <w:rFonts w:ascii="Arial" w:eastAsia="Times New Roman" w:hAnsi="Arial" w:cs="Times New Roman"/>
          <w:i/>
          <w:iCs/>
          <w:kern w:val="0"/>
          <w:sz w:val="24"/>
          <w:szCs w:val="24"/>
          <w:lang w:eastAsia="it-IT"/>
          <w14:ligatures w14:val="none"/>
        </w:rPr>
        <w:t>il ricco, invece, di essere abbassato, perché come fiore d’erba passerà</w:t>
      </w:r>
      <w:r w:rsidRPr="006A2059">
        <w:rPr>
          <w:rFonts w:ascii="Arial" w:eastAsia="Times New Roman" w:hAnsi="Arial" w:cs="Times New Roman"/>
          <w:kern w:val="0"/>
          <w:sz w:val="24"/>
          <w:szCs w:val="24"/>
          <w:lang w:eastAsia="it-IT"/>
          <w14:ligatures w14:val="none"/>
        </w:rPr>
        <w:t xml:space="preserve"> – è dalla Scrittura annunciata per ogni uomo. All’uomo che è tentato dalla sua superbia e si crede eterno, immortale, il Signore gli annuncia che lui è come l’erba sui tetti. Al mattino essa è bella verde. Alla sera non esiste più. È tutta secca. Nulla rimane del suo vigore del mattino. </w:t>
      </w:r>
    </w:p>
    <w:p w14:paraId="4353CE0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w:t>
      </w:r>
      <w:r w:rsidRPr="006A2059">
        <w:rPr>
          <w:rFonts w:ascii="Arial" w:eastAsia="Times New Roman" w:hAnsi="Arial" w:cs="Times New Roman"/>
          <w:kern w:val="0"/>
          <w:sz w:val="24"/>
          <w:szCs w:val="24"/>
          <w:lang w:eastAsia="it-IT"/>
          <w14:ligatures w14:val="none"/>
        </w:rPr>
        <w:t xml:space="preserve"> (Is 40,6-8).</w:t>
      </w:r>
    </w:p>
    <w:p w14:paraId="0112E55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la parola dei Salmi: </w:t>
      </w:r>
      <w:r w:rsidRPr="006A2059">
        <w:rPr>
          <w:rFonts w:ascii="Arial" w:eastAsia="Times New Roman" w:hAnsi="Arial" w:cs="Times New Roman"/>
          <w:i/>
          <w:kern w:val="0"/>
          <w:sz w:val="24"/>
          <w:szCs w:val="24"/>
          <w:lang w:eastAsia="it-IT"/>
          <w14:ligatures w14:val="none"/>
        </w:rPr>
        <w:t>Come fieno presto appassiranno, cadranno come erba del prato (Sal 36, 2). Si dissolvano come acqua che si disperde, come erba calpestata inaridiscano (Sal 57, 8). Li annienti: li sommergi nel sonno; sono come l’erba che germoglia al mattino (Sal 89, 5). Se i peccatori germogliano come l’erba e fioriscono tutti i malfattori, li attende una rovina eterna (Sal 91, 8). Il mio cuore abbattuto come erba inaridisce, dimentico di mangiare il mio pane (Sal 101, 5). I miei giorni sono come ombra che declina, e io come erba inaridisco (Sal 101, 12). Come l’erba sono i giorni dell’uomo, come il fiore del campo, così egli fiorisce (Sal 102, 15). Siano come l’erba dei tetti: prima che sia strappata, dissecca (Sal 128, 6)</w:t>
      </w:r>
      <w:r w:rsidRPr="006A2059">
        <w:rPr>
          <w:rFonts w:ascii="Arial" w:eastAsia="Times New Roman" w:hAnsi="Arial" w:cs="Times New Roman"/>
          <w:kern w:val="0"/>
          <w:sz w:val="24"/>
          <w:szCs w:val="24"/>
          <w:lang w:eastAsia="it-IT"/>
          <w14:ligatures w14:val="none"/>
        </w:rPr>
        <w:t>.</w:t>
      </w:r>
    </w:p>
    <w:p w14:paraId="4CF50070"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L’Apostolo Pietro riporta la Parola di Isaia. “</w:t>
      </w:r>
      <w:r w:rsidRPr="006A2059">
        <w:rPr>
          <w:rFonts w:ascii="Arial" w:eastAsia="Times New Roman" w:hAnsi="Arial" w:cs="Times New Roman"/>
          <w:i/>
          <w:kern w:val="0"/>
          <w:sz w:val="24"/>
          <w:szCs w:val="24"/>
          <w:lang w:eastAsia="it-IT"/>
          <w14:ligatures w14:val="none"/>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1,22-25)</w:t>
      </w:r>
      <w:r w:rsidRPr="006A2059">
        <w:rPr>
          <w:rFonts w:ascii="Arial" w:eastAsia="Times New Roman" w:hAnsi="Arial" w:cs="Times New Roman"/>
          <w:kern w:val="0"/>
          <w:sz w:val="24"/>
          <w:szCs w:val="24"/>
          <w:lang w:eastAsia="it-IT"/>
          <w14:ligatures w14:val="none"/>
        </w:rPr>
        <w:t xml:space="preserve">. </w:t>
      </w:r>
    </w:p>
    <w:p w14:paraId="6E1EAD9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spacing w:val="-2"/>
          <w:kern w:val="0"/>
          <w:sz w:val="24"/>
          <w:szCs w:val="24"/>
          <w:lang w:eastAsia="it-IT"/>
          <w14:ligatures w14:val="none"/>
        </w:rPr>
        <w:t>Chi è il ricco secondo la purissima verità rivelata dallo Spirito Santo? Ricco è colui che è pieno di sé. È l’empio, lo stolto, l’insipiente. È il dotto e l’intelligente superbo. È colui che si pensa da se stesso, per se stesso, per</w:t>
      </w:r>
      <w:r w:rsidRPr="006A2059">
        <w:rPr>
          <w:rFonts w:ascii="Arial" w:eastAsia="Times New Roman" w:hAnsi="Arial" w:cs="Times New Roman"/>
          <w:kern w:val="0"/>
          <w:sz w:val="24"/>
          <w:szCs w:val="24"/>
          <w:lang w:eastAsia="it-IT"/>
          <w14:ligatures w14:val="none"/>
        </w:rPr>
        <w:t xml:space="preserve"> cui non ha bisogno di Dio, dei fratelli. Lui basta a se stesso. In se stesso trova la sua pienezza. È questa la superbia dell’uomo. È questo il suo peccato: credersi, voler essere, vedersi in tutto </w:t>
      </w:r>
      <w:r w:rsidRPr="006A2059">
        <w:rPr>
          <w:rFonts w:ascii="Arial" w:eastAsia="Times New Roman" w:hAnsi="Arial" w:cs="Times New Roman"/>
          <w:kern w:val="0"/>
          <w:sz w:val="24"/>
          <w:szCs w:val="24"/>
          <w:lang w:eastAsia="it-IT"/>
          <w14:ligatures w14:val="none"/>
        </w:rPr>
        <w:lastRenderedPageBreak/>
        <w:t xml:space="preserve">simile a Dio, uguale a Lui. È questa l’illusione dell’uomo, di ogni uomo: credersi ricco, mentre in realtà non lo si è. Nessuno potrà mai dirsi ricco, perché è proprio dell’umanità essere povera, misera, piena di peccato. Questa è la costituzione ontologica dell’uomo dopo il peccato. Ma anche prima del peccato l’uomo non era ricco, perché la sua vita era non da se stesso, ma dall’albero della vita posto nel cuore del giardino. L’uomo è il più povero tra tutte le creature che il Signore ha fatto nel suo universo. Lo ha fatto dipendente in eterno da Lui: nel corpo, nell’anima, nello spirito, nel tempo e nell’eternità. Lo ha fatto dipendente in ogni cosa sempre dagli altri, sia nell’ordine della natura che della grazia. La sua vita è dagli altri. Essa è anche per gli altri. Il ricco invece vive la sua vita assumendo dagli altri, ma non donando agli altri. Lui è circoscritto nella sua umanità e non vuole più nessuno attorno a lui. Gli altri li vuole solo come servi, alle sue dipendenze dispotiche e tiranniche. </w:t>
      </w:r>
    </w:p>
    <w:p w14:paraId="29F75F0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Il ricco è in tutto simile ad una bottiglia sigillata, piena di niente. È una bottiglia morta che mai potrà ricolmarsi di una qualsiasi cosa. Il sigillo non consente che alcuna cosa vi entri e alcuna vi esca. La bottiglia è chiusa nel suo egoismo, nella sua superbia, nella sua arroganza, nel suo vuoto. Il Signore nulla potrà mai fare per queste bottiglie sigillate. Necessariamente le dovrà rimandare vuote. Mai le potrà ricolmare del suo amore, della sua saggezza, sapienza, intelligenza, bontà, misericordia, pazienza, carità ed ogni altro dono divino. Non può perché la bottiglia non lo permette. È sigillata, ermeticamente chiusa, impermeabile ad ogni azione di grazia e di verità del suo Dio. Pur volendo, il Signore nulla potrà fare. Glielo impedisce la volontà dell’uomo che ha stabilito e deciso di essere recipiente ben sigillato dinanzi al suo Dio. Poiché senza di Dio, fuori di Lui, noi siamo nella morte, se il Signore ci rimanda a mani vuote, significa che per noi ci sarà solo lo spettro della morte eterna che ci attende. Infatti non possiamo essere ricolmati di beni nell’eternità se ce ne andiamo a mani vuote nel tempo. Esempio di come si va via a mani vuote è Giuda: </w:t>
      </w:r>
      <w:r w:rsidRPr="006A2059">
        <w:rPr>
          <w:rFonts w:ascii="Arial" w:eastAsia="Times New Roman" w:hAnsi="Arial" w:cs="Times New Roman"/>
          <w:i/>
          <w:iCs/>
          <w:kern w:val="0"/>
          <w:sz w:val="24"/>
          <w:szCs w:val="24"/>
          <w:lang w:eastAsia="it-IT"/>
          <w14:ligatures w14:val="none"/>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w:t>
      </w:r>
      <w:r w:rsidRPr="006A2059">
        <w:rPr>
          <w:rFonts w:ascii="Arial" w:eastAsia="Times New Roman" w:hAnsi="Arial" w:cs="Times New Roman"/>
          <w:kern w:val="0"/>
          <w:sz w:val="24"/>
          <w:szCs w:val="24"/>
          <w:lang w:eastAsia="it-IT"/>
          <w14:ligatures w14:val="none"/>
        </w:rPr>
        <w:t xml:space="preserve"> (Mt 27,3-5). Solo per un istante le sue mani furono piene di soldi. Poi se ne dovette andare a mani vuote. Triste fine di un ricco, del ricco, di ogni ricco di questo mondo.</w:t>
      </w:r>
    </w:p>
    <w:p w14:paraId="1205D7F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la condizione del ricco: sarà disperso come fumo al vento. Si scioglierà come neve al sole. Evaporerà come l’acqua in un giorno di calura. Seccherà come l’erba sui tetti. Non ci sarà vera vita per lui né nel tempo e né nell’eternità. Non c’è vita più misera sulla terra di quella che conduce il ricco. Una vita non consegnata a Dio è sempre una vita consegnata al vizio, al peccato, al male. </w:t>
      </w:r>
      <w:r w:rsidRPr="006A2059">
        <w:rPr>
          <w:rFonts w:ascii="Arial" w:eastAsia="Times New Roman" w:hAnsi="Arial" w:cs="Times New Roman"/>
          <w:caps/>
          <w:kern w:val="0"/>
          <w:sz w:val="24"/>
          <w:szCs w:val="24"/>
          <w:lang w:eastAsia="it-IT"/>
          <w14:ligatures w14:val="none"/>
        </w:rPr>
        <w:t>è</w:t>
      </w:r>
      <w:r w:rsidRPr="006A2059">
        <w:rPr>
          <w:rFonts w:ascii="Arial" w:eastAsia="Times New Roman" w:hAnsi="Arial" w:cs="Times New Roman"/>
          <w:kern w:val="0"/>
          <w:sz w:val="24"/>
          <w:szCs w:val="24"/>
          <w:lang w:eastAsia="it-IT"/>
          <w14:ligatures w14:val="none"/>
        </w:rPr>
        <w:t xml:space="preserve"> una vita che anziché esplodere di pace e di gioia, viene soffocata dai molti affanni e dai molti peccati. Quando la ricchezza poi è frutto di inganno, dolo, delinquenza, usura, rapina, estorsioni, e cose di questo genere, la vita spesso termina anche con la morte violenta. Solo Dio è la vita dell’uomo e solo in Cristo il Signore la dona. Se ci si separa da Dio, si è sempre senza vita. Senza la vita di Cristo Gesù in noi, il nostro cammino è sulla via della morte in direzione della morte eterna. Ecco un pensiero del Salmo sulla ricchezza:</w:t>
      </w:r>
    </w:p>
    <w:p w14:paraId="053B6764"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 xml:space="preserve">Solo in Dio riposa l’anima mia: da lui la mia salvezza. Lui solo è mia roccia e mia salvezza, mia difesa: mai potrò vacillare. Fino a quando vi scaglierete contro un uomo, per abbatterlo tutti insieme come un muro cadente, come un recinto che crolla? Tramano solo di precipitarlo dall’alto, godono della menzogna. Con la bocca benedicono, nel loro intimo maledicono. Solo in Dio riposa l’anima mia: da lui la mia speranza. Lui solo è mia roccia e mia salvezza, mia difesa: non potrò vacillare. In Dio è la mia salvezza e la mia gloria; il mio riparo sicuro, il mio rifugio è in Dio. Confida in lui, o popolo, in ogni tempo; davanti a lui aprite il vostro cuore: nostro rifugio è Dio. Sì, sono un soffio i figli di Adamo, una menzogna tutti gli uomini: tutti insieme, posti sulla bilancia, sono più lievi di un soffio. Non confidate nella violenza, non illudetevi della rapina; alla ricchezza, anche se abbonda, non attaccate il cuore. Una parola ha detto Dio, due ne ho udite: la forza appartiene a Dio, tua è la fedeltà, Signore; secondo le sue opere tu ripaghi ogni uomo (Sal 62,2-13). </w:t>
      </w:r>
    </w:p>
    <w:p w14:paraId="52FA2B70"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Solo Dio è la vera ricchezza dell’uomo. Ogni ricchezza di Dio è data a noi in Cristo Gesù, per Cristo Gesù, con Cristo Gesù per opera del suo Santo Spirito. L’Amministratrice, fino alla consumazione dei secoli, di questa ricchezza divina, infinita, eterna, inesauribile, è la Chiesa una, santa, cattolica, apostolica. La Chiesa amministra questa ricchezza attraverso gli Apostoli e i loro successori che sono i Vescovi. Collaboratori dei Vescovi, sempre però nella comunione gerarchica, sono i presbiteri. Con i presbiteri i diaconi e ogni cresimato e battezzato. Ognuno amministra la ricchezza di Cristo Gesù secondo il dono di grazia, il sacramento ricevuto, la missione e il ministero a lui conferito dalla Spirito Santo. Amministrare la ricchezza divina, eterna, infinita, inesauribile deve impegnare ogni attimo degli amministratori. Mai devono essi distogliere lo sguardo o il pensiero da questa loro altissima missione. Se essi sottraggono lo sguardo e il pensiero da questa loro specifica missione, si porranno a servizio è della iniqua ricchezza o del vizio, o del peccato, o della schiavitù dell’uomo. Serviranno un uomo che rimarrà in eterno povero, perché lo si è lasciato senza la vita eterna che è Dio e che Dio ha versato, versandosi, tutta in Cristo Gesù, per opera del suo Santo Spirito. La responsabilità degli amministratori della divina ricchezza è oltremodo grande. Per essi si crea l’uomo nuovo, per essi l’uomo rimane un operatore di iniquità. Così parla il Vangelo. Così parla Cristo Gesù. Così parla lo Spirito Santo. Così deve parlare ogni discepolo di Gesù, chiamato ad amministrare al mondo intero la divina ricchezza che il Padre ha messo nelle sue mani.</w:t>
      </w:r>
    </w:p>
    <w:p w14:paraId="626145C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11</w:t>
      </w:r>
      <w:r w:rsidRPr="006A2059">
        <w:rPr>
          <w:rFonts w:ascii="Arial" w:eastAsia="Times New Roman" w:hAnsi="Arial" w:cs="Times New Roman"/>
          <w:b/>
          <w:kern w:val="0"/>
          <w:sz w:val="24"/>
          <w:szCs w:val="24"/>
          <w:lang w:eastAsia="it-IT"/>
          <w14:ligatures w14:val="none"/>
        </w:rPr>
        <w:t>Si leva il sole col suo ardore e fa seccare l’erba e il suo fiore cade, e la bellezza del suo aspetto svanisce. Così anche il ricco nelle sue imprese appassirà.</w:t>
      </w:r>
    </w:p>
    <w:p w14:paraId="48BF825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la fine della vita del ricco, dell’uomo senza Dio, di colui che ha confidato nelle cose della terra e anche nella sua intelligenza, forza, astuzia, superbia, malvagità, inganno, menzogna, dolo, frode, rapina, sottrazione di ciò che è degli altri con la violenza o anche la sua grande oppressione e malvagità: </w:t>
      </w:r>
      <w:r w:rsidRPr="006A2059">
        <w:rPr>
          <w:rFonts w:ascii="Arial" w:eastAsia="Times New Roman" w:hAnsi="Arial" w:cs="Times New Roman"/>
          <w:i/>
          <w:kern w:val="0"/>
          <w:sz w:val="24"/>
          <w:szCs w:val="24"/>
          <w:lang w:eastAsia="it-IT"/>
          <w14:ligatures w14:val="none"/>
        </w:rPr>
        <w:t>Si leva il sole col suo ardore e fa seccare l’erba e il suo fiore cade, e la bellezza del suo aspetto svanisce. Così anche il ricco nelle sue imprese appassirà</w:t>
      </w:r>
      <w:r w:rsidRPr="006A2059">
        <w:rPr>
          <w:rFonts w:ascii="Arial" w:eastAsia="Times New Roman" w:hAnsi="Arial" w:cs="Times New Roman"/>
          <w:kern w:val="0"/>
          <w:sz w:val="24"/>
          <w:szCs w:val="24"/>
          <w:lang w:eastAsia="it-IT"/>
          <w14:ligatures w14:val="none"/>
        </w:rPr>
        <w:t xml:space="preserve">. La sentenza non è da emettere. Essa è già emessa. Bisogna solo attendere che essa si realizzi, perché di certo si realizzerà. Il come e il quando sono nelle mani del Signore. Però noi sappiamo che ogni ritardo nella realizzazione della sentenza è una grazia del Signore, un tempo </w:t>
      </w:r>
      <w:r w:rsidRPr="006A2059">
        <w:rPr>
          <w:rFonts w:ascii="Arial" w:eastAsia="Times New Roman" w:hAnsi="Arial" w:cs="Times New Roman"/>
          <w:kern w:val="0"/>
          <w:sz w:val="24"/>
          <w:szCs w:val="24"/>
          <w:lang w:eastAsia="it-IT"/>
          <w14:ligatures w14:val="none"/>
        </w:rPr>
        <w:lastRenderedPageBreak/>
        <w:t xml:space="preserve">in più che il Signore concede per la conversione del ricco. Questa verità è così rivelata sia da Abacuc che dall’Apostolo Pietro. </w:t>
      </w:r>
    </w:p>
    <w:p w14:paraId="75F83EA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p>
    <w:p w14:paraId="4F87D6C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w:t>
      </w:r>
    </w:p>
    <w:p w14:paraId="2948130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4D0E888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p>
    <w:p w14:paraId="4198512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La ricchezza rende perfidi; il superbo non sussisterà, spalanca come gli inferi le sue fauci e, come la morte, non si sazia, attira a sé tutte le nazioni, raduna per sé tutti i popoli. Forse che tutti non lo canzoneranno, non faranno motteggi per lui?</w:t>
      </w:r>
    </w:p>
    <w:p w14:paraId="0B6D074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w:t>
      </w:r>
    </w:p>
    <w:p w14:paraId="70BDE42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Guai a chi è avido di guadagni illeciti, un male per la sua casa, per mettere il nido in luogo alto e sfuggire alla stretta della sventura. Hai decretato il disonore alla tua </w:t>
      </w:r>
      <w:r w:rsidRPr="006A2059">
        <w:rPr>
          <w:rFonts w:ascii="Arial" w:eastAsia="Times New Roman" w:hAnsi="Arial" w:cs="Times New Roman"/>
          <w:i/>
          <w:kern w:val="0"/>
          <w:sz w:val="24"/>
          <w:szCs w:val="24"/>
          <w:lang w:eastAsia="it-IT"/>
          <w14:ligatures w14:val="none"/>
        </w:rPr>
        <w:lastRenderedPageBreak/>
        <w:t>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w:t>
      </w:r>
    </w:p>
    <w:p w14:paraId="3FE7459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2665E1B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2D90E8D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w:t>
      </w:r>
    </w:p>
    <w:p w14:paraId="2B42801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3139AED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0CF5C4A1"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4B85096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49C5FDF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4BAC04B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 il Signore lascia che il malvagio ingoi il giusto e tarda nell’adempiere la sua promessa o nell’eseguire la sentenza già pronunciata, il giusto deve vedere questo ritardo come altissima grazia a Lui concessa dal Signore per una sua più alta santificazione. La santificazione ha una via obbligata: la sofferenza. Mentre per l’empio il ritardo è dato per la sua conversione, per il giusto perché giunga al sommo della santità, della perfezione, dell’obbedienza, dell’amore. </w:t>
      </w:r>
    </w:p>
    <w:p w14:paraId="213E4F4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Sempre dobbiamo ricordarci della professione di luce fatta dall’Apostolo Paolo sulla sapienza del Signore, che tutto dispone per il più grande bene dell’uomo, sia in ordine alla conversione e sia in ordine alla sua più alta e perfetta santificazione. Ma questa è visione di purissima fede.</w:t>
      </w:r>
    </w:p>
    <w:p w14:paraId="6E742C5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r w:rsidRPr="006A2059">
        <w:rPr>
          <w:rFonts w:ascii="Arial" w:eastAsia="Times New Roman" w:hAnsi="Arial" w:cs="Times New Roman"/>
          <w:bCs/>
          <w:kern w:val="0"/>
          <w:sz w:val="24"/>
          <w:szCs w:val="24"/>
          <w:lang w:eastAsia="it-IT"/>
          <w14:ligatures w14:val="none"/>
        </w:rPr>
        <w:t xml:space="preserve">Sempre il discepolo di Gesù vive in questa altissima professione di fede. Senza questa purissima fede, si cade nel baratro dei pensieri del mondo. </w:t>
      </w:r>
    </w:p>
    <w:p w14:paraId="79D6AFE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p>
    <w:p w14:paraId="3C26C260"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42" w:name="_Toc229432345"/>
      <w:r w:rsidRPr="006A2059">
        <w:rPr>
          <w:rFonts w:ascii="Arial" w:eastAsia="Times New Roman" w:hAnsi="Arial" w:cstheme="majorBidi"/>
          <w:b/>
          <w:color w:val="000000" w:themeColor="text1"/>
          <w:sz w:val="28"/>
          <w:szCs w:val="28"/>
          <w:lang w:val="la-Latn" w:eastAsia="it-IT"/>
        </w:rPr>
        <w:t>La tentazione</w:t>
      </w:r>
      <w:bookmarkEnd w:id="42"/>
    </w:p>
    <w:p w14:paraId="35FBC32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12</w:t>
      </w:r>
      <w:r w:rsidRPr="006A2059">
        <w:rPr>
          <w:rFonts w:ascii="Arial" w:eastAsia="Times New Roman" w:hAnsi="Arial" w:cs="Times New Roman"/>
          <w:b/>
          <w:kern w:val="0"/>
          <w:sz w:val="24"/>
          <w:szCs w:val="24"/>
          <w:lang w:eastAsia="it-IT"/>
          <w14:ligatures w14:val="none"/>
        </w:rPr>
        <w:t>Beato l’uomo che resiste alla tentazione perché, dopo averla superata, riceverà la corona della vita, che il Signore ha promesso a quelli che lo amano.</w:t>
      </w:r>
    </w:p>
    <w:p w14:paraId="167A86B0"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Ora l’Apostolo Giacomo introduce un’altra verità. L’uomo cammina nella storia. La storia è tentazione. Anche Cristo Gesù, entrando nel mondo, è entrato nel regno della tentazione. Viene subito proclamata una beatitudine: </w:t>
      </w:r>
      <w:r w:rsidRPr="006A2059">
        <w:rPr>
          <w:rFonts w:ascii="Arial" w:eastAsia="Times New Roman" w:hAnsi="Arial" w:cs="Times New Roman"/>
          <w:i/>
          <w:iCs/>
          <w:kern w:val="0"/>
          <w:sz w:val="24"/>
          <w:szCs w:val="24"/>
          <w:lang w:eastAsia="it-IT"/>
          <w14:ligatures w14:val="none"/>
        </w:rPr>
        <w:t>Beato l’uomo che resiste alla tentazione perché, dopo averla superata, riceverà la corona della vita, che il Signore ha promesso a quelli che lo amano</w:t>
      </w:r>
      <w:r w:rsidRPr="006A2059">
        <w:rPr>
          <w:rFonts w:ascii="Arial" w:eastAsia="Times New Roman" w:hAnsi="Arial" w:cs="Times New Roman"/>
          <w:kern w:val="0"/>
          <w:sz w:val="24"/>
          <w:szCs w:val="24"/>
          <w:lang w:eastAsia="it-IT"/>
          <w14:ligatures w14:val="none"/>
        </w:rPr>
        <w:t>. Superare la tentazione è beatitudine. È acquisizione di una corona di vita. È entrare nella gloria eterna. Il superamento della tentazione è via per il Paradiso, via per entrare nella luce eterna.</w:t>
      </w:r>
    </w:p>
    <w:p w14:paraId="758DC76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Ma cosa è in verità la tentazione? La tentazione è invito, sollecitazione, stimolo, visioni ed esempi cattivi, concupiscenza, superbia che spingono al male, a mettersi </w:t>
      </w:r>
      <w:r w:rsidRPr="006A2059">
        <w:rPr>
          <w:rFonts w:ascii="Arial" w:eastAsia="Times New Roman" w:hAnsi="Arial" w:cs="Times New Roman"/>
          <w:kern w:val="0"/>
          <w:sz w:val="24"/>
          <w:szCs w:val="24"/>
          <w:lang w:eastAsia="it-IT"/>
          <w14:ligatures w14:val="none"/>
        </w:rPr>
        <w:lastRenderedPageBreak/>
        <w:t xml:space="preserve">fuori della volontà di Dio, a vivere nella trasgressione dei comandamenti, lontano dal pensiero divino, dal suo progetto di vita stabilito per noi fin dall’eternità. </w:t>
      </w:r>
    </w:p>
    <w:p w14:paraId="5B27C6D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Essa differisce sostanzialmente dalla prova. La prova infatti è richiesta di un amore più grande, che va fino al dono totale della nostra esistenza a Dio, o della cosa più cara al nostro cuore. La prova è per un bene più puro, più alto, per un sacrificio perfetto. Viene chiesto l’annientamento di ogni nostro pensiero, desiderio, volontà, sentimento e moto del cuore.</w:t>
      </w:r>
    </w:p>
    <w:p w14:paraId="2003C28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Chi ama il Signore non cade in tentazione, supera ogni prova. L’amore è la forza che spinge il discepolo di Gesù sulla via di una consegna a Lui sempre più grande, più intensa, totale. Tutto l’uomo si dona a Dio e in ogni momento della sua storia. Tutto l’uomo è chiamato ad essere la forza e lo strumento dell’amore di Dio sulla terra. Donandosi a Cristo, perché Dio ami di un amore di redenzione, di salvezza, di santificazione, il cristiano realizza se stesso, rende la sua natura in tutto simile alla natura di Dio: natura di amore. </w:t>
      </w:r>
    </w:p>
    <w:p w14:paraId="4B49A2A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In questo disegno eterno di Dio sulla creatura fatta da Lui a sua immagine e somiglianza si intromette la tentazione. Essa è parola, voce, pensiero, vista, desiderio, sentimento che prospetta al discepolo di Gesù una via alternativa a quella che Dio ha pensato per lui. Essa vuole la morte del cristiano, perché lo vuole chiudere nel suo egoismo, nella sua natura di peccato. Vuole che ogni cosa sia per la sua persona, incarcerata nella sua individualità e singolarità, senza Dio, cui obbedire; senza i fratelli da servire nella carità di Cristo. </w:t>
      </w:r>
    </w:p>
    <w:p w14:paraId="62F0FD8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La tentazione toglie la capacità di amare, perché il progetto di uomo che prospetta è egoistico, di auto-deificazione. Essa ha un solo scopo: far sì che si sia senza Dio e senza gli altri, si viva e si muoia per se stessi, chiusi in se stessi, facendo degli altri un oggetto per la realizzazione del proprio disegno di morte. La tentazione è per la nostra rovina, non per la vita. Essa vuole la distruzione della natura e della persona umana. Vuole la sconfitta della volontà d’amore di Dio in seno all’umanità e per questo si serve dello stesso uomo perché si lasci tentare e tenti i fratelli. </w:t>
      </w:r>
    </w:p>
    <w:p w14:paraId="523B650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All’origine, la tentazione ha avuto inizio da satana, che per invidia tentò Eva. Eva tentata, divenne tentatrice di Adamo. Caino fu tentato dalla sua bramosia, o concupiscenza. Dopo quella prima caduta, il male iniziò a dilagare sulla terra, perché i figli di Adamo si abbandonarono e si abbandonano alla tentazione. La prova invece non è per uscire dall’amore, ma per entrare in un amore più grande, più intenso, globalizzante la vita, fino a farla divenire olocausto, sacrificio, offerta gradita a Dio, consegna dell’intera esistenza, in tutto simile a quella che Cristo visse sulla croce. </w:t>
      </w:r>
    </w:p>
    <w:p w14:paraId="4BA0C6B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Il cristianesimo è vocazione alla santità. La santità è far risplendere l’amore di Dio in noi. Perché l’amore risplenda, è necessario vincere ogni tentazione, anche la più piccola; è urgente superare ogni prova. I primi cristiani, quelli a cui direttamente San Giacomo scrive, dovevano superare la prova della persecuzione, della morte, del dono della vita a Dio con il versamento del loro sangue. La loro era prova lacerante, di supplizio, di crudeltà, di croce, di morte violenta, di strazio. Sono proclamati beati tutti coloro che superano la tentazione, che non sottraggono la loro vita a Dio, ma </w:t>
      </w:r>
      <w:r w:rsidRPr="006A2059">
        <w:rPr>
          <w:rFonts w:ascii="Arial" w:eastAsia="Times New Roman" w:hAnsi="Arial" w:cs="Times New Roman"/>
          <w:kern w:val="0"/>
          <w:sz w:val="24"/>
          <w:szCs w:val="24"/>
          <w:lang w:eastAsia="it-IT"/>
          <w14:ligatures w14:val="none"/>
        </w:rPr>
        <w:lastRenderedPageBreak/>
        <w:t>anche tutti coloro che nel dono della vita al Signore sanno e vogliono andare fino in fondo, fino al supplizio, alla croce, alla morte.</w:t>
      </w:r>
    </w:p>
    <w:p w14:paraId="71F350C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La forza per vincere la tentazione e per superare la prova viene dal Signore, dalla sua grazia, dal Corpo e dal Sangue di Cristo, di cui il cristiano si nutre nell’Eucaristia. Viene dalla preghiera intensa, costante. Particolare forza per vincere la tentazione e per superare la prova scaturisce dal Santo Rosario, preghiera così cara al cristiano, che ha forgiato intere generazioni di uomini e di donne incamminati sulla via di un amore sempre più grande, sofferto, non per un giorno, ma per sempre, sino alla fine. Chi vuole proporre agli uomini l’ideale della santità, nella vittoria contro ogni tentazione, nel superamento di ogni prova, deve impastarli di verità e di grazia, di preghiera e di sacramenti. </w:t>
      </w:r>
    </w:p>
    <w:p w14:paraId="1E6E283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È Dio l’amore dell’uomo; Lui la sua forza perché ami sempre di più; Lui la grazia perché la sua natura si trasformi in amore; Lui la sorgente della verità, perché ognuno si realizzi secondo la sua vera umanità, quella generata in lui dallo Spirito Santo. Chi vuole camminare verso Dio deve camminare in Cristo. È questo il segreto dei Santi. Vergine Maria, Tu hai vinto ogni tentazione. L’iconografia cristiana Ti ha pensato, ispirandosi al Protovangelo, con il serpente antico sotto i tuoi piedi, per significare la tua forza nel vincere il male. La stessa iconografia Ti vede sempre ai piedi della croce, dove hai superato la prova dell’amore. Più che Abramo e ogni altro, hai saputo dare tuo Figlio a Dio per la redenzione del mondo. Hai dato tutta Te stessa al Figlio per la santificazione del discepolo che Lui amava. Intercedi per noi e confortaci con il tuo amore. Vogliamo assieme a Te divenire strumenti dell’amore di Dio per la santificazione del mondo. Aiutaci a vincere ogni tentazione, a superare ogni prova, per essere domani beati con Te nella Gloria del Cielo.</w:t>
      </w:r>
    </w:p>
    <w:p w14:paraId="0309F56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Al superamento della tentazione è promessa la corona della vita, che Dio darà a tutti i suoi servi fedeli. Sappiamo che l’Apostolo Paolo mai è caduto in una sola tentazione nell’espletamento del ministero a Lui affidato. Ecco cosa confessa prima di lasciare questo mondo attraverso la via del martirio:</w:t>
      </w:r>
    </w:p>
    <w:p w14:paraId="3017B94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Pr="006A2059">
        <w:rPr>
          <w:rFonts w:ascii="Arial" w:eastAsia="Times New Roman" w:hAnsi="Arial" w:cs="Times New Roman"/>
          <w:kern w:val="0"/>
          <w:sz w:val="24"/>
          <w:szCs w:val="24"/>
          <w:lang w:eastAsia="it-IT"/>
          <w14:ligatures w14:val="none"/>
        </w:rPr>
        <w:t xml:space="preserve"> (2Tm 4,6-8).</w:t>
      </w:r>
    </w:p>
    <w:p w14:paraId="192B71E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 corona è di giustizia perché il Signore l’ha promessa. A chi crede nella Parola del Signore, la sua fede sempre gli viene accreditata come giustizia.</w:t>
      </w:r>
    </w:p>
    <w:p w14:paraId="32BD494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13</w:t>
      </w:r>
      <w:r w:rsidRPr="006A2059">
        <w:rPr>
          <w:rFonts w:ascii="Arial" w:eastAsia="Times New Roman" w:hAnsi="Arial" w:cs="Times New Roman"/>
          <w:b/>
          <w:kern w:val="0"/>
          <w:sz w:val="24"/>
          <w:szCs w:val="24"/>
          <w:lang w:eastAsia="it-IT"/>
          <w14:ligatures w14:val="none"/>
        </w:rPr>
        <w:t>Nessuno, quando è tentato, dica: «Sono tentato da Dio»; perché Dio non può essere tentato al male ed egli non tenta nessuno.</w:t>
      </w:r>
    </w:p>
    <w:p w14:paraId="22B07ED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una verità che sempre dobbiamo custodire nel cuore: </w:t>
      </w:r>
      <w:r w:rsidRPr="006A2059">
        <w:rPr>
          <w:rFonts w:ascii="Arial" w:eastAsia="Times New Roman" w:hAnsi="Arial" w:cs="Times New Roman"/>
          <w:i/>
          <w:iCs/>
          <w:kern w:val="0"/>
          <w:sz w:val="24"/>
          <w:szCs w:val="24"/>
          <w:lang w:eastAsia="it-IT"/>
          <w14:ligatures w14:val="none"/>
        </w:rPr>
        <w:t>Nessuno, quando è tentato, dica: Sono tentato da Dio; perché Dio non può essere tentato al male ed egli non tenta nessuno</w:t>
      </w:r>
      <w:r w:rsidRPr="006A2059">
        <w:rPr>
          <w:rFonts w:ascii="Arial" w:eastAsia="Times New Roman" w:hAnsi="Arial" w:cs="Times New Roman"/>
          <w:kern w:val="0"/>
          <w:sz w:val="24"/>
          <w:szCs w:val="24"/>
          <w:lang w:eastAsia="it-IT"/>
          <w14:ligatures w14:val="none"/>
        </w:rPr>
        <w:t xml:space="preserve">. Dio è luce eterna. Dio è carità divina e infinita. Dio è sapienza e intelligenza immortale. Dio è vita senza principio e senza fine, dall’eternità per l’eternità senza fine. </w:t>
      </w:r>
    </w:p>
    <w:p w14:paraId="67FE960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Alcune riflessioni sulla tentazione possono aiutarci a comprendere perché Dio mai potrà tentare alcuno. La tentazione è dalla creatura, è da se stessi, sempre dal peccato, mai dalla carità. Dio è carità eterna ed infinita. La carità mai tenta.</w:t>
      </w:r>
    </w:p>
    <w:p w14:paraId="2CCDA26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p>
    <w:p w14:paraId="67DBC419" w14:textId="77777777" w:rsidR="006A2059" w:rsidRPr="006A2059" w:rsidRDefault="006A2059" w:rsidP="006A2059">
      <w:pPr>
        <w:spacing w:after="240"/>
        <w:rPr>
          <w:rFonts w:ascii="Arial" w:hAnsi="Arial" w:cs="Arial"/>
          <w:sz w:val="24"/>
          <w:szCs w:val="24"/>
          <w:lang w:eastAsia="it-IT"/>
        </w:rPr>
      </w:pPr>
      <w:r w:rsidRPr="006A2059">
        <w:rPr>
          <w:rFonts w:ascii="Arial" w:hAnsi="Arial" w:cs="Arial"/>
          <w:sz w:val="24"/>
          <w:szCs w:val="24"/>
          <w:lang w:eastAsia="it-IT"/>
        </w:rPr>
        <w:t>Brevi riflessioni sulla tentazione</w:t>
      </w:r>
    </w:p>
    <w:p w14:paraId="74FED0E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Per non cadere in tentazione. La tentazione è sempre contro l'essere dell'uomo, vuole la sua distruzione, il suo annientamento, quella morte spirituale, di cui la morte fisica è solo una pallida immagine. Quando la tentazione vince, l'uomo muore in se stesso, in tutte le sue manifestazioni di pensiero e di opera, di intelligenza e di volontà, di progettualità per il compimento e la realizzazione secondo verità del suo essere. Dalla morte, per la potenza di Cristo Gesù, a causa dell'offerta della sua volontà al Padre suo Celeste, l'uomo è stato ricondotto nella vita, lo Spirito del Signore ora è la sua forza, la luce di Cristo è la sua verità, il Corpo e il Sangue del Risorto è la sua linfa di vita e toglie quella sete di autodistruzione e di annientamento sempre presente e costantemente operante nel suo cuore. Dalla morte per passare alla vita, nella vita per restare in vita, l'uomo ha bisogno della preghiera. Più forte e più grande è la tentazione, più intensa e più insistente deve essere la preghiera. La preghiera è invocazione d'aiuto di quanti sono nella morte, nella debolezza, nella distruzione, nell'annientamento. Solo l'Onnipotenza divina può rifare il cuore, la mente, lo spirito, la stessa anima dell'uomo, che deve essere rivivificata dal soffio della carità di Dio. Nella preghiera Dio e la sua grazia, il suo eterno amore, l'alito della vita eterna operano nell'anima e questa ricomincia a vivere e a fruttificare.</w:t>
      </w:r>
    </w:p>
    <w:p w14:paraId="6EA0A48D"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Questo dono bisogna volerlo, chiederlo, per sé e per gli altri, per il mondo intero. Poca è oggi la preghiera di intercessione, di impetrazione della grazia di Dio per il nostro ritorno alla vita. Questa preghiera lentamente sta venendo meno. La causa è da ricercare nella caduta della fede che la sosteneva. Oggi si dice che tutti andremo in cielo; si afferma che nessuno si dannerà, a causa della immensa misericordia di Dio, che non può né deve tenere conto del peccato dell'uomo. In questa non-fede la preghiera di intercessione per il passaggio del peccatore dalla morte alla vita non ha più significato, è senza importanza. Il modo errato di pregare tradisce un modo falso di credere. Si prega male, perché si crede falsamente, non si prega per niente, poiché non si crede secondo verità. La verità della fede si sta dissolvendo e il regno della morte avanza, mostrandosi quasi visibilmente nella sua potenza distruttrice.</w:t>
      </w:r>
    </w:p>
    <w:p w14:paraId="23D59A7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Ricomporre il modo di pregare si può, a condizione che si ricomponga prima il modo di credere. È opera urgente, ma difficilissima da compiere, poiché molti ormai sono radicati e quasi accecati nella mente, nel cuore e nello spirito dalla loro falsa concezione della fede. Quella Chiesa, quella comunità che vuole avere “successo” di salvezza, sappia che avrà un lunghissimo cammino da percorrere; dovrà riseminare ex-novo la vera fede nei credenti. Riaccesa la retta fede nel cuore, rimessa la divina carità nell'anima per la preghiera di impetrazione e i sacramenti della vita, aiutati i fratelli con preghiera insistente e ininterrotta a ricomporre il dissidio con Dio e la morte con se stessi, bisogna che il redento da Cristo Salvatore </w:t>
      </w:r>
      <w:r w:rsidRPr="006A2059">
        <w:rPr>
          <w:rFonts w:ascii="Arial" w:eastAsia="Times New Roman" w:hAnsi="Arial" w:cs="Times New Roman"/>
          <w:bCs/>
          <w:kern w:val="0"/>
          <w:sz w:val="24"/>
          <w:szCs w:val="24"/>
          <w:lang w:eastAsia="it-IT"/>
          <w14:ligatures w14:val="none"/>
        </w:rPr>
        <w:lastRenderedPageBreak/>
        <w:t>rimanga nei beni della salvezza e in essi perseveri fino alla fine. Sarà infatti l'ora della morte che sancirà il nostro stato di santità, o di peccato.</w:t>
      </w:r>
    </w:p>
    <w:p w14:paraId="549316E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Anche per la permanenza nella salvezza occorre la preghiera diuturna, convinta, dettata dall'amore per il Signore, sorretta dalla speranza, fortificata dalla certezza che solo perseverando è possibile entrare nel regno eterno di Dio, per fare parte dei cieli nuovi e della terra nuova. Molta preghiera è fatta per l'inutilità e la vanità; essa non è orientata alla vita, è fatta per rimanere nel peccato; è espressione di cuori già segnati dalla morte spirituale, privati della divina carità. Tanta preghiera viene detta solo per il tempo e per le cose di questo mondo, per la sussistenza del corpo, ma non per la salvezza dell'anima. La vita eterna ricevuta in dono, persa, ma riconquistata da Cristo, data attraverso i sacramenti, per la nostra conversione e la fede nel Vangelo della salvezza, non è una acquisizione per sempre. Il pericolo di perderla, di rinnegare il Signore, di essere privati di nuovo della divina carità, è reale. La preghiera è tempo di battaglia, di combattimento, di lotta spirituale. È in questo combattimento che il cristiano attinge la vita eterna e il suo incremento; è in questa lotta che la vita nuova si irrobustisce, diviene adulta, si fortifica, acquista quelle divine proprietà di invulnerabilità contro il male e i suoi tentacoli di morte. </w:t>
      </w:r>
    </w:p>
    <w:p w14:paraId="29E26FB1"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Rimanere in vita, per e nella vita di Cristo, ricevere la vita dal Signore, crescere in essa è dono che costantemente dobbiamo impetrare dall'eterno Dio e per questo dobbiamo metterci in preghiera. Pregare è riconoscere chi siamo noi e chi è Dio: noi il niente, la morte; Dio, il tutto, la vita; noi la debolezza e la fragilità, l'inconsistenza e il fallimento; Lui, Dio, è la forza, la tenacia, il valore eterno e il successo della nostra salvezza. Ma noi siamo anche corpo, il Corpo del Signore Gesù. Pregare come Corpo di Cristo, per Cristo e con Maria Santissima, è certezza di essere esauditi e quindi è possibile non solo il passaggio dalla morte alla vita, ma anche il permanere nella vita eterna di Dio. Madre di Gesù, aiutaci a capire la nostra situazione di morte. Ottienici la grazia di comprendere che la vita eterna è il bene supremo dell'uomo. Dacci una retta fede, ancorata e fondata sulla verità di Cristo tuo Figlio. Solo così sarà possibile iniziare a pregare il Dio tre volte santo perché ci faccia dono della sua santità e ci conservi in essa per tutti i giorni della nostra vita. Tu che sei immacolata e santissima, ricolma della vita di Dio, sostieni il nostro cammino e conservaci sempre nell'amore del Signore, in quella divina carità, che è la fonte di ogni vita, oggi e domani, sulla terra e nel cielo.</w:t>
      </w:r>
    </w:p>
    <w:p w14:paraId="6EE38F9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Il cammino nella fede. La fede è affidamento della propria persona alla volontà del Padre dei cieli, consegna dell'uomo nelle mani del suo Signore. Attraverso la fede l'uomo abbandona la via della non-vita e della morte, per entrare nel regno della vita eterna, vita divina, vera, autentica. Per la fede, il Dio della vita prende nelle sue mani la nostra inesistenza spirituale e la riveste della sua divinità. L'essere dell'uomo si libera dai suoi legami di morte e comincia a respirare l'aria della libertà, a sentire il gusto dell'essere, partecipando di quella capacità di sapienza e di anelito verso l'invisibile, per immergersi nell'infinito di Dio, sua soprannaturale origine.</w:t>
      </w:r>
    </w:p>
    <w:p w14:paraId="2B09BB0D"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Nella fede tutto l'uomo e tutta la sua storia deve essere data, consegnata, offerta. La continuità nella novità, la perseveranza nel rinnovamento e nella perfezione, l'instancabilità nella presenza sempre attuale della risposta alla volontà di Dio è già cosa assai difficile alla natura umana, così come si è fatta dopo il peccato. Ogni </w:t>
      </w:r>
      <w:r w:rsidRPr="006A2059">
        <w:rPr>
          <w:rFonts w:ascii="Arial" w:eastAsia="Times New Roman" w:hAnsi="Arial" w:cs="Times New Roman"/>
          <w:bCs/>
          <w:kern w:val="0"/>
          <w:sz w:val="24"/>
          <w:szCs w:val="24"/>
          <w:lang w:eastAsia="it-IT"/>
          <w14:ligatures w14:val="none"/>
        </w:rPr>
        <w:lastRenderedPageBreak/>
        <w:t xml:space="preserve">uomo tende all'abitudine, alla ripetitività, a quella quiete che diviene circuito di un divenire che non ha tensione verso l'infinito. È già assai pesante la perennità “naturale” per la nostra storia, impossibile diviene la perennità nella novità, la perseveranza nell'attualità, la presenza nel divenire che si apre all'eterno, che è perfettissimo possesso del proprio essere, in quell'oggi senza tramonto e in quell'istante che non registra nessun calo di tensione, nessuna imperfezione di vita, nessun momento di stanchezza, di indeterminazione, di imprecisione, di perdita di essere. A questa difficoltà della natura, si aggiunge l'elemento esterno, quella tentazione che dice la morte vita, le tenebre luce, il non essere, essere e quell'inganno che dell'uomo ne fa un dio, del mortale un immortale, e della creatura fatta di fango e di terra un essere soprannaturale ed eterno. Fede ed incredulità vanno alla conquista dell'uomo, la grazia e la seduzione, la morte e la vita vogliono avere il possesso di questa creatura fatta da Dio a sua immagine. L'uomo viene sollecitato nella sua volontà a scegliere, ad aderire, a schierarsi per il Signore, o per il principe di questo mondo. La decisione vale per un solo gesto ed ogni gesto deve riavere la sua decisione da parte della volontà illuminata dalla ragione, la quale coglie con la sua luce fortificata dalla luce del cielo il bene e il male, sceglie il bene, se aderisce a Dio, si lascia scegliere dal male, se si abbandona alle tenebre e all'errore. E poiché ogni gesto è sottoposto a tentazione, per ogni gesto, pensiero, parola, opera dobbiamo chiedere a Dio luce e grazia, verità e vita perché possiamo resistere agli assalti del tentatore. Il valore della fede si prova sì con il superamento della tentazione, che è invito al male, sia esso male mortale, come anche male veniale. Ma la fede non è solo superamento del male, essa è conquista di tutto il bene. La fede esige che niente di quanto è nell'uomo appartenga all'uomo, di nulla l'uomo può appropriarsi, neanche di un pensiero della mente, di un piccolissimo gesto, di un moto dell'anima. La fede vuole che tutta la vita in ogni sua manifestazione, in ogni sua espressione, dello spirito e del corpo, sia consegnata al Dio onnipotente perché se ne serva e ne faccia l'uso che vuole. In ogni situazione, in ogni particolare circostanza, in ogni croce piccola o grande tutto deve essere affidato a Dio: povertà, ricchezza, salute e malattia, comprensione e incomprensione, odio e amore, vita e morte, serenità e tristezza, gioia e dolore, infermità, fame, sete, stanchezza, ogni difficoltà di ordine fisico, ma anche morale e spirituale devono essere consegnati all'Onnipotente, dopo aver ricevuto perfetta santificazione in noi. </w:t>
      </w:r>
    </w:p>
    <w:p w14:paraId="2F59B7F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Purtroppo la storia ci dice che nella prova si cade, e si cade fino a perdere la fede. Nella prova si può insinuare la tentazione che ci spinge non solo ad appropriarci di quell'attimo di vita che stiamo vivendo, ma anche a ribellarci contro il Signore, a rinnegarlo, a tradirlo, a non riconoscerlo più come il Signore della nostra vita. Manca in noi quell'annientamento della nostra razionalità, della nostra intelligenza, delle nostre paure, incertezze, timori. Non ci siamo ancora spogliati di rispetto umano, di abitudini storiche, di ricerca di tranquillità. Ogni attimo è nuovo presso Dio, ogni attimo necessita di un gesto nuovo di fede. La fede di ieri non serve più, non è più capace di redimere l'atto, di riscattarlo, di santificarlo, di offrirlo al Signore. Occorre un gesto nuovo, una preghiera nuova, una mentalità nuova, una spiritualità nuova. È necessario che l'uomo interpelli lo Spirito Santo di Dio, faccia ricorso alla sua grazia, disponga il suo cuore alla carità, il suo spirito alla speranza, tutto il suo essere all'affidamento al Signore di ogni storia, di ogni attimo, di ogni momento, poiché tutto ciò che avviene è per la nostra santificazione, redenzione, crescita nella </w:t>
      </w:r>
      <w:r w:rsidRPr="006A2059">
        <w:rPr>
          <w:rFonts w:ascii="Arial" w:eastAsia="Times New Roman" w:hAnsi="Arial" w:cs="Times New Roman"/>
          <w:bCs/>
          <w:kern w:val="0"/>
          <w:sz w:val="24"/>
          <w:szCs w:val="24"/>
          <w:lang w:eastAsia="it-IT"/>
          <w14:ligatures w14:val="none"/>
        </w:rPr>
        <w:lastRenderedPageBreak/>
        <w:t>perfezione della speranza e della carità. Consegnarsi a Dio sempre, in ogni istante, non appropriarsi neanche di un momento per viverlo per sè: è questa la legge santa della fede. Signore Gesù, tu che ti consegnasti tutto nelle mani del Padre tuo e che pregasti perché la sua volontà fosse fatta e non la tua, insegnaci a non possederci mai, aiutaci a consegnare tutto di noi nelle mani del Signore della storia e degli eventi. Madre di Gesù, tu che ai piedi della croce offristi tuo figlio e te stessa, in una consegna purissima di amore e di speranza a Dio e a noi tuoi figli, intercedi per noi presso il Padre di ogni grazia, di ogni vita. Vogliamo imitarti nel tuo dono, dono di servizio, ma anche di martirio, di carità e di speranza, di purissima santità.</w:t>
      </w:r>
    </w:p>
    <w:p w14:paraId="1FF35B32"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L'anti-parola. La volontà di Dio, manifestata attraverso la Parola, non modifica l'essere dell'uomo, non lo altera, non gli cambia missione, non gli dice un qualcosa da aggiungere o da togliere alla propria natura, gli comunica l'unica via possibile perché possa esprimere tutte le potenzialità di vita racchiuse in esso nell'atto della creazione. L'uomo è rivelato a sé stesso, perché assumendosi, si compia, accogliendosi si faccia, ascoltando si sviluppi. </w:t>
      </w:r>
    </w:p>
    <w:p w14:paraId="55FE462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In questo processo di personalizzazione, non può esserci che una sola tentazione, quella di oscurare la Parola. Ogni qualvolta viene ascoltata una parola diversa, l'uomo non si realizza. Non portando a termine tutta la ricchezza di vita scritta nella sua natura, la sua diviene vera ed autentica esistenza soffocata; c'è nel proprio intimo tutta una vitalità donata che vorrebbe esplodere ma che non può perché, scegliendo l'anti-parola, rifiuta l'assunzione del suo essere; è una specie di aborto, una espulsione anzi tempo dal seno della propria realizzazione che gli impedisce di essere, di vivere, di compiersi, di realizzarsi. </w:t>
      </w:r>
    </w:p>
    <w:p w14:paraId="16D75BA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È lo specifico della tentazione: annullando con abilità, furbizia, ingegnosità, la Parola, ne stabilisce una sua propria. Apparentemente dice cose che sembrano di Dio, in realtà il suo è solo pensiero di falsità, anche se rivestito di scientificità, di cultura, di sofisticata complessità di espressione e di novità di termini e di impostazione.</w:t>
      </w:r>
    </w:p>
    <w:p w14:paraId="5EE4FD8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divisione all'interno della comunità cristiana rivela e manifesta la molteplicità di parole che governano menti e cuori, sentimenti e volontà. Né la divisione può essere giustificata in nome del pluralismo teologico. Dell'unica Parola possono aversi più significati, più modalità di espressioni. Non esiste però sano pluralismo, quando la teologia serve solo da maschera per nascondere una fede differente e assai diversa. </w:t>
      </w:r>
      <w:r w:rsidRPr="006A2059">
        <w:rPr>
          <w:rFonts w:ascii="Arial" w:eastAsia="Times New Roman" w:hAnsi="Arial" w:cs="Times New Roman"/>
          <w:bCs/>
          <w:i/>
          <w:iCs/>
          <w:kern w:val="0"/>
          <w:sz w:val="24"/>
          <w:szCs w:val="24"/>
          <w:lang w:eastAsia="it-IT"/>
          <w14:ligatures w14:val="none"/>
        </w:rPr>
        <w:t>“Io sarò con voi tutti i giorni fino alla consumazione dei secoli”</w:t>
      </w:r>
      <w:r w:rsidRPr="006A2059">
        <w:rPr>
          <w:rFonts w:ascii="Arial" w:eastAsia="Times New Roman" w:hAnsi="Arial" w:cs="Times New Roman"/>
          <w:bCs/>
          <w:kern w:val="0"/>
          <w:sz w:val="24"/>
          <w:szCs w:val="24"/>
          <w:lang w:eastAsia="it-IT"/>
          <w14:ligatures w14:val="none"/>
        </w:rPr>
        <w:t xml:space="preserve">. È verità evangelica. </w:t>
      </w:r>
    </w:p>
    <w:p w14:paraId="11DFCDD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Le modalità sono molteplici: sacramentale, ministeriale, spirituale, nella parola, nel povero e nell'umile, nell'uomo ricolmo della sua divina carità, nella storia che il cristiano deve pur apprendere a leggere per scoprire il linguaggio e la manifestazione di Dio nell'oggi. Ma c'è anche una forma teofanica, un rendersi visibile di Cristo Gesù attraverso la visione, fatta ad alcune anime particolari, la cui scelta è da riservarsi al mistero imperscrutabile del Signore. Negarlo, o impugnarlo, non appartiene al pluralismo teologico, è senza altro opposizione ad una verità sancita dai sacri testi e testimoniata dalla storia bimillenaria della Chiesa; si deve </w:t>
      </w:r>
      <w:r w:rsidRPr="006A2059">
        <w:rPr>
          <w:rFonts w:ascii="Arial" w:eastAsia="Times New Roman" w:hAnsi="Arial" w:cs="Times New Roman"/>
          <w:bCs/>
          <w:kern w:val="0"/>
          <w:sz w:val="24"/>
          <w:szCs w:val="24"/>
          <w:lang w:eastAsia="it-IT"/>
          <w14:ligatures w14:val="none"/>
        </w:rPr>
        <w:lastRenderedPageBreak/>
        <w:t xml:space="preserve">concludere che il credo della persona non è fondato sulla Parola, ma sull'anti-parola, sul proprio pensiero, usato come metro ermeneutico per la sua definizione. </w:t>
      </w:r>
    </w:p>
    <w:p w14:paraId="51E751E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fede è una, anche se una non è la sua comprensione; nel momento in cui la si decompone nei suoi elementi costitutivi e la si scompone, frantumandola, essa diviene tutta mancante, fallace; non salva più, perché priva del suo fondamento che è la Parola.</w:t>
      </w:r>
    </w:p>
    <w:p w14:paraId="323D93E9"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Chi cade non può con le sue forze uscirne fuori; la salvezza verrà per lui dall'esterno ed è la via della profezia. Il vero profeta è l'unico che immette nuovamente nella storia la Parola nella sua più pura verità. Chi è morto spiritualmente non potrà mai risorgere per un movimento che parta dall'interno di se stesso; lo potrà, ma per intervento esterno, per grazia di Dio, per sua misericordia, per la mediazione storica di quanti il Signore suscita ed invia perché riportino l'uomo nell'adorazione del suo santo nome. </w:t>
      </w:r>
    </w:p>
    <w:p w14:paraId="7F6023B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Anche l'apparizione del profeta non necessariamente significa distruzione degli idoli, dei pochi e dei molti che l'uomo si è costruiti, occorre tutta una preghiera di intercessione dei giusti perché il Signore voglia accordare la sua misericordia nell'intimo dei cuori e la sua Parola dall'esterno, alle nostre orecchie, perché ascoltandola la possiamo mettere in pratica. </w:t>
      </w:r>
    </w:p>
    <w:p w14:paraId="2646132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A volte neanche questa grazia è sufficiente; urge allora un più grande atto di bontà del Signore, perché, attraverso un intervento esterno di una sua particolare teofania venga rotto il muro idolatrico e lo si frantumi come la mente di Saulo sulla via di Damasco. Quando la Parola viene tolta dal lucerniere e posta sotto il moggio, anche la vita viene allontanata dalla terra e le ombre di morte si aggirano funeste su di essa. In un popolo non c'è vita, quando in esso non c'è la Parola. Beato quell'uomo che ve la porterà; con essa darà la vita. Infatti la vita sempre ricomincia a fiorire là dove la Parola è stata seminata puramente, integralmente, semplicemente, santamente.</w:t>
      </w:r>
    </w:p>
    <w:p w14:paraId="695A38C0"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Madre di Dio, in te il Verbo si fece carne, tanta fu la tua santità, il tuo amore, la tua fede. Guardando la nostra terra e vedendo che in essa vi è molta assenza di Parola, perché il mondo l'ha dimenticata, tu vuoi che noi la ricordiamo vivendola e proclamandola per terra e per mare. Perché questo tuo desiderio si compia, sostieni la nostra fatica e accompagnaci nel nostro peregrinare per la seminagione della Parola. Per essa si aprono le porte della vita e del Regno dei cieli, per essa la carità divina discende nuovamente sulla terra e ricolma i cuori di verità, di gioia, di pace. Quando vedi che possiamo addormentarci come i discepoli nell'orto degli Ulivi, svegliaci con il tuo amore e rimettici in cammino, perché senza la Parola il mondo percorrerà solo sentieri di morte, di egoismo, di sopraffazione, di miseria spirituale. Immetti nel nostro cuore il tuo amore e fa' che diventiamo perfetti costruttori del Regno di Dio. Veglia sempre su di noi, o Madre, con la tua dolcezza di cielo.</w:t>
      </w:r>
    </w:p>
    <w:p w14:paraId="45401FA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Amore tentato. Per ogni persona c'è una sola via per amare, perché per ognuna c'è una particolare volontà del Signore da vivere. Nessuno può dettarne, stabilirne, o determinarne il modo. Lo può Dio, personalizzandolo, donandogli quella caratterizzazione che è l'incarnazione o la storicizzazione della sua carità nella singolarità e nell'unicità. La persona si ritrova così direttamente impegnata su due </w:t>
      </w:r>
      <w:r w:rsidRPr="006A2059">
        <w:rPr>
          <w:rFonts w:ascii="Arial" w:eastAsia="Times New Roman" w:hAnsi="Arial" w:cs="Times New Roman"/>
          <w:kern w:val="0"/>
          <w:sz w:val="24"/>
          <w:szCs w:val="24"/>
          <w:lang w:eastAsia="it-IT"/>
          <w14:ligatures w14:val="none"/>
        </w:rPr>
        <w:lastRenderedPageBreak/>
        <w:t xml:space="preserve">fronti: quello interno, perché essa stessa non cambi amore, quello esterno, perché non se lo lasci alterare; tutte e due le tentazioni sono ostinate e persistenti. Quella esterna viene dalla storia, dai suoi bisogni o necessità, da quelle urgenze che potrebbero indurci alla falsa commiserazione e ad una errata misericordia, oppure a una risposta immediata, che finisce nel momento stesso in cui viene posta in essere. Chi vi cade, viene trascinato dall'effimero, dalla soluzione senza soluzioni. Il suo è un lasciarsi governare dalle impellenze, anziché condurre queste nella soluzione secondo giustizia. Mai la storia deve divenire padrona del nostro amore; siamo invece chiamati noi a dirigerla ed orientarla a partire dal nostro ministero di carità. Non è la sua efficienza, né la sua stagnazione, che deve governare il proprio agire, muovere la propria ministerialità; è la volontà di Dio, il suo pensiero, il suo comando, la sua decisione su di noi, che è stata manifestata attraverso quella particolare chiamata che ci invita a svolgere un ministero e non un altro. </w:t>
      </w:r>
    </w:p>
    <w:p w14:paraId="480C085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Molti errori, tanta caduta dalla retta fede, sono dovuti al cambiamento di amore. Favorendo le esigenze concrete della storia, non solo non la aiutiamo nel suo cammino verso Dio, la priviamo di quella risorsa spirituale, di quel principio operativo che dobbiamo porre noi nel suo interno, quel seme di carità a noi affidato personalmente da Dio, seme singolare, particolare, attraverso il quale essa viene messa nella condizione divina di sollevarsi dalla sua caduta e di condursi nella via della salvezza e della redenzione. Chi si mantiene ancorato alla propria vocazione non dipende dal cambiamento immediato della storia; non contempla i suoi successi; non si lascia convincere dalla propria mente che il mutamento di vocazione sia la cosa più proficua per lui, perché ritenuta erroneamente capace di portare quella fruttificazione subitanea tanto sospirata. Chi soccombe, sacrifica le esigenze di Dio e dei fratelli; non compie la volontà del cielo, né risolve i problemi della terra, anzi li aggrava, perché passato il momento, l'anima ricade nel suo stato miserevole di un tempo, con la perdita della stessa speranza di poter trovare una qualche soluzione. </w:t>
      </w:r>
    </w:p>
    <w:p w14:paraId="10A8B8F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C'è poi la sfiducia nelle capacità altrui, per cui si vuole estromettere l'altro, al fine di prenderne il posto. Non sarà mai facendo ciò che appartiene all'altro che si santifica il mondo. Quando si lascia la propria vocazione per sfiducia verso l'altro, si commettono due peccati gravi. Il primo è l'abbandono di ciò che è nostro ministero. Non espletandolo noi, nessun altro lo potrà. Il secondo è il non aiuto prestato all'altro perché sia lui ad eseguire il mandato specifico e non noi. La sostituzione oscura la storia della luce di Dio che promana dalla nostra mancata osservanza della volontà del Signore. Noi non sappiamo e non possiamo fare ciò che debbono e possono fare altri, perché loro ministero; facendo ciò che è il loro proprio, priviamo il mondo del loro e del nostro; del nostro perché non lo facciamo, del loro perché lo facciamo male. Si vince questa tentazione nella grande fede nella saggezza divina, la quale esercita il suo imperscrutabile giudizio su ogni cosa e tutto dispone secondo disegni di salvifica provvidenza. </w:t>
      </w:r>
    </w:p>
    <w:p w14:paraId="33CBA60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Anche per invidia e gelosia possiamo cadere nel desiderio di annullare l'altro, di impedirgli che possa svolgere con armonia e ordine il compito ricevuto. Questa tentazione sovente è frutto di tenebre veritative e morali, di quella pretesa di chiudere e serrare l'onniscienza di Dio nei nostri poveri schemi mentali; è frutto di miopia spirituale, di cecità dell'anima. Questo è peccato contro il Signore e la sua </w:t>
      </w:r>
      <w:r w:rsidRPr="006A2059">
        <w:rPr>
          <w:rFonts w:ascii="Arial" w:eastAsia="Times New Roman" w:hAnsi="Arial" w:cs="Times New Roman"/>
          <w:kern w:val="0"/>
          <w:sz w:val="24"/>
          <w:szCs w:val="24"/>
          <w:lang w:eastAsia="it-IT"/>
          <w14:ligatures w14:val="none"/>
        </w:rPr>
        <w:lastRenderedPageBreak/>
        <w:t>libertà che sceglie quando, come e dove vuole, che chiama nel suo mistero di libertà una persona e l'arricchisce di doni del tutto particolari per l'espletamento della missione di salvezza.</w:t>
      </w:r>
    </w:p>
    <w:p w14:paraId="26AD486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Purtroppo non pochi cadono in questa trappola mortale rodendosi l'anima con l'unico desiderio mai realizzabile di potersi assumere l'altrui carisma per viverlo secondo canoni e schemi di imitazione non suffragata però dalla realtà, perché privi nel cuore, nello spirito, nella mente e nell'anima del carisma altrui, per cui si vive la forma ma non l'essenza, la modalità esteriore, ma non l'interiore vitalità del dono di salvezza che l'altro possiede. Si inganna così l'uomo, si mentisce a se stessi, perché ci si attribuisce ciò che il Signore non ha dato. </w:t>
      </w:r>
    </w:p>
    <w:p w14:paraId="60BEE2B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Madre di Gesù, tu sei rimasta in tutta la tua vita l'umile ancella, ponendo te stessa al compimento esclusivo di quanto il Signore ti ha affidato. Tu, la più alta tra le creature, che in santità hai raggiunto le soglie della divinità, sei amata per la tua umiltà. Insegna anche a noi a vivere in questa virtù, sapendo che non è ciò che fa l'uomo che lo rende fecondo nell'amore, ma la sua obbedienza, il dono della sua volontà al Padre dei cieli. Il tuo fu un servizio di nascondimento, di squisita carità, di vera e reale sollecitudine per tutti coloro che avevano bisogno del tuo amore silenzioso, perseverante, discreto e benedicente, orante e nascosto, ma non per questo meno reale ed efficace. Alla tua scuola vogliamo imparare come si obbedisce a Dio nel servizio dei fratelli, sapendo che la salvezza del mondo è in questa obbedienza e nell'ascolto fedele del Signore Dio.</w:t>
      </w:r>
    </w:p>
    <w:p w14:paraId="160D78A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Tentato da Satana. Gesù deve spendere ogni energia, ogni attimo, solo per la conoscenza ed il compimento della volontà di Dio. È questo il suo cibo. Satana lo tenta perché entri nell'assillo e nelle preoccupazioni per le cose della terra; perché i suoi pensieri non siano fissi in Dio, ma nel mondo. Vuole inoculargli nel cuore l'affanno del quotidiano per togliere dello spazio vitale alla missione di salvezza e impedirne la realizzazione. È tentazione insidiosa e subdola; la può vincere chi ha grande fede nella Parola di Dio e nella sua Provvidenza; la supera però solo chi è povero in spirito, che pone, come un bambino, la sua esistenza nelle mani del suo Signore.</w:t>
      </w:r>
    </w:p>
    <w:p w14:paraId="1DD977A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Con fermezza di Spirito Santo Gesù si consegna al Padre suo, si consacra alla conoscenza di lui. Egli vuole sapere tutto dell'Amore Eterno e con tutto il suo cuore si immerge in Dio, ne comprende pienamente il progetto di salvezza, lo realizza in ogni sua parte. La sua vita non ha altre finalità né altri scopi, se non quello di possedere le vie della giustizia e del diritto ed impiantarle tra gli uomini, con una predicazione ed un insegnamento da pellegrino di verità e di misericordia.</w:t>
      </w:r>
    </w:p>
    <w:p w14:paraId="3AD0203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Per satana questa via non è poi così fruttuosa. La Parola non solo non attira; a volte anche allontana. A che serve allora spendere ogni energia, se poi non c'è il successo? Per avere il risultato immediato, visibile, bisogna andare al grandioso, compiendo delle opere portentose che manifestano capacità straordinarie. Anziché passare attraverso il faticoso, diuturno annunzio della Parola, satana propone a Cristo una via spettacolare, di potenza. Avrebbe così attratto la gente; i suoi seguaci sarebbero stati assai numerosi. Quando tra il Maestro ed il discepolo non c'è legame di Parola, il rapporto è falsato, inesistente dal punto di vista della fede. Quando non </w:t>
      </w:r>
      <w:r w:rsidRPr="006A2059">
        <w:rPr>
          <w:rFonts w:ascii="Arial" w:eastAsia="Times New Roman" w:hAnsi="Arial" w:cs="Times New Roman"/>
          <w:kern w:val="0"/>
          <w:sz w:val="24"/>
          <w:szCs w:val="24"/>
          <w:lang w:eastAsia="it-IT"/>
          <w14:ligatures w14:val="none"/>
        </w:rPr>
        <w:lastRenderedPageBreak/>
        <w:t>c'è ascolto, non c'è neanche conversione ed una pastorale fatta di sola tensione esteriore, è un vero gettarsi dal pinnacolo del tempio; è lo sfracellamento del nostro essere religioso. La fede, senza la Parola di cui si nutre per sussistere, cede, va in depressione, langue, si consuma nella morte. Satana questo lo sa e tenta Gesù perché la smetta con la predicazione del Vangelo e si dia al fare, all'inventare cose prodigiose.</w:t>
      </w:r>
    </w:p>
    <w:p w14:paraId="5D7133C0"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 sequela è alla Parola, non all'opera; quando c'è l'opera senza la Parola l'uomo è già caduto nella tentazione; è morto alla fede che vuole che l'opera sia il frutto della Parola. Questa necessita di pazienza, di lavoro quotidiano, di invisibilità, di quella attenzione capillare perché nessuno vada perduto di quanti sono chiamati alla salvezza; essa è un dono della persona alla persona, mentre nella spettacolarità dell'opera la persona non esiste, esiste l'attrazione, ma non il dialogo, il confronto, l'accoglienza e la consacrazione nella verità. Gesù non cade in questo tranello. Egli sa che la Parola produce un frutto certo di vita eterna, anche se all'inizio c'è la piccolezza del granellino di senapa. Ma Satana non desiste, vuole che Gesù faccia qualcosa di grande: conversioni in massa, movimenti di popoli e di regni. Lo consiglia perché dal campo puramente religioso passi a quello politico. Agendo solo religiosamente Egli non può sperare in grandi risultati. Perché non provare a cambiare, a lavorare direttamente sul politico, divenendo un capo, un principe, uno che ha potere per le cose di questo mondo e che, esercitandolo, potrebbe incidere sulle masse per ricondurle a Dio?</w:t>
      </w:r>
    </w:p>
    <w:p w14:paraId="5ADB2F0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Quando si opera questo slittamento, non c'è possibilità alcuna di costruire e di edificare il regno di Dio sulla terra. In questa tentazione satana esige che si adori lui solo, in totale obbedienza alla sua volontà. Lui diventa il padrone dell'uomo, colui che ne dirige le mosse. È la negazione del regno di Dio. A fondamento di questa tentazione c'è la menzogna la più tenebrosa e la più oscura e solo un assetato di gloria profana e mondana la potrebbe accogliere. Nulla di ciò che dice Satana è verità. Non c'è neanche possesso; i regni non appartengono a lui, bensì a Dio; è Dio il Signore del creato, Satana è semplicemente uno senza potere, lui ha solo una parola di menzogna ed una bugia con la quale si presenta agli uomini per ingannarli, per attrarli nella sua trappola di morte eterna. </w:t>
      </w:r>
    </w:p>
    <w:p w14:paraId="25A911E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Gesù vide la profondità della malizia di satana e la debellò con la luce radiosa della sua verità e con quella fortezza di volontà che proveniva dalla santità che abitava nel suo cuore. Lui sì che ha saputo resistere e rimanere nella volontà del Padre suo. Così agendo ha voluto anche lasciarci l'esempio; le tentazioni che si sono abbattute su di lui, si sarebbero abbattute sulla sua Chiesa e su ogni suo discepolo in particolare. La storia, testimone della verità, attesta che non sempre la tentazione viene avvertita dai seguaci di Gesù nella sua strapotenza di male e neanche viene superata. </w:t>
      </w:r>
    </w:p>
    <w:p w14:paraId="6221121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Madre di Dio, Vergine tutta santa e immacolata, tu sei raffigurata con il serpente sotto i tuoi piedi nell'atto di schiacciargli il capo, segno della tua vittoria completa su di lui. Volgi il tuo sguardo su di noi, che camminiamo in questa valle piena di insidie e di tante menzogne sparse sul nostro cammino. Ottienici dal tuo figlio Gesù una grande luce di verità perché possiamo percepire tutto il buio nel quale Satana vuole farci cadere, buio infernale, tenebre di morte. Madre di Dio, prega per la nostra </w:t>
      </w:r>
      <w:r w:rsidRPr="006A2059">
        <w:rPr>
          <w:rFonts w:ascii="Arial" w:eastAsia="Times New Roman" w:hAnsi="Arial" w:cs="Times New Roman"/>
          <w:kern w:val="0"/>
          <w:sz w:val="24"/>
          <w:szCs w:val="24"/>
          <w:lang w:eastAsia="it-IT"/>
          <w14:ligatures w14:val="none"/>
        </w:rPr>
        <w:lastRenderedPageBreak/>
        <w:t xml:space="preserve">fedeltà alla Parola della salvezza, dalla quale con facilità ci allontaniamo, sedotti dal desiderio di fare cose che il Signore non ci ha comandato, non chiede, anzi rattristano lo Spirito di Dio, perché non conducono nel suo regno di verità e di giustizia, non muovono il cuore al pentimento e alla conversione, perché sono un servizio non secondo la divina volontà. </w:t>
      </w:r>
    </w:p>
    <w:p w14:paraId="29BF5B77"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Non permettere che cadiamo in tentazione. La tentazione è proposta, suggerimento, invito, provocazione, suggestione, pensiero che ci spinge ad agire in opposizione a Dio, scegliendo una via che è contraria alla sua volontà o che non la esprime in tutto il suo splendore di verità. </w:t>
      </w:r>
    </w:p>
    <w:p w14:paraId="2D24A1A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La Parola di Gesù è la perfetta volontà di Dio, la via della salvezza per tutti, il fondamento sul quale l'anima si sviluppa, cresce e porta frutti. Essa va conosciuta nel suo spessore di verità, di santità, di giustizia; va seguita in ogni sua prescrizione, anche la più lieve. Molti cadono nella tentazione perché non conoscono il Vangelo, non sanno cosa esso è e cosa comanda per la nostra vita eterna. In questa ignoranza assai generalizzata si vive come se la tentazione non esistesse; ci si consegna al male come fosse un bene; spesso si propone la stessa trasgressione dei comandamenti come fonte di vita e di benessere, come principio di autentica civiltà. </w:t>
      </w:r>
    </w:p>
    <w:p w14:paraId="715B1B3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 Chiesa deve impegnare tutte le sue potenzialità, deve spendere ogni sua energia per annunziare la Parola. Solo dal dono della verità evangelica inizierà per l'uomo il cammino per l'abbandono di ogni forma di errore che altrimenti conquisterà sempre il suo cuore, anche in modo irreversibile, se manca in esso la conoscenza della verità, perché chi è preposto a tale ministero non avrà messo ogni cura per insegnare la via del regno di Dio e le sane modalità per produrre frutti di vera giustizia; non avrà posto sicuro rimedio all'ignoranza e alla confusione che regna oggi anche in seno al popolo di Dio, nel quale spesso ognuno ha una sua verità e un suo modo assai soggettivo di relazionarsi con il bene e con il male, che non sono più stabiliti dalla norma oggettiva, ma è lo stesso uomo a stabilirli, a legiferarli, a imporli.</w:t>
      </w:r>
    </w:p>
    <w:p w14:paraId="4F304E7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Il cristiano deve pregare molto, impetrare da Dio la forza dello Spirito Santo perché possa sempre resistere agli attacchi del male. La sola preghiera però non basta per non cadere in tentazione; regola di suprema prevenzione è non esporsi ad essa, mettendosi nell'occasione prossima di peccato. In alcune tentazioni non si cade solo con la prevenzione, con lo sfuggirle, con l'evitarle. Le vince chi le evita, trionfa chi se ne sta lontano, le supera chi non le affronta; è necessario pregare perché mai ci si lasci coinvolgere per sfidarle; in questo caso di certo si sarà succubi di esse.</w:t>
      </w:r>
    </w:p>
    <w:p w14:paraId="0B3E454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C'è poi la volontà personale che Dio ha su ciascuno di noi; anche questa bisogna vivere perché non si cada nella tentazione di una obbedienza parziale, o a tratti, o per scelte secondarie. Perché ognuno conosca ciò che il Signore vuole da lui, bisogna rivestirsi di povertà in spirito, che è rinunzia ad una via personale di vita, per abbracciare il progetto che il Creatore ha scritto nell'anima nell'atto della sua creazione; si deve chiedere a Dio che disponga mente, cuore, razionalità, sentimenti a scegliere Lui, a desiderare che il suo disegno di salvezza si compia. In ogni circostanza, per qualsiasi scelta, anche la più semplice e la più umile, si deve </w:t>
      </w:r>
      <w:r w:rsidRPr="006A2059">
        <w:rPr>
          <w:rFonts w:ascii="Arial" w:eastAsia="Times New Roman" w:hAnsi="Arial" w:cs="Times New Roman"/>
          <w:kern w:val="0"/>
          <w:sz w:val="24"/>
          <w:szCs w:val="24"/>
          <w:lang w:eastAsia="it-IT"/>
          <w14:ligatures w14:val="none"/>
        </w:rPr>
        <w:lastRenderedPageBreak/>
        <w:t>ricorrere ai suoi piedi per chiedere la luce per conoscere e per attuare la sua volontà, per sapere cosa Lui domanda in quella determinata circostanza. Anche le modalità sono essenziali per non cadere in tentazione e bisogna che Lui ce le faccia conoscere, altrimenti potremmo sbagliare metodo e forma e la santificazione dell'anima non si compie.</w:t>
      </w:r>
    </w:p>
    <w:p w14:paraId="6EF3A04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La volontà personale di Dio deve riguardare tutti gli istanti singolarmente presi; essere qui, o essere altrove, fare una cosa anziché un'altra, camminare per un sentiero o per un altro non è indifferente nel compimento della storia particolare della salvezza; bisogna fare ogni cosa nel tempo, nel luogo, nei momenti e nelle circostanze da Lui voluti; bisogna restare qui o altrove, fare questa cosa o quell'altra solo ed esclusivamente perché suo disegno di amore. Questo non significa che all'uomo è tolta la volontà, la razionalità, il sentimento, il cuore, la capacità di operare scelte; significa invece che ogni facoltà deve essere illuminata e fortificata dalla luce e dalla grazia che vengono dall'Alto, perché tutto si compia con precisione, con puntualità, rispettando l'appuntamento con la storia che Dio ha fissato.</w:t>
      </w:r>
    </w:p>
    <w:p w14:paraId="1358E9E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L'uomo deve scegliere, optare, desiderare, creare ed immaginare vie di salvezza e di redenzione, ma prima della loro attuazione deve presentarle al Signore perché sia Lui a dare loro la certezza della verità. Si presentano a Lui in un preghiera lunga, silenziosa, di attesa e di risposta celeste, continua e perenne, senza interruzione. Solo così sarà possibile per il Cielo intervenire e rispondere, facendo conoscere al nostro spirito per mezzo dello Spirito Santo, quale via intraprendere, quale opera compiere, a quale appuntamento recarsi e per quali vie fare in tutto la sua volontà, senza sciupare neanche una briciola della sua grazia e della sua verità.</w:t>
      </w:r>
    </w:p>
    <w:p w14:paraId="55125DF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Madre di Dio, Tu che sei stata preservata dal peccato originale, Tu che sempre hai vinto ogni tentazione, tanto che si può dire di Te che santissima sei stata concepita, santissima sei nata e santissima sei vissuta, raggiungendo nella santità il sommo della perfezione, Tu che sai cosa significa conservare la propria anima immune da ogni colpa, intercedi per noi e sostienici nell'ora della tentazione affinché mai cadiamo in essa. Ottienici la grazia di non peccare più, di vivere sempre nell'osservanza perfetta della legge del Vangelo e così ripieni della santità che discende da Dio, possiamo presentarci ai fratelli come luce del mondo e sale della terra. Aiutaci, o Madre, in questa nostra volontà di rimanere nella santità che lo Spirito di Dio ha riversato nella nostra anima e di crescere in essa sino alla fine dei nostri giorni.</w:t>
      </w:r>
    </w:p>
    <w:p w14:paraId="3CAADFA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Tentato da Satana. </w:t>
      </w:r>
      <w:r w:rsidRPr="006A2059">
        <w:rPr>
          <w:rFonts w:ascii="Arial" w:eastAsia="Times New Roman" w:hAnsi="Arial" w:cs="Times New Roman"/>
          <w:i/>
          <w:iCs/>
          <w:kern w:val="0"/>
          <w:sz w:val="24"/>
          <w:szCs w:val="24"/>
          <w:lang w:eastAsia="it-IT"/>
          <w14:ligatures w14:val="none"/>
        </w:rPr>
        <w:t>“Lo Spirito sospinse Gesù nel deserto ed egli vi rimase quaranta giorni, tentato da satana; stava con le fiere e gli angeli lo servivano”</w:t>
      </w:r>
      <w:r w:rsidRPr="006A2059">
        <w:rPr>
          <w:rFonts w:ascii="Arial" w:eastAsia="Times New Roman" w:hAnsi="Arial" w:cs="Times New Roman"/>
          <w:kern w:val="0"/>
          <w:sz w:val="24"/>
          <w:szCs w:val="24"/>
          <w:lang w:eastAsia="it-IT"/>
          <w14:ligatures w14:val="none"/>
        </w:rPr>
        <w:t xml:space="preserve"> (Mc 1,12). Gesù, il Figlio di Dio, tentato da satana! Fin sulla croce! Ma Egli vinse il nemico dell'uomo. Cristo Gesù fu tentato perché vivesse la sua onnipotenza, la sua gloria, la sua misericordia, la sua messianicità, la sua figliolanza divina secondo l'uomo e non secondo Dio. La tentazione non lo risparmiò mai. Satana è il tentatore. </w:t>
      </w:r>
      <w:r w:rsidRPr="006A2059">
        <w:rPr>
          <w:rFonts w:ascii="Arial" w:eastAsia="Times New Roman" w:hAnsi="Arial" w:cs="Times New Roman"/>
          <w:i/>
          <w:iCs/>
          <w:kern w:val="0"/>
          <w:sz w:val="24"/>
          <w:szCs w:val="24"/>
          <w:lang w:eastAsia="it-IT"/>
          <w14:ligatures w14:val="none"/>
        </w:rPr>
        <w:t>“Simone, Simone, ecco satana vi ha cercato per vagliarvi come il grano; ma io ho pregato per te, che non venga meno la tua fede”</w:t>
      </w:r>
      <w:r w:rsidRPr="006A2059">
        <w:rPr>
          <w:rFonts w:ascii="Arial" w:eastAsia="Times New Roman" w:hAnsi="Arial" w:cs="Times New Roman"/>
          <w:kern w:val="0"/>
          <w:sz w:val="24"/>
          <w:szCs w:val="24"/>
          <w:lang w:eastAsia="it-IT"/>
          <w14:ligatures w14:val="none"/>
        </w:rPr>
        <w:t xml:space="preserve"> (Lc 22,31-32). Egli tenta per invidia. </w:t>
      </w:r>
      <w:r w:rsidRPr="006A2059">
        <w:rPr>
          <w:rFonts w:ascii="Arial" w:eastAsia="Times New Roman" w:hAnsi="Arial" w:cs="Times New Roman"/>
          <w:i/>
          <w:iCs/>
          <w:kern w:val="0"/>
          <w:sz w:val="24"/>
          <w:szCs w:val="24"/>
          <w:lang w:eastAsia="it-IT"/>
          <w14:ligatures w14:val="none"/>
        </w:rPr>
        <w:t>“La morte è entrata nel mondo per invidia del diavolo e ne fanno esperienza coloro che gli appartengono”</w:t>
      </w:r>
      <w:r w:rsidRPr="006A2059">
        <w:rPr>
          <w:rFonts w:ascii="Arial" w:eastAsia="Times New Roman" w:hAnsi="Arial" w:cs="Times New Roman"/>
          <w:kern w:val="0"/>
          <w:sz w:val="24"/>
          <w:szCs w:val="24"/>
          <w:lang w:eastAsia="it-IT"/>
          <w14:ligatures w14:val="none"/>
        </w:rPr>
        <w:t xml:space="preserve"> (Sap 2,24). Egli ha perduto la vita divina e la beatitudine del Regno dei Cieli. È nell'inferno eterno. Vuole condurre con sé l'uomo creato da Dio per la </w:t>
      </w:r>
      <w:r w:rsidRPr="006A2059">
        <w:rPr>
          <w:rFonts w:ascii="Arial" w:eastAsia="Times New Roman" w:hAnsi="Arial" w:cs="Times New Roman"/>
          <w:kern w:val="0"/>
          <w:sz w:val="24"/>
          <w:szCs w:val="24"/>
          <w:lang w:eastAsia="it-IT"/>
          <w14:ligatures w14:val="none"/>
        </w:rPr>
        <w:lastRenderedPageBreak/>
        <w:t>gioia senza fine. Egli, dannato per sempre, vuole che ogni uomo lo segua nella sua perdizione. Egli padre della menzogna. È l'ingannatore. Egli non dice mai la verità. Se dicesse la verità non potrebbe più tentare. La verità genera vita, la menzogna morte. Egli mentì ad Eva. Non è vero. Dio non ha detto. Dio sa. Eva credette a satana. Adamo credette ad Eva. Commisero il peccato. Noi viviamo le conseguenze della loro non fede nella Parola del Signore. Ogni uomo è chiamato a scegliere Dio attraverso l'ascolto della sua Parola. Tra Dio e l'uomo c'è di mezzo sempre e dovunque Satana. Egli tenta chi parla e tenta chi ascolta. L'uno perché non creda nella Parola del Signore, l'altro perché non parli parole di Dio.</w:t>
      </w:r>
    </w:p>
    <w:p w14:paraId="0252381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Tenta chi ha creduto perché si stanchi, retroceda, torni indietro, abbandoni la via e smarrisca il cammino e chi non ha creduto perché mai creda e mai si accosti alla sorgente dell'acqua zampillante per la vita eterna. È arte sottile la sua! Nella tentazione e nella seduzione egli è Maestro impareggiabile ed insuperabile. La sua scuola è seducente. La sua abilità è tale da far credere che nessuno sia suo discepolo. Di tanto egli è capace. E molti sono i sedotti che insegnano la sua non esistenza come realtà spirituale creata buona, divenuta diavolo e Satana perché non volle obbedire al suo Creatore e non piegò “il ginocchio” dinanzi al Padre dei Cieli. La Chiesa, cui solo spetta insegnare senza errore le Scritture profetiche, ha sempre creduto nell'esistenza degli angeli, puri spiriti senza corpo. La sua liturgia è testimone della sua fede. </w:t>
      </w:r>
      <w:r w:rsidRPr="006A2059">
        <w:rPr>
          <w:rFonts w:ascii="Arial" w:eastAsia="Times New Roman" w:hAnsi="Arial" w:cs="Times New Roman"/>
          <w:i/>
          <w:iCs/>
          <w:kern w:val="0"/>
          <w:sz w:val="24"/>
          <w:szCs w:val="24"/>
          <w:lang w:eastAsia="it-IT"/>
          <w14:ligatures w14:val="none"/>
        </w:rPr>
        <w:t>“Scoppiò quindi una guerra nel cielo: Michele e i suoi angeli combattevano contro il drago. Il drago combatteva insieme con i suoi angeli, ma non prevalsero e non ci fu più posto per essi in cielo. Il grande drago, il serpente antico, colui che chiamiamo il diavolo e satana e che seduce tutta la terra, fu precipitato sulla terra e con lui furono precipitati anche i suoi angeli. 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Esultate, dunque, o Cieli, e voi che abitate in essi. Ma guai a voi terra e mare, perché il diavolo è precipitato sopra di voi pieno di grande furore, sapendo che gli resta poco tempo. Allora il drago si infuriò contro la donna e se ne andò a far guerra contro il resto della sua discendenza, contro quelli che osservarono i comandamenti di Dio e sono in possesso della testimonianza di Gesù”</w:t>
      </w:r>
      <w:r w:rsidRPr="006A2059">
        <w:rPr>
          <w:rFonts w:ascii="Arial" w:eastAsia="Times New Roman" w:hAnsi="Arial" w:cs="Times New Roman"/>
          <w:kern w:val="0"/>
          <w:sz w:val="24"/>
          <w:szCs w:val="24"/>
          <w:lang w:eastAsia="it-IT"/>
          <w14:ligatures w14:val="none"/>
        </w:rPr>
        <w:t xml:space="preserve"> (Cfr. Ap 12,1-18).</w:t>
      </w:r>
    </w:p>
    <w:p w14:paraId="273DEBC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Egli è veramente in guerra e la sua è vittoria di morte eterna. Egli è in lotta contro quanti sono discendenza della donna e osservano i comandamenti di Dio. La battaglia è fino all'ultimo sangue. Vincerà l'uomo che disprezza la vita fino a morire. Cristo è il nostro modello. Egli lottò contro satana fino alla morte e alla morte di croce. Satana riuscì ad inchiodarlo, ma non riuscì mai a farlo cadere in tentazione. Così la croce è la nostra salvezza. Essa è il segno visibile della nostra obbedienza a Dio. La battaglia è cruenta. Non si combatte per gioco. Più si avanza e più si combatte. Più si progredisce nell'osservanza dei comandamenti e più si è tentati. Più si cresce e più forza è necessaria. </w:t>
      </w:r>
      <w:r w:rsidRPr="006A2059">
        <w:rPr>
          <w:rFonts w:ascii="Arial" w:eastAsia="Times New Roman" w:hAnsi="Arial" w:cs="Times New Roman"/>
          <w:i/>
          <w:iCs/>
          <w:kern w:val="0"/>
          <w:sz w:val="24"/>
          <w:szCs w:val="24"/>
          <w:lang w:eastAsia="it-IT"/>
          <w14:ligatures w14:val="none"/>
        </w:rPr>
        <w:t>“Pregate per non cadere in tentazione. Lo spirito è pronto. La carne è debole”</w:t>
      </w:r>
      <w:r w:rsidRPr="006A2059">
        <w:rPr>
          <w:rFonts w:ascii="Arial" w:eastAsia="Times New Roman" w:hAnsi="Arial" w:cs="Times New Roman"/>
          <w:kern w:val="0"/>
          <w:sz w:val="24"/>
          <w:szCs w:val="24"/>
          <w:lang w:eastAsia="it-IT"/>
          <w14:ligatures w14:val="none"/>
        </w:rPr>
        <w:t xml:space="preserve">. Satana si serve della debolezza della nostra carne. Cristo ci insegna la fortezza dello Spirito. Satana ci vuole stancare. Cristo ci invita a perseverare. Satana vuole che noi abbandoniamo. Cristo ci spinge, nel suo amore, ad andare avanti. Per stancarci satana si serve di chiunque e di qualsiasi </w:t>
      </w:r>
      <w:r w:rsidRPr="006A2059">
        <w:rPr>
          <w:rFonts w:ascii="Arial" w:eastAsia="Times New Roman" w:hAnsi="Arial" w:cs="Times New Roman"/>
          <w:kern w:val="0"/>
          <w:sz w:val="24"/>
          <w:szCs w:val="24"/>
          <w:lang w:eastAsia="it-IT"/>
          <w14:ligatures w14:val="none"/>
        </w:rPr>
        <w:lastRenderedPageBreak/>
        <w:t>cosa: fame, sete, nudità, vento, pioggia, gelo, neve, grandine, buio, freddo, amici, nemici, vicini, lontani, discepoli e maestri, figli e padri, del dubbio e dell'insinuazione, del desiderio innato in noi di essere e della nostra bramosia di gloria e di potenza, di tranquillità e di comodità.</w:t>
      </w:r>
    </w:p>
    <w:p w14:paraId="0D8BC21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Di tutto egli si serve. Della malattia e della sofferenza, della solitudine e della compagnia, della salute e dello stare bene. Tutto diviene arma mortale nelle sue mani per la nostra rovina spirituale. Pensieri, parole, azioni, scandali, immagini, scritti, figure, comportamenti, parole innocenti dette per caso, o di profondo convincimento. Egli è timoniere abile e sfrutta ogni alito di vento per condurre la nave di quanti si lasciano sedurre nel turbinio della tempesta da dove impossibile è uscirne immuni. Cristo ci esorta: </w:t>
      </w:r>
      <w:r w:rsidRPr="006A2059">
        <w:rPr>
          <w:rFonts w:ascii="Arial" w:eastAsia="Times New Roman" w:hAnsi="Arial" w:cs="Times New Roman"/>
          <w:i/>
          <w:iCs/>
          <w:kern w:val="0"/>
          <w:sz w:val="24"/>
          <w:szCs w:val="24"/>
          <w:lang w:eastAsia="it-IT"/>
          <w14:ligatures w14:val="none"/>
        </w:rPr>
        <w:t>“Pregate senza interruzione”</w:t>
      </w:r>
      <w:r w:rsidRPr="006A2059">
        <w:rPr>
          <w:rFonts w:ascii="Arial" w:eastAsia="Times New Roman" w:hAnsi="Arial" w:cs="Times New Roman"/>
          <w:kern w:val="0"/>
          <w:sz w:val="24"/>
          <w:szCs w:val="24"/>
          <w:lang w:eastAsia="it-IT"/>
          <w14:ligatures w14:val="none"/>
        </w:rPr>
        <w:t>. La preghiera è l'arma dei giusti e la Parola del Signore è la luce che smaschera la tentazione. Senza Parola e senza preghiera l'uomo è in balia di satana, è trottola nelle sue mani manovrata a suo piacimento. L'uomo stesso diventa strumento di tentazione e di peccato per la perdizione del fratello.</w:t>
      </w:r>
    </w:p>
    <w:p w14:paraId="45A2843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Quando si vive nel peccato si è sempre preda di satana, perché lo Spirito del Signore non opera nell'uomo e l'uomo è abbandonato a se stesso. Da se stesso l'uomo non concepisce se non il male. Si combatte tutta una vita. La vita è il combattimento per la conquista del Regno dei Cieli. Satana si vince con la Parola del Signore e con la preghiera: con tutta la Parola del Signore pregando tutta una vita. Per tentare l'uomo, satana si serve anche di versetti della Scrittura. Quanti si servono di parole della Scrittura, ma non di tutta la Scrittura, sono stati anch'essi ammaestrati da satana per la perdizione dell'uomo. Satana ha molti figli: </w:t>
      </w:r>
      <w:r w:rsidRPr="006A2059">
        <w:rPr>
          <w:rFonts w:ascii="Arial" w:eastAsia="Times New Roman" w:hAnsi="Arial" w:cs="Times New Roman"/>
          <w:i/>
          <w:iCs/>
          <w:kern w:val="0"/>
          <w:sz w:val="24"/>
          <w:szCs w:val="24"/>
          <w:lang w:eastAsia="it-IT"/>
          <w14:ligatures w14:val="none"/>
        </w:rPr>
        <w:t>“Voi avete per padre satana, colui che fu bugiardo fin dall'inizio”</w:t>
      </w:r>
      <w:r w:rsidRPr="006A2059">
        <w:rPr>
          <w:rFonts w:ascii="Arial" w:eastAsia="Times New Roman" w:hAnsi="Arial" w:cs="Times New Roman"/>
          <w:kern w:val="0"/>
          <w:sz w:val="24"/>
          <w:szCs w:val="24"/>
          <w:lang w:eastAsia="it-IT"/>
          <w14:ligatures w14:val="none"/>
        </w:rPr>
        <w:t xml:space="preserve">. Cristo poteva ben dirlo perché satana si è presentato a lui con versetti della Scrittura: </w:t>
      </w:r>
      <w:r w:rsidRPr="006A2059">
        <w:rPr>
          <w:rFonts w:ascii="Arial" w:eastAsia="Times New Roman" w:hAnsi="Arial" w:cs="Times New Roman"/>
          <w:i/>
          <w:iCs/>
          <w:kern w:val="0"/>
          <w:sz w:val="24"/>
          <w:szCs w:val="24"/>
          <w:lang w:eastAsia="it-IT"/>
          <w14:ligatures w14:val="none"/>
        </w:rPr>
        <w:t>“Ai suoi angeli darà ordini a tuo riguardo, ed essi ti sorreggeranno con le loro mani, perché non abbia a urtare contro un sasso il tuo piede”</w:t>
      </w:r>
      <w:r w:rsidRPr="006A2059">
        <w:rPr>
          <w:rFonts w:ascii="Arial" w:eastAsia="Times New Roman" w:hAnsi="Arial" w:cs="Times New Roman"/>
          <w:kern w:val="0"/>
          <w:sz w:val="24"/>
          <w:szCs w:val="24"/>
          <w:lang w:eastAsia="it-IT"/>
          <w14:ligatures w14:val="none"/>
        </w:rPr>
        <w:t xml:space="preserve">. Così sta scritto, affermava satana. Ma stava anche scritto: </w:t>
      </w:r>
      <w:r w:rsidRPr="006A2059">
        <w:rPr>
          <w:rFonts w:ascii="Arial" w:eastAsia="Times New Roman" w:hAnsi="Arial" w:cs="Times New Roman"/>
          <w:i/>
          <w:iCs/>
          <w:kern w:val="0"/>
          <w:sz w:val="24"/>
          <w:szCs w:val="24"/>
          <w:lang w:eastAsia="it-IT"/>
          <w14:ligatures w14:val="none"/>
        </w:rPr>
        <w:t>“non tentare il Signore Dio tuo”</w:t>
      </w:r>
      <w:r w:rsidRPr="006A2059">
        <w:rPr>
          <w:rFonts w:ascii="Arial" w:eastAsia="Times New Roman" w:hAnsi="Arial" w:cs="Times New Roman"/>
          <w:kern w:val="0"/>
          <w:sz w:val="24"/>
          <w:szCs w:val="24"/>
          <w:lang w:eastAsia="it-IT"/>
          <w14:ligatures w14:val="none"/>
        </w:rPr>
        <w:t>. Dio è il salvatore di chi confida in lui. Dio mai potrà essere la rocca di rifugio di chi lo sfida e non vive nel suo santo timore. La parzialità è sempre satanica, perché essa non è verità. La verità è tutta la Parola del Signore, è tutto Cristo, è tutta la Chiesa nella sua storia. Senza storia non c'è Chiesa. Senza Chiesa non c'è Scrittura. Senza Scrittura non c'è Cristo. Chiesa, Cristo, Scrittura, storia della Chiesa, di Cristo e della Scrittura mi danno la verità di Dio. La Chiesa non sono solo il Papa e non sono solo i Vescovi uniti al Papa, ma la Chiesa non è senza Papa e senza Vescovi uniti al Papa e senza lo Spirito Santo che conduce il corpo mistico di Cristo verso la verità tutta intera. Senza questa globalità, satana facilmente ha il sopravvento e induce l'uomo all'errore, al male, al peccato. La Chiesa sono i sette Sacramenti che essa celebra per la salvezza di chiunque crede nella verità della Parola di Cristo Signore. Molti oggi negano i Sacramenti. Satana li ha convinti che senza di essi si ha lo stesso accesso a Dio Padre. Egli è riuscito a far credere che senza Cristo e senza la Chiesa, Sacramento di salvezza, l'uomo ha comunque la vita eterna.</w:t>
      </w:r>
    </w:p>
    <w:p w14:paraId="06B6F5D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Satana è abile. Ha tolto di mezzo la scala seducendo e convincendo che senza di essa è sempre possibile entrare nel Regno dei Cieli. Scaltrezza satanica! L'inferno esiste ed è eterno. Anche questa verità egli ha tolto dalla mente dell'uomo. Egli, nella sua alta scuola di falsità e di seduzione, insegna che l'inferno non è eterno e </w:t>
      </w:r>
      <w:r w:rsidRPr="006A2059">
        <w:rPr>
          <w:rFonts w:ascii="Arial" w:eastAsia="Times New Roman" w:hAnsi="Arial" w:cs="Times New Roman"/>
          <w:kern w:val="0"/>
          <w:sz w:val="24"/>
          <w:szCs w:val="24"/>
          <w:lang w:eastAsia="it-IT"/>
          <w14:ligatures w14:val="none"/>
        </w:rPr>
        <w:lastRenderedPageBreak/>
        <w:t xml:space="preserve">che la misericordia di Dio è per ogni uomo. Certo! È per ogni uomo. Ma la Scrittura profetica dice: </w:t>
      </w:r>
      <w:r w:rsidRPr="006A2059">
        <w:rPr>
          <w:rFonts w:ascii="Arial" w:eastAsia="Times New Roman" w:hAnsi="Arial" w:cs="Times New Roman"/>
          <w:i/>
          <w:iCs/>
          <w:kern w:val="0"/>
          <w:sz w:val="24"/>
          <w:szCs w:val="24"/>
          <w:lang w:eastAsia="it-IT"/>
          <w14:ligatures w14:val="none"/>
        </w:rPr>
        <w:t>“La sua misericordia si stende di generazione in generazione per quanti lo temono”</w:t>
      </w:r>
      <w:r w:rsidRPr="006A2059">
        <w:rPr>
          <w:rFonts w:ascii="Arial" w:eastAsia="Times New Roman" w:hAnsi="Arial" w:cs="Times New Roman"/>
          <w:kern w:val="0"/>
          <w:sz w:val="24"/>
          <w:szCs w:val="24"/>
          <w:lang w:eastAsia="it-IT"/>
          <w14:ligatures w14:val="none"/>
        </w:rPr>
        <w:t>. Così senza inferno, senza peccato, senza Parola, senza comandamenti, senza ascolto, senza coscienza del bene e del male, tutto viene giustificato, anche il male. Neanche si ha timore di cadere nelle mani di satana, perché satana non esiste. Così egli ha insegnato! Egli è riuscito a condannare Cristo Gesù, l'inviato di Dio, il suo Messia, il Figlio di Davide, il Re di Israele, in nome della legge di Dio! La legge dell'uomo l'ha fatta diventare legge di Dio. È la confusione totale della mente e del cuore. In nome di Dio l'uomo ha ucciso il suo Dio. Le tenebre ricoprono la terra, nebbia fitta avvolge le nazioni, quando la luce del Signore non risplende su di noi e su di noi la sua gloria non appare (Cfr. Is 60).</w:t>
      </w:r>
    </w:p>
    <w:p w14:paraId="34030ED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Prepàrati alla tentazione. </w:t>
      </w:r>
      <w:r w:rsidRPr="006A2059">
        <w:rPr>
          <w:rFonts w:ascii="Arial" w:eastAsia="Times New Roman" w:hAnsi="Arial" w:cs="Times New Roman"/>
          <w:bCs/>
          <w:i/>
          <w:iCs/>
          <w:kern w:val="0"/>
          <w:sz w:val="24"/>
          <w:szCs w:val="24"/>
          <w:lang w:eastAsia="it-IT"/>
          <w14:ligatures w14:val="none"/>
        </w:rPr>
        <w:t>«Figlio, se ti presenti per servire il Signore, prepàrati alla tentazione. Abbi un cuore retto e sii costante, non ti smarrire nel tempo della seduzione. Sta’ unito a lui senza separartene, perché tu sia esaltato nei tuoi ultimi giorni. Accetta quanto ti capita, sii paziente nelle vicende dolorose, perché con il fuoco si prova l’oro, e gli uomini ben accetti nel crogiolo del dolore. Affidati a lui ed egli ti aiuterà; segui la via retta e spera in lui»</w:t>
      </w:r>
      <w:r w:rsidRPr="006A2059">
        <w:rPr>
          <w:rFonts w:ascii="Arial" w:eastAsia="Times New Roman" w:hAnsi="Arial" w:cs="Times New Roman"/>
          <w:bCs/>
          <w:kern w:val="0"/>
          <w:sz w:val="24"/>
          <w:szCs w:val="24"/>
          <w:lang w:eastAsia="it-IT"/>
          <w14:ligatures w14:val="none"/>
        </w:rPr>
        <w:t xml:space="preserve"> (Sir 2,1-6). Il male vuole conquistare il giusto e la lotta è spietata e cruenta fino alla fine. Se egli cade, non persevera, retrocede dalla via retta, il peccato si impossesserà di lui e lo conquisterà, l’ipocrisia lo avvolgerà, il lievito dei farisei e dei sadducei sarà la sua veste, la menzogna confonderà il suo cuore, l’invidia lo corroderà per sempre e lo lacererà nell’intimo dell’essere. Per resistere Bisogna possedere la conoscenza della volontà di Dio, nella preghiera fiduciosa e nell’umiltà del cuore, perché il Signore sorregga i nostri passi sulla via del bene. La tentazione non risparmia né corpo, né anima, né spirito, né intelligenza, né missione, pur di far stancare colui che il Signore ha chiamato sul sentiero della giustizia. Essa è subdola, scaltra, penetrante; con sempre più grande costanza e con quotidiana freschezza cambia il bene in male, si insinua nei pensieri del cuore, offusca la mente, ottenebra l’intelligenza.</w:t>
      </w:r>
    </w:p>
    <w:p w14:paraId="745DACC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Il male si veste da angelo di luce; dice il bene, ma non quello secondo Dio; vuole la santità, ma non quella del Vangelo; è anche spacciatore di dottrina, ma non quella rivelata; si mostra impegnato, ma non sulla via della missione evangelica per l’annunzio della lieta novella. Serpe che striscia nel silenzio, talpa che lavora nell’oscurità, esso porta le anime alla perdizione. Coloro che non sono forti nella conoscenza della volontà di Dio e non sono confermati in sapienza celeste, costoro miseramente falliscono e muoiono, presi come uccelli al laccio del cacciatore. La tentazione è fossa scavata sul sentiero del giusto; se questi cammina senza prudenza, non ricorre al vaglio della verità rivelata, non invoca il Signore Dio, non medita la sua parola, la rovina sarà grande. Il male è lì, stabilmente; inventa situazioni ed eventi, stravolge la storia, crea divisioni e discordie, pasce di buio e nutre di menzogna l’esistenza credente, l’avvolge con la sua rete perché ritorni nella confusione, non sappia più cosa fare, soffochi nel dubbio, manchi nella fede e nella fiducia, diventi suo satellite. Chi vuole servire il Signore deve essere forte, pregando, meditando, invocando lo Spirito di Dio, perché gli dia l’intelligenza della storia e della Scrittura, per poter cogliere i segni dei tempi, per rimanere ancorato a ciò che è scritto e manifestato. Se noi deviamo da questa via, la sconfitta è sicura. A causa della loro stoltezza molti cadono, si lasciano conquistare; anche se volessero tornare indietro, non possono; la tentazione li frastorna ancora e ancora, sempre </w:t>
      </w:r>
      <w:r w:rsidRPr="006A2059">
        <w:rPr>
          <w:rFonts w:ascii="Arial" w:eastAsia="Times New Roman" w:hAnsi="Arial" w:cs="Times New Roman"/>
          <w:bCs/>
          <w:kern w:val="0"/>
          <w:sz w:val="24"/>
          <w:szCs w:val="24"/>
          <w:lang w:eastAsia="it-IT"/>
          <w14:ligatures w14:val="none"/>
        </w:rPr>
        <w:lastRenderedPageBreak/>
        <w:t>con quel ronzio alle orecchie, oggi con maggiore facilità, attraverso quella voce metallica che in ogni istante, di giorno e di notte, di mattina e di sera, mentre riposi e quando lavori, giunge alla coscienza e non lascia neanche il tempo di una meditazione, di un ripensamento, di un attimo di respiro e di riflessione. Senza più frontiere, né porte, senza chiavi, entra nelle case, e, con voce sorniona e innocente, mortalmente ferisce il cuore.</w:t>
      </w:r>
    </w:p>
    <w:p w14:paraId="48BABB4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Il Signore dona ai suoi figli la possibilità di potersene liberare; basta un poco di attenzione, pensare ai grandi benefici che Dio ha fatto per noi, alla sua volontà di salvezza, ai suoi comandamenti e beatitudini; soprattutto guardare la sua croce, meditare il suo dolore, le sue sofferenze, il suo martirio, i suoi insulti, la sua preghiera e quanto egli ha sopportato in quel crogiolo che annientò la sua vita ed il suo essere, quando accanto vi era la Madre sua, che partecipava in silenzio alla sua obbedienza e al compimento della volontà del Padre suo. La tentazione prova la nostra forza, la consistenza della nostra volontà, il fervore del nostro desiderio di amare il Signore con cuore semplice e puro, la stabilità della nostra decisione. È vera quella decisione che, appurata dal fuoco della seduzione, ha resistito fino alla fine, non si è lasciata smarrire, ha consolidato la sua risolutezza. Senza tentazione non c’è vera fede e senza prova non c’è valore. L’uomo di fede persevera, non si lascia conquistare dal male; non dubita, percorre la retta via, cammina nell’obbedienza; anche se nella sofferenza indicibile, egli guarda al suo Signore, a colui che hanno trafitto. Coloro che vogliono camminare sulla via di Dio sono messi alla prova, per maturare, per essere sempre più certi, più convinti, più uomini di fede, di grande fede, di una certezza incrollabile nella verità del cammino intrapreso. Chi vacilla, Chi teme, Chi dubita, Chi tentenna è ancora preda del male, è canna sbattuta dal vento, non potrà perseverare.</w:t>
      </w:r>
    </w:p>
    <w:p w14:paraId="3EAFF41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lotta è tra verità e falsità, tra menzogna e sincerità, tra lettura della propria storia e manipolazione di essa, tra volontà di servire il Signore e cupidigia di essere serviti, tra umiltà di ascolto e pretesa di definire la verità, tra cammino sulla via di Dio e percorso alternativo che conduce alla perdizione eterna. Dove non c’è creazione di una comunione nell’abnegazione e nel rinnegamento dei propri pensieri per abbracciare solo i pensieri di Dio, lì il bene non c’entra; regna solo il male e i suoi effetti nefasti, che distruggono ogni comunione, ogni unità, ogni volontà di pace e di gioia nello Spirito. Chi vuole percorrere la via di Dio non può pretendere di dare ascolto alla voce del serpente antico, il più astuto di tutti i rettili che strisciano sulla terra. La sua scaltrezza è fatta di nascondigli, di tergiversazioni, di sottigliezze, di volontà di distruggere la fede, la verità, la coscienza di bene. Satana, prima di condurre Eva alla morte, distrusse Dio nel suo cuore, perché le creò il dubbio che il Signore avesse parlato per invidia contro l’uomo.</w:t>
      </w:r>
    </w:p>
    <w:p w14:paraId="7F346AB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Per poter trionfare, il male fa il vuoto attorno a noi: vuoto di Dio, di verità, di persone, di contenuti, di vita eterna, anche di collaborazione effettiva con la grazia e con lo Spirito di Cristo. Esso ha la sua forza nella menzogna; la menzogna è generata dall’invidia; l’invidia si nutre di egoismo e di superbia. Mi farò uguale all’Altissimo, sulle nubi porrò il mio trono, parlerò in suo nome, dirò la sua verità, deciderò ciò che è bene e ciò che è male, distruggerò gli altri, li annienterò, creerò la zizzania attorno a loro, li metterò gli uni contro gli altri, evidenzierò difetti e lacune, accrescerò incapacità, denunzierò vizi e abitudini peccaminose. L’uomo di fede lo sa: il male </w:t>
      </w:r>
      <w:r w:rsidRPr="006A2059">
        <w:rPr>
          <w:rFonts w:ascii="Arial" w:eastAsia="Times New Roman" w:hAnsi="Arial" w:cs="Times New Roman"/>
          <w:bCs/>
          <w:kern w:val="0"/>
          <w:sz w:val="24"/>
          <w:szCs w:val="24"/>
          <w:lang w:eastAsia="it-IT"/>
          <w14:ligatures w14:val="none"/>
        </w:rPr>
        <w:lastRenderedPageBreak/>
        <w:t xml:space="preserve">non lo lascerà in pace. Sempre andrà alla sua conquista; si servirà di quanti hanno dubitato della verità del Signore Dio e, facendosi verità a se stessi, hanno rinnegato la sua decisione infallibile di salvezza e di redenzione. Quando la tentazione bussa alla porta, e lo farà presto e continuamente, bisogna ricordarsi di avere fede, di scrutare la parola del Signore, di camminare sulla via retta, di alzare gli occhi al cielo per la preghiera, perché il Padre dei cuori venga presto con la luce della sua verità a rischiarare le tenebre, a dissolvere con la sua saggezza e sapienza infinita la menzogna, a darci tanta forza perché non si cada nella bestemmia contro lo Spirito Santo. Con Lui, che dona luce, sapienza, intelletto, conoscenza, consiglio, timore del Signore, fortezza, pietà, tutto è possibile; con lo Spirito Santo, che è datore della vita e della verità, smascherare le insidie del male è certezza; con Cristo Gesù, che prega nell’orto degli ulivi, si riceve quella robustezza che ci permette di dire: </w:t>
      </w:r>
      <w:r w:rsidRPr="006A2059">
        <w:rPr>
          <w:rFonts w:ascii="Arial" w:eastAsia="Times New Roman" w:hAnsi="Arial" w:cs="Times New Roman"/>
          <w:bCs/>
          <w:i/>
          <w:iCs/>
          <w:kern w:val="0"/>
          <w:sz w:val="24"/>
          <w:szCs w:val="24"/>
          <w:lang w:eastAsia="it-IT"/>
          <w14:ligatures w14:val="none"/>
        </w:rPr>
        <w:t>«Lungi da me, satana, perché tu non pensi secondo Dio</w:t>
      </w:r>
      <w:r w:rsidRPr="006A2059">
        <w:rPr>
          <w:rFonts w:ascii="Arial" w:eastAsia="Times New Roman" w:hAnsi="Arial" w:cs="Arial"/>
          <w:bCs/>
          <w:i/>
          <w:iCs/>
          <w:kern w:val="0"/>
          <w:sz w:val="24"/>
          <w:szCs w:val="24"/>
          <w:lang w:eastAsia="it-IT"/>
          <w14:ligatures w14:val="none"/>
        </w:rPr>
        <w:t>»</w:t>
      </w:r>
      <w:r w:rsidRPr="006A2059">
        <w:rPr>
          <w:rFonts w:ascii="Arial" w:eastAsia="Times New Roman" w:hAnsi="Arial" w:cs="Times New Roman"/>
          <w:bCs/>
          <w:i/>
          <w:iCs/>
          <w:kern w:val="0"/>
          <w:sz w:val="24"/>
          <w:szCs w:val="24"/>
          <w:lang w:eastAsia="it-IT"/>
          <w14:ligatures w14:val="none"/>
        </w:rPr>
        <w:t>; i tuoi pensieri, le tue proposte, le tue insinuazioni sono frutto del tuo spirito corrotto</w:t>
      </w:r>
      <w:r w:rsidRPr="006A2059">
        <w:rPr>
          <w:rFonts w:ascii="Arial" w:eastAsia="Times New Roman" w:hAnsi="Arial" w:cs="Times New Roman"/>
          <w:bCs/>
          <w:kern w:val="0"/>
          <w:sz w:val="24"/>
          <w:szCs w:val="24"/>
          <w:lang w:eastAsia="it-IT"/>
          <w14:ligatures w14:val="none"/>
        </w:rPr>
        <w:t>. E bisogna vincere a costo di passare per il calvario, di salire sulla croce; cedere al male, lasciarsi sopraffare è la morte. Infine è necessario convincersi che il Signore è venuto a portare la spada sulla terra e con essa dobbiamo separare volontà di Dio e progettualità umane. Dio non può essere messo alla pari degli altri; Lui è, gli altri non sono se non in Lui e non dicono il vero se non professano la sua verità.</w:t>
      </w:r>
    </w:p>
    <w:p w14:paraId="18EE4C6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Il cammino per il superamento della tentazione è lungo, faticoso, arduo; ma con Cristo, il giogo è soave e il carico leggero. Possiamo vincere se assieme: a lui, in lui e per lui, ci decidiamo ad abbracciare la verità, a verificarla,</w:t>
      </w:r>
      <w:r w:rsidRPr="006A2059">
        <w:rPr>
          <w:rFonts w:ascii="Arial" w:eastAsia="Times New Roman" w:hAnsi="Arial" w:cs="Times New Roman"/>
          <w:bCs/>
          <w:color w:val="FF0000"/>
          <w:kern w:val="0"/>
          <w:sz w:val="24"/>
          <w:szCs w:val="24"/>
          <w:lang w:eastAsia="it-IT"/>
          <w14:ligatures w14:val="none"/>
        </w:rPr>
        <w:t xml:space="preserve"> </w:t>
      </w:r>
      <w:r w:rsidRPr="006A2059">
        <w:rPr>
          <w:rFonts w:ascii="Arial" w:eastAsia="Times New Roman" w:hAnsi="Arial" w:cs="Times New Roman"/>
          <w:bCs/>
          <w:kern w:val="0"/>
          <w:sz w:val="24"/>
          <w:szCs w:val="24"/>
          <w:lang w:eastAsia="it-IT"/>
          <w14:ligatures w14:val="none"/>
        </w:rPr>
        <w:t>a rafforzarla nella speranza e nella carità vera. Che Cristo Gesù e Maria sua Madre ci insegnino come evitare di cadere nel male, come superare la tentazione; loro, che hanno fatto della volontà di Dio l’unico oggetto del loro pensieri ed hanno creduto quando umanamente era impossibile pronunciare un atto di fede, sulla croce e ai piedi di essa, quando tutte le promesse di Dio, con la morte di Cristo, sembravano finite per sempre, sì da rendere Dio bugiardo e mentitore ed il Cristo un falso profeta e un falso messia. Ma Cristo superò la prova, Maria assieme a lui vinse e schiacciò la testa al serpente antico; possiamo fare nostra la loro vittoria. Ma per questo è necessario che anche noi ci incamminiamo sulla via della fede e dell’obbedienza, nel crogiolo della sofferenza, che provando reni e cuore, ci rende accetti al Signore Dio nostro, sulla terra e nel cielo.</w:t>
      </w:r>
    </w:p>
    <w:p w14:paraId="08F55972"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Satana di tutto e di tutti si serve per tentare chi vuole servire il Signore secondo giustizia, verità, perfetta imitazione di Cristo Gesù. Chi cammina nello Spirito Santo e in Lui cresce non diviene tentatore dei suoi fratelli. Chi è senza il timore del Signore, si lascia facilmente tentare dal male e diviene tentatore dei suoi fratelli, di ogni suo fratello. Chi cade in tentazione si trasforma in tentatore. </w:t>
      </w:r>
    </w:p>
    <w:p w14:paraId="477517F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14</w:t>
      </w:r>
      <w:r w:rsidRPr="006A2059">
        <w:rPr>
          <w:rFonts w:ascii="Arial" w:eastAsia="Times New Roman" w:hAnsi="Arial" w:cs="Times New Roman"/>
          <w:b/>
          <w:kern w:val="0"/>
          <w:sz w:val="24"/>
          <w:szCs w:val="24"/>
          <w:lang w:eastAsia="it-IT"/>
          <w14:ligatures w14:val="none"/>
        </w:rPr>
        <w:t>Ciascuno piuttosto è tentato dalle proprie passioni, che lo attraggono e lo seducono;</w:t>
      </w:r>
    </w:p>
    <w:p w14:paraId="72256FB7"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la radice e la sorgente di ogni tentazione: le proprie passioni. Le passioni si possono vincere solo con la creazione di un cuore nuovo e questo cuore solo lo Spirito Santo lo può creare, ma sempre se l’uomo chiede a Lui, allo Spirito Santo, che sempre glielo crei e sempre glielo rinnovi nella sua nuova creazione. Nessuno mai lo dimentichi: </w:t>
      </w:r>
      <w:r w:rsidRPr="006A2059">
        <w:rPr>
          <w:rFonts w:ascii="Arial" w:eastAsia="Times New Roman" w:hAnsi="Arial" w:cs="Times New Roman"/>
          <w:i/>
          <w:iCs/>
          <w:kern w:val="0"/>
          <w:sz w:val="24"/>
          <w:szCs w:val="24"/>
          <w:lang w:eastAsia="it-IT"/>
          <w14:ligatures w14:val="none"/>
        </w:rPr>
        <w:t xml:space="preserve">ciascuno piuttosto è tentato dalle proprie passioni, che lo </w:t>
      </w:r>
      <w:r w:rsidRPr="006A2059">
        <w:rPr>
          <w:rFonts w:ascii="Arial" w:eastAsia="Times New Roman" w:hAnsi="Arial" w:cs="Times New Roman"/>
          <w:i/>
          <w:iCs/>
          <w:kern w:val="0"/>
          <w:sz w:val="24"/>
          <w:szCs w:val="24"/>
          <w:lang w:eastAsia="it-IT"/>
          <w14:ligatures w14:val="none"/>
        </w:rPr>
        <w:lastRenderedPageBreak/>
        <w:t>attraggano e lo seducono</w:t>
      </w:r>
      <w:r w:rsidRPr="006A2059">
        <w:rPr>
          <w:rFonts w:ascii="Arial" w:eastAsia="Times New Roman" w:hAnsi="Arial" w:cs="Times New Roman"/>
          <w:kern w:val="0"/>
          <w:sz w:val="24"/>
          <w:szCs w:val="24"/>
          <w:lang w:eastAsia="it-IT"/>
          <w14:ligatures w14:val="none"/>
        </w:rPr>
        <w:t>. Davide è perfetto esempio dell’uomo tentato dalla proprie passioni. Ma è anche il perfetto esempio dell’orante che chiede al suo Dio la creazione di un cuore nuovo e di uno spirito rinnovato e saldo.</w:t>
      </w:r>
    </w:p>
    <w:p w14:paraId="213BAB87"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0930313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18DBBB6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 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w:t>
      </w:r>
      <w:r w:rsidRPr="006A2059">
        <w:rPr>
          <w:rFonts w:ascii="Arial" w:eastAsia="Times New Roman" w:hAnsi="Arial" w:cs="Times New Roman"/>
          <w:bCs/>
          <w:i/>
          <w:kern w:val="0"/>
          <w:sz w:val="24"/>
          <w:szCs w:val="24"/>
          <w:lang w:eastAsia="it-IT"/>
          <w14:ligatures w14:val="none"/>
        </w:rPr>
        <w:lastRenderedPageBreak/>
        <w:t>Davide disse al messaggero: «Riferirai a Ioab: “Non sia male ai tuoi occhi questo fatto, perché la spada divora ora in un modo ora in un altro; rinforza la tua battaglia contro la città e distruggila”. E tu stesso fagli coraggio».</w:t>
      </w:r>
    </w:p>
    <w:p w14:paraId="40B23F4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113187B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34304EEC"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3C508C9A"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12,1-14). </w:t>
      </w:r>
    </w:p>
    <w:p w14:paraId="792EB3C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w:t>
      </w:r>
      <w:r w:rsidRPr="006A2059">
        <w:rPr>
          <w:rFonts w:ascii="Arial" w:eastAsia="Times New Roman" w:hAnsi="Arial" w:cs="Times New Roman"/>
          <w:bCs/>
          <w:i/>
          <w:kern w:val="0"/>
          <w:sz w:val="24"/>
          <w:szCs w:val="24"/>
          <w:lang w:eastAsia="it-IT"/>
          <w14:ligatures w14:val="none"/>
        </w:rPr>
        <w:lastRenderedPageBreak/>
        <w:t>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w:t>
      </w:r>
    </w:p>
    <w:p w14:paraId="0FB2DBB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Ecco cosa insegna l’Apostolo Giovanni sulla concupiscenza e dalla superbia:</w:t>
      </w:r>
    </w:p>
    <w:p w14:paraId="5BA3C4D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14:paraId="34C318E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Ecco ancora cosa dice il Signore a Caino, prima che uccidesse Abele:</w:t>
      </w:r>
    </w:p>
    <w:p w14:paraId="3B9F9450"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7409899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w:t>
      </w:r>
    </w:p>
    <w:p w14:paraId="2CF05F7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radice del male non è fuori dell’uomo. Dopo il peccato, essa è dentro l’uomo. Essendo dentro l’uomo, ciò che è fuori dall’uomo diviene potente tentazione per lui. La tentazione sempre attecchisce, perché il terreno è morbido e ogni tentazione che si pianta in esso produce i suoi frutti velenosi che sono sempre di morte. A volte morte fisica. Sempre morte spirituale. Per molti morte eterna.</w:t>
      </w:r>
    </w:p>
    <w:p w14:paraId="1C8B2A9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lastRenderedPageBreak/>
        <w:t>15</w:t>
      </w:r>
      <w:r w:rsidRPr="006A2059">
        <w:rPr>
          <w:rFonts w:ascii="Arial" w:eastAsia="Times New Roman" w:hAnsi="Arial" w:cs="Times New Roman"/>
          <w:b/>
          <w:kern w:val="0"/>
          <w:sz w:val="24"/>
          <w:szCs w:val="24"/>
          <w:lang w:eastAsia="it-IT"/>
          <w14:ligatures w14:val="none"/>
        </w:rPr>
        <w:t>poi le passioni concepiscono e generano il peccato, e il peccato, una volta commesso, produce la morte.</w:t>
      </w:r>
    </w:p>
    <w:p w14:paraId="21ED3B2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qual è il frutto delle proprie passioni. </w:t>
      </w:r>
      <w:r w:rsidRPr="006A2059">
        <w:rPr>
          <w:rFonts w:ascii="Arial" w:eastAsia="Times New Roman" w:hAnsi="Arial" w:cs="Times New Roman"/>
          <w:i/>
          <w:kern w:val="0"/>
          <w:sz w:val="24"/>
          <w:szCs w:val="24"/>
          <w:lang w:eastAsia="it-IT"/>
          <w14:ligatures w14:val="none"/>
        </w:rPr>
        <w:t xml:space="preserve">Le passioni concepiscono e generano il peccato, il peccato, una volta commesso, produce la morte. </w:t>
      </w:r>
      <w:r w:rsidRPr="006A2059">
        <w:rPr>
          <w:rFonts w:ascii="Arial" w:eastAsia="Times New Roman" w:hAnsi="Arial" w:cs="Times New Roman"/>
          <w:kern w:val="0"/>
          <w:sz w:val="24"/>
          <w:szCs w:val="24"/>
          <w:lang w:eastAsia="it-IT"/>
          <w14:ligatures w14:val="none"/>
        </w:rPr>
        <w:t xml:space="preserve">Sempre quando le passioni non si governano, non si respingono, non vengono eliminate dal cuore, producono il peccato e ogni peccato è morte. Ecco perché chi vuole combattere la lotta contro il peccato deve iniziare dal combattimento contro le passioni. Riflettiamo: oggi viviamo forse il momento più triste della nostra fede. Perché oggi è il momento più triste? Perché giorno dopo giorno stiamo demolendo il suo nobilissimo “castello”, togliendo quasi in modo invisibile ogni pietra di verità con le quali esso è stato costruito nel corso dei secoli ad iniziare dal giorno della creazione dell’uomo. Ecco quali pietre sono state tolte: </w:t>
      </w:r>
    </w:p>
    <w:p w14:paraId="2502C9F1"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pietra del mistero del Dio Creatore e Signore. La pietra del Verbo Incarnato e di tutto il mistero della salvezza. La pietra dello Spirito Santo e della sua conduzione a tutta la verità. La pietra del corpo di Cristo Gesù che è la Chiesa. La pietra della verità dei sacramenti. La pietra della sacra Rivelazione. La pietra dei pastori in ordine al loro vero ministero. La pietra dell’obbedienza gerarchica. La pietra della sana moralità. La pietra dell’insegnamento dei mistero della salvezza. La pietra della sana teologia. La pietra della comunione gerarchica. La pietra dei ministeri e delle missioni. La pietra dei Comandamenti e della Legge. La pietra della coscienza morale. La pietra del peccato e della morte cui esso conduce. </w:t>
      </w:r>
    </w:p>
    <w:p w14:paraId="7709F1A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Tutte queste pietre non vengono tolte in modo brutale, per via diretta, ma sempre per via indiretta, via subdola, diabolica, infernale, satanica. Oggi queste pietre sono tutte polverizzate e il castello è imploso su se stesso attraverso una sola dichiarazione: l’uguaglianza di tutte le religioni e di tutte le confessioni religiose. Cristo Gesù non è più la verità. Può rimanere, se vuole, una verità. Così dicasi anche di tutta la Rivelazione. Essa non è la Rivelazione, ma una delle tante rivelazioni. </w:t>
      </w:r>
    </w:p>
    <w:p w14:paraId="53894C7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È bastata solo questa subdola, ingannevole, menzognera affermazione e il castello è crollato. Oggi con la stessa subdola, infernale, menzognera affermazione si sta sbriciolando la verità del peccato. Non si nega direttamente il peccato. Non si vuole che esso venga più predicato secondo purissima verità rivelata. Ma neanche questo è detto con chiarezza. Si stigmatizzano come annunciatori di una morale rigida tutti coloro che ne parlano secondo purezza di verità. Ricordare che l’adulterio è adulterio è rigidità morale. Annunciare che la calunnia è calunnia è rigidità morale. Predicare l’obbedienza ai Comandamenti è rigidità morale. Dire che ci si deve liberare dai vizi è rigidità morale. Se chi vive nel peccato mortale viene ammonito perché non si accosti all’Eucaristia, senza prima passare per la celebrazione del sacramento della penitenza nel pentimento e nella volontà di liberarsi da ogni trasgressione, è rigidità morale. Se si annuncia la perdizione eterna è rigidità morale. Eppure tutto il Vangelo è dato perché si conosca il peccato anche nelle sue più piccole sfumature. </w:t>
      </w:r>
    </w:p>
    <w:p w14:paraId="55486519"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 grazia è data perché il peccato venga sconfitto nel nostro corpo. Lo Spirito Santo ci è stato donato perché possiamo conoscere sempre il bene e separarlo dal male. </w:t>
      </w:r>
      <w:r w:rsidRPr="006A2059">
        <w:rPr>
          <w:rFonts w:ascii="Arial" w:eastAsia="Times New Roman" w:hAnsi="Arial" w:cs="Times New Roman"/>
          <w:bCs/>
          <w:kern w:val="0"/>
          <w:sz w:val="24"/>
          <w:szCs w:val="24"/>
          <w:lang w:eastAsia="it-IT"/>
          <w14:ligatures w14:val="none"/>
        </w:rPr>
        <w:lastRenderedPageBreak/>
        <w:t>Ma ormai il castello della nostra purissima fede è crollato e chi dovesse pensare di poterlo nuovamente riedificare è maltrattato con ogni maltrattamento e ingiuriato con ogni ingiuria perché neanche più ci provi. Il castello è stato distrutto e nessuno dovrà più edificarlo. Dovrà rimanere distrutto per i secoli eterni. Essa non va più riedificato.</w:t>
      </w:r>
    </w:p>
    <w:p w14:paraId="555B5C6D"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Lo Spirito Santo però così non pensa. Ecco cosa rivelano i Sacri Testi. Ne riportiamo solo alcuni: </w:t>
      </w:r>
      <w:r w:rsidRPr="006A2059">
        <w:rPr>
          <w:rFonts w:ascii="Arial" w:eastAsia="Times New Roman" w:hAnsi="Arial" w:cs="Times New Roman"/>
          <w:bCs/>
          <w:i/>
          <w:iCs/>
          <w:kern w:val="0"/>
          <w:sz w:val="24"/>
          <w:szCs w:val="24"/>
          <w:lang w:eastAsia="it-IT"/>
          <w14:ligatures w14:val="none"/>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w:t>
      </w:r>
      <w:r w:rsidRPr="006A2059">
        <w:rPr>
          <w:rFonts w:ascii="Arial" w:eastAsia="Times New Roman" w:hAnsi="Arial" w:cs="Times New Roman"/>
          <w:bCs/>
          <w:kern w:val="0"/>
          <w:sz w:val="24"/>
          <w:szCs w:val="24"/>
          <w:lang w:eastAsia="it-IT"/>
          <w14:ligatures w14:val="none"/>
        </w:rPr>
        <w:t xml:space="preserve"> (Eb 12,1-4). </w:t>
      </w:r>
      <w:r w:rsidRPr="006A2059">
        <w:rPr>
          <w:rFonts w:ascii="Arial" w:eastAsia="Times New Roman" w:hAnsi="Arial" w:cs="Times New Roman"/>
          <w:bCs/>
          <w:i/>
          <w:iCs/>
          <w:kern w:val="0"/>
          <w:sz w:val="24"/>
          <w:szCs w:val="24"/>
          <w:lang w:eastAsia="it-IT"/>
          <w14:ligatures w14:val="none"/>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w:t>
      </w:r>
      <w:r w:rsidRPr="006A2059">
        <w:rPr>
          <w:rFonts w:ascii="Arial" w:eastAsia="Times New Roman" w:hAnsi="Arial" w:cs="Times New Roman"/>
          <w:bCs/>
          <w:kern w:val="0"/>
          <w:sz w:val="24"/>
          <w:szCs w:val="24"/>
          <w:lang w:eastAsia="it-IT"/>
          <w14:ligatures w14:val="none"/>
        </w:rPr>
        <w:t xml:space="preserve"> (Is 53,4-8). Così l’Apostolo Paolo </w:t>
      </w:r>
      <w:r w:rsidRPr="006A2059">
        <w:rPr>
          <w:rFonts w:ascii="Arial" w:eastAsia="Times New Roman" w:hAnsi="Arial" w:cs="Times New Roman"/>
          <w:bCs/>
          <w:i/>
          <w:iCs/>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Pr="006A2059">
        <w:rPr>
          <w:rFonts w:ascii="Arial" w:eastAsia="Times New Roman" w:hAnsi="Arial" w:cs="Times New Roman"/>
          <w:bCs/>
          <w:kern w:val="0"/>
          <w:sz w:val="24"/>
          <w:szCs w:val="24"/>
          <w:lang w:eastAsia="it-IT"/>
          <w14:ligatures w14:val="none"/>
        </w:rPr>
        <w:t xml:space="preserve"> (1Cor 6,4-11). Eccone uno, tratto dall’Antico Testamento: </w:t>
      </w:r>
      <w:r w:rsidRPr="006A2059">
        <w:rPr>
          <w:rFonts w:ascii="Arial" w:eastAsia="Times New Roman" w:hAnsi="Arial" w:cs="Times New Roman"/>
          <w:bCs/>
          <w:i/>
          <w:iCs/>
          <w:kern w:val="0"/>
          <w:sz w:val="24"/>
          <w:szCs w:val="24"/>
          <w:lang w:eastAsia="it-IT"/>
          <w14:ligatures w14:val="none"/>
        </w:rPr>
        <w:t>“Non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w:t>
      </w:r>
      <w:r w:rsidRPr="006A2059">
        <w:rPr>
          <w:rFonts w:ascii="Arial" w:eastAsia="Times New Roman" w:hAnsi="Arial" w:cs="Times New Roman"/>
          <w:bCs/>
          <w:kern w:val="0"/>
          <w:sz w:val="24"/>
          <w:szCs w:val="24"/>
          <w:lang w:eastAsia="it-IT"/>
          <w14:ligatures w14:val="none"/>
        </w:rPr>
        <w:t xml:space="preserve"> (Sir 5,4-7).</w:t>
      </w:r>
    </w:p>
    <w:p w14:paraId="2CF5B47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 noi togliamo al castello della nostra purissima fede la pietra del peccato e della coscienza morale, è come se noi minassimo una diga, lasciando che milioni e milioni di metri cubi di acqua e di fango si riversino sull’umanità per sommergerla. Noi oggi abbiamo minato questa diga, quali sono i frutti che stiamo raccogliendo? La </w:t>
      </w:r>
      <w:r w:rsidRPr="006A2059">
        <w:rPr>
          <w:rFonts w:ascii="Arial" w:eastAsia="Times New Roman" w:hAnsi="Arial" w:cs="Times New Roman"/>
          <w:bCs/>
          <w:kern w:val="0"/>
          <w:sz w:val="24"/>
          <w:szCs w:val="24"/>
          <w:lang w:eastAsia="it-IT"/>
          <w14:ligatures w14:val="none"/>
        </w:rPr>
        <w:lastRenderedPageBreak/>
        <w:t>distruzione non del solo creato, ma della nostra stessa natura umana. Ormai tutto è dalla volontà dell’uomo. L’uomo secondo Dio non esiste più. Quale uomo esiste? L’uomo secondo l’uomo. Ma l’uomo secondo l’uomo è il non uomo secondo il non uomo. Come stiamo noi donando forza al non uomo? Con una sola dichiarazione: non si deve essere rigidi nella predicazione del Vangelo. Una breve riflessione già scritta può aiutarci:</w:t>
      </w:r>
    </w:p>
    <w:p w14:paraId="6918FE2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Oggi stiamo assistendo allo smantellamento di ogni regola data da Gesù Signore in ordine alla sequela. Tutto questo avviene perché abbiamo separato la morale dalla scelta di Lui, di Cristo Gesù. Abbiamo fatto della morale una cosa a se stante. Cristo da un parte. Una cosa a sé. La morale da un’altra parte. Una cosa a sé. Qual è il frutto di questa separazione? È la dichiarazione della non più necessità delle regole morali e spirituali, veritative e ascetiche per seguire Gesù. Ecco allora che quanti mantengono uniti indissolubilmente Cristo Gesù e regole della vera sequela sono accusati di essere o tradizionalisti o fondamentalisti o dalla morale rigida o da una totale carenza di vera fede nei loro cuori. </w:t>
      </w:r>
    </w:p>
    <w:p w14:paraId="7EDB6F4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 queste accuse rispondiamo che non sono costoro che sono fondamentalisti o tradizionalisti o dalla morale rigida o da una totale carenza di vera fede nei loro cuori. Il primo tradizionalista, il primo fondamentalista, il primo dalla morale rigida, il primo dalla totale carenza di vera fede nel suo cuore è Cristo Gesù. È Lui che ha detto: </w:t>
      </w:r>
      <w:r w:rsidRPr="006A2059">
        <w:rPr>
          <w:rFonts w:ascii="Arial" w:eastAsia="Times New Roman" w:hAnsi="Arial" w:cs="Times New Roman"/>
          <w:bCs/>
          <w:i/>
          <w:iCs/>
          <w:kern w:val="0"/>
          <w:sz w:val="24"/>
          <w:szCs w:val="24"/>
          <w:lang w:eastAsia="it-IT"/>
          <w14:ligatures w14:val="none"/>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sidRPr="006A2059">
        <w:rPr>
          <w:rFonts w:ascii="Arial" w:eastAsia="Times New Roman" w:hAnsi="Arial" w:cs="Times New Roman"/>
          <w:bCs/>
          <w:kern w:val="0"/>
          <w:sz w:val="24"/>
          <w:szCs w:val="24"/>
          <w:lang w:eastAsia="it-IT"/>
          <w14:ligatures w14:val="none"/>
        </w:rPr>
        <w:t xml:space="preserve"> (Mt 5,17-20). Parlare dal Vangelo è una cosa. Parlare dal proprio cuore è ben altra cosa. Poiché noi non parliamo dal Vangelo ma dal proprio cuore, ecco da dove nascono queste accuse infamanti. Urge parlare sempre dal Vangelo. Ma ormai la diga del peccato e della coscienza morale è stata minata, con sottilissima astuzia, ma è stata minata. Solo lo Spirito Santo potrà domani suscitare qualche persona che con tutta la pazienza quotidianamente attinta nel cuore del Padre, tutta la grazia di Cristo Gesù, e con ogni assistenza dello Spirito Santo, si metta a riedificare questa diga e tutto il castello della nostra santissima fede. Smantellare il castello è sempre facile. Riedificarlo è assai faticoso e costa anni e anni di duro lavoro. </w:t>
      </w:r>
    </w:p>
    <w:p w14:paraId="4349688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Oggi tutte le passioni vanno coltivate, incrementate, innalzate a struttura di vita. Se qualche passione manca si chiede subito di provvedere. L’Apostolo Pietro dice a noi discepoli di Gesù: </w:t>
      </w:r>
      <w:r w:rsidRPr="006A2059">
        <w:rPr>
          <w:rFonts w:ascii="Arial" w:eastAsia="Times New Roman" w:hAnsi="Arial" w:cs="Times New Roman"/>
          <w:bCs/>
          <w:i/>
          <w:kern w:val="0"/>
          <w:sz w:val="24"/>
          <w:szCs w:val="24"/>
          <w:lang w:eastAsia="it-IT"/>
          <w14:ligatures w14:val="none"/>
        </w:rPr>
        <w:t>“Per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w:t>
      </w:r>
      <w:r w:rsidRPr="006A2059">
        <w:rPr>
          <w:rFonts w:ascii="Arial" w:eastAsia="Times New Roman" w:hAnsi="Arial" w:cs="Times New Roman"/>
          <w:bCs/>
          <w:kern w:val="0"/>
          <w:sz w:val="24"/>
          <w:szCs w:val="24"/>
          <w:lang w:eastAsia="it-IT"/>
          <w14:ligatures w14:val="none"/>
        </w:rPr>
        <w:t xml:space="preserve">2Pt 1,5-9). </w:t>
      </w:r>
    </w:p>
    <w:p w14:paraId="723B428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lastRenderedPageBreak/>
        <w:t xml:space="preserve">Noi invece diciamo: </w:t>
      </w:r>
      <w:r w:rsidRPr="006A2059">
        <w:rPr>
          <w:rFonts w:ascii="Arial" w:eastAsia="Times New Roman" w:hAnsi="Arial" w:cs="Times New Roman"/>
          <w:bCs/>
          <w:i/>
          <w:iCs/>
          <w:kern w:val="0"/>
          <w:sz w:val="24"/>
          <w:szCs w:val="24"/>
          <w:lang w:eastAsia="it-IT"/>
          <w14:ligatures w14:val="none"/>
        </w:rPr>
        <w:t>“Mettete ogni impegno per aggiungere alla vostra impurità i furti, ai furti gli omicidi, agli omicidi gli adultèri, agli adultèri l’avidità, all’avidità la malvagità, alla malvagità l’inganno, all’inganno la dissolutezza, alla dissolutezza l’invidia, all’invidia la calunnia, alla calunnia la superbia, alla superbia la stoltezza, alla stoltezza ogni altro vizio”.</w:t>
      </w:r>
      <w:r w:rsidRPr="006A2059">
        <w:rPr>
          <w:rFonts w:ascii="Arial" w:eastAsia="Times New Roman" w:hAnsi="Arial" w:cs="Times New Roman"/>
          <w:bCs/>
          <w:kern w:val="0"/>
          <w:sz w:val="24"/>
          <w:szCs w:val="24"/>
          <w:lang w:eastAsia="it-IT"/>
          <w14:ligatures w14:val="none"/>
        </w:rPr>
        <w:t xml:space="preserve"> Ormai così il mondo pensa e pensa anche il cristiano che si è consegnato al pensiero del mondo. O ritorniamo nel pensiero di Cristo Gesù, o vizi, passioni, con ogni concupiscenza ci ridurranno in schiavitù, in una pesante schiavitù di morte. </w:t>
      </w:r>
    </w:p>
    <w:p w14:paraId="6674262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 </w:t>
      </w:r>
    </w:p>
    <w:p w14:paraId="10E9BDB5"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43" w:name="_Toc229432346"/>
      <w:r w:rsidRPr="006A2059">
        <w:rPr>
          <w:rFonts w:ascii="Arial" w:eastAsia="Times New Roman" w:hAnsi="Arial" w:cstheme="majorBidi"/>
          <w:b/>
          <w:color w:val="000000" w:themeColor="text1"/>
          <w:sz w:val="28"/>
          <w:szCs w:val="28"/>
          <w:lang w:val="la-Latn" w:eastAsia="it-IT"/>
        </w:rPr>
        <w:t>Ascoltare la Parola e metterla in pratica</w:t>
      </w:r>
      <w:bookmarkEnd w:id="43"/>
    </w:p>
    <w:p w14:paraId="721F7A0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16</w:t>
      </w:r>
      <w:r w:rsidRPr="006A2059">
        <w:rPr>
          <w:rFonts w:ascii="Arial" w:eastAsia="Times New Roman" w:hAnsi="Arial" w:cs="Times New Roman"/>
          <w:b/>
          <w:kern w:val="0"/>
          <w:sz w:val="24"/>
          <w:szCs w:val="24"/>
          <w:lang w:eastAsia="it-IT"/>
          <w14:ligatures w14:val="none"/>
        </w:rPr>
        <w:t>Non ingannatevi, fratelli miei carissimi;</w:t>
      </w:r>
    </w:p>
    <w:p w14:paraId="3C9A58D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Ora l’Apostolo Giacomo invita i cristiani, i suoi fratelli carissimi, a non ingannarsi. Cosa è l’inganno? È pensare contro la verità rivelata, contro la Parola del Signore, contro la sana dottrina. È sostituire le vie di Dio con le nostre vie, i pensieri di Dio con i nostri, il suo Vangelo con le nostre fantasie. Ogni inganno è abominio presso il Signore. Ecco come la Scrittura parla dell’inganno. Tutti siamo obbligati a non ingannare e a non lasciarsi ingannare. È volontà del Signore nostro Dio. Sull’inganno sempre la Scrittura Santa ci mette in guardia. Per inganno molti periscono:</w:t>
      </w:r>
    </w:p>
    <w:p w14:paraId="084FA773"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Il Signore Dio disse alla donna: "Che hai fatto?". Rispose la donna: "Il serpente mi ha ingannata e io ho mangiato" (Gen 3, 13). Ebbene, giurami qui per Dio che tu non ingannerai né me né i miei figli né i miei discendenti: come io ho agito amichevolmente con te, così tu agirai con me e con il paese nel quale sei forestiero" (Gen 21, 23). Rispose: "E' venuto tuo fratello con inganno e ha carpito la tua benedizione" (Gen 27, 35). Quando fu mattina... ecco era Lia! Allora Giacobbe disse a Labano: "Che mi hai fatto? Non è forse per Rachele che sono stato al tuo servizio? Perché mi hai ingannato?" (Gen 29, 25). Perché sei fuggito di nascosto, mi hai ingannato e non mi hai avvertito? Io ti avrei congedato con festa e con canti, a suon di timpani e di cetre! (Gen 31, 27). Allora i figli di Giacobbe risposero a Sichem e a suo padre Camor e parlarono con inganno, perché quegli aveva disonorato la loro sorella Dina (Gen 34, 13). Ma, quando un uomo attenta al suo prossimo per ucciderlo con inganno, allora lo strapperai anche dal mio altare, perché sia messo a morte (Es 21, 14). Non ruberete né userete inganno o menzogna gli uni a danno degli altri (Lv 19, 11). Guardati bene dal lasciarti ingannare seguendo il loro esempio, dopo che saranno state distrutte davanti a te, e dal cercare i loro dei, dicendo: Queste nazioni come servivano i loro dei? Voglio fare così anch'io (Dt 12, 30). </w:t>
      </w:r>
    </w:p>
    <w:p w14:paraId="72D78AB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Giosuè chiamò i Gabaoniti e disse loro: "Perchè ci avete ingannati, dicendo: Noi abitiamo molto lontano da voi, mentre abitate in mezzo a noi? (Gs 9, 22). Saul disse a Mikal: "Perchè mi hai ingannato a questo modo e hai fatto fuggire il mio nemico, perchè si mettesse in salvo?". Rispose Mikal a Saul: "Egli mi ha detto: Lasciami fuggire, altrimenti ti uccido" (1Sam 19, 17). Il re rispose: "Ho peccato, ritorna, Davide figlio mio. Non ti farò più del male, perchè la mia vita oggi è stata tanto preziosa ai </w:t>
      </w:r>
      <w:r w:rsidRPr="006A2059">
        <w:rPr>
          <w:rFonts w:ascii="Arial" w:eastAsia="Times New Roman" w:hAnsi="Arial" w:cs="Times New Roman"/>
          <w:i/>
          <w:kern w:val="0"/>
          <w:sz w:val="24"/>
          <w:szCs w:val="24"/>
          <w:lang w:eastAsia="it-IT"/>
          <w14:ligatures w14:val="none"/>
        </w:rPr>
        <w:lastRenderedPageBreak/>
        <w:t xml:space="preserve">tuoi occhi. Ho agito da sciocco e mi sono molto, molto ingannato" (1Sam 26, 21). La donna vide Samuele e proruppe in un forte grido e disse quella donna a Saul: "Perchè mi hai ingannata? Tu sei Saul!" (1Sam 28, 12). Non sai chi è Abner figlio di Ner? E' venuto per ingannarti, per conoscere le tue mosse, per sapere ciò che fai" (2Sam 3, 25). Egli rispose: "Re, mio signore, il mio servo mi ha ingannato! Il tuo servo aveva detto: Io mi farò sellare l'asino, monterò e andrò con il re, perché il tuo servo è zoppo (2Sam 19, 27). Il Signore ha domandato: Chi ingannerà Acab perché muova contro Ramot di Galaad e vi perisca? Chi ha risposto in un modo e chi in un altro (1Re 22, 20). Si è fatto avanti uno spirito che - postosi davanti al Signore - ha detto: Lo ingannerò io. Il Signore gli ha domandato: Come? (1Re 22, 21). Ha risposto: Andrò e diventerò spirito di menzogna sulla bocca di tutti i suoi profeti. Quegli ha detto: Lo ingannerai senz'altro; ci riuscirai; va’ e fa’ così (1Re 22, 22). Essa disse: "Avevo forse domandato io un figlio al mio signore? Non ti dissi forse: Non mi ingannare?" (2Re 4, 28). Dice il re: Non vi inganni Ezechia, poiché non potrà liberarvi dalla mia mano (2Re 18, 29). Finché io non venga per condurvi in un paese come il vostro, in un paese che produce frumento e mosto, in un paese ricco di pane e di vigne, in un paese di ulivi e di miele; voi vivrete e non morirete. Non ascoltate Ezechia che vi inganna, dicendovi: Il Signore ci libererà! (2Re 18, 32). "Direte a Ezechia, re di Giuda: Non ti inganni il Dio in cui confidi, dicendoti: Gerusalemme non sarà consegnata nelle mani del re d'Assiria (2Re 19, 10). </w:t>
      </w:r>
    </w:p>
    <w:p w14:paraId="51F27C0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Il Signore domandò: Chi ingannerà Acab re di Israele, perché marci contro Ramot di Gàlaad e vi perisca? Chi rispose in un modo e chi in un altro (2Cr 18, 19). Si fece avanti uno spirito che - presentatosi al Signore - disse: Io lo ingannerò. Il Signore gli domandò: Come? (2Cr 18, 20). Rispose: Andrò e diventerò uno spirito di menzogna sulla bocca di tutti i suoi profeti. Quegli disse: Lo ingannerai; certo riuscirai; va’ e fa’ così (2Cr 18, 21). Ezechia non vi inganna forse per farvi morire di fame e di sete quando asserisce: Il Signore nostro Dio ci libererà dalle mani del re di Assiria? (2Cr 32, 11). Ora, non vi inganni Ezechia e non vi seduca in questa maniera! Non credetegli, perché nessun dio di qualsiasi popolo o regno ha potuto liberare il suo popolo dalla mia mano e dalle mani dei miei padri. Nemmeno i vostri dei vi libereranno dalla mia mano!" (2Cr 32, 15). Ma essa replicava: "Lasciami stare e non ingannarmi! Mio figlio è perito". E subito usciva e osservava la strada per la quale era partito il figlio; così faceva ogni giorno senza lasciarsi persuadere da nessuno. Quando il sole era tramontato, rientrava a piangere e a lamentarsi per tutta la notte e non prendeva sonno (Tb 10, 7). Per questo hai consegnato alla morte i loro capi e al sangue quel loro giaciglio, macchiato del loro inganno, ripagato con l'inganno; hai abbattuto i servi con i loro capi e i capi sui loro troni (Gdt 9, 3). Con l'inganno delle mie labbra abbatti il servo con il suo padrone e il padrone con il suo ministro; spezza la loro alterigia per mezzo di una donna (Gdt 9, 10). Fa’ che la mia parola e l'inganno diventino piaga e flagello di costoro, che fanno progetti crudeli contro la tua alleanza e il tuo tempio consacrato, contro il monte elevato di Sion e la sede dei tuoi figli (Gdt 9, 13). Viva dunque il Signore, che mi ha protetto nella mia impresa, perché costui si è lasciato ingannare dal mio volto a sua rovina, ma non ha potuto compiere alcun male con me a mia contaminazione e vergogna" (Gdt 13, 16). </w:t>
      </w:r>
    </w:p>
    <w:p w14:paraId="5E8E079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Così partirono e giunsero in Giudea con forze numerose. Bàcchide mandò messaggeri a Giuda e ai suoi fratelli per portare con inganno parole di pace (1Mac 7, 10). Nicànore venne in Gerusalemme con truppe ingenti e mandò messaggeri a </w:t>
      </w:r>
      <w:r w:rsidRPr="006A2059">
        <w:rPr>
          <w:rFonts w:ascii="Arial" w:eastAsia="Times New Roman" w:hAnsi="Arial" w:cs="Times New Roman"/>
          <w:i/>
          <w:kern w:val="0"/>
          <w:sz w:val="24"/>
          <w:szCs w:val="24"/>
          <w:lang w:eastAsia="it-IT"/>
          <w14:ligatures w14:val="none"/>
        </w:rPr>
        <w:lastRenderedPageBreak/>
        <w:t xml:space="preserve">Giuda e ai suoi fratelli con inganno a far queste proposte di pace (1Mac 7, 27). Giuda fu informato che quello era venuto da lui con inganno, ed ebbe timore di lui e non volle più vedere la sua faccia (1Mac 7, 30). Il re d'Egitto raccolse forze numerose come la sabbia che è lungo il lido del mare e molte navi e cercava di impadronirsi con inganno del regno di Alessandro per annetterlo al proprio regno (1Mac 11, 1). Simone si rese conto che gli parlavano con inganno, ma mandò ugualmente a prendere l'argento e i figli, per non attirarsi forte inimicizia da parte del popolo (1Mac 13, 17). Recatosi in Persia, il loro capo e con lui l'esercito creduto invincibile, fu ucciso nel tempio della dea Nanea, per gli inganni orditi dai sacerdoti di Nanea (2Mac 1, 13). Che era assolutamente impossibile permettere che fossero ingannati coloro che si erano fidati della santità del luogo e del carattere sacro e inviolabile di un tempio venerato in tutto il mondo (2Mac 3, 12). Per questo Menelao, incontratosi in segreto con Andronìco, lo pregò di sopprimere Onia. Quegli, recatosi da Onia e ottenutane con inganno la fiducia, dandogli la destra con giuramento lo persuase, sebbene ancora guardato con sospetto, ad uscire dall'asilo e subito lo uccise senza alcun riguardo alla giustizia (2Mac 4, 34). </w:t>
      </w:r>
    </w:p>
    <w:p w14:paraId="09C70CC5"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Da lui viene potenza e sagacia, a lui appartiene l'ingannato e l'ingannatore (Gb 12, 16). E in suo favore parlare con inganno? (Gb 13, 7). Sarebbe bene per voi se egli vi scrutasse? Come s'inganna un uomo, credete di ingannarlo? (Gb 13, 9). Perché dunque mi consolate invano, mentre delle vostre risposte non resta che inganno? (Gb 21, 34). Fai perire i bugiardi. Il Signore detesta sanguinari e ingannatori (Sal 5, 7). Di spergiuri, di frodi e d'inganni ha piena la bocca, sotto la sua lingua sono iniquità e sopruso (Sal 9, 28). Preghiera. Di Davide. Accogli, Signore, la causa del giusto, sii attento al mio grido. Porgi l'orecchio alla mia preghiera: sulle mie labbra non c'è inganno (Sal 16, 1). Beato l'uomo a cui Dio non imputa alcun male e nel cui spirito non è inganno (Sal 31, 2). Poiché essi non parlano di pace, contro gli umili della terra tramano inganni (Sal 34, 20). Tende lacci chi attenta alla mia vita, trama insidie chi cerca la mia rovina e tutto il giorno medita inganni (Sal 37, 13). Abbandoni la tua bocca al male e la tua lingua ordisce inganni (Sal 49, 19). Ordisci insidie ogni giorno; la tua lingua è come lama affilata, artefice di inganni (Sal 51, 4). All'interno iniquità, travaglio e insidie e non cessano nelle sue piazze sopruso e inganno (Sal 54, 12). Non abiterà nella mia casa, chi agisce con inganno, chi dice menzogne non starà alla mia presenza (Sal 100, 7). Mutò il loro cuore e odiarono il suo popolo, contro i suoi servi agirono con inganno (Sal 104, 25). Ho detto con sgomento: "Ogni uomo è inganno" (Sal 115, 11). Signore, libera la mia vita dalle labbra di menzogna, dalla lingua ingannatrice (Sal 119, 2). Che ti posso dare, come ripagarti, lingua ingannatrice? (Sal 119, 3). Essi parlano contro di te con inganno: contro di te insorgono con frode (Sal 138, 20). </w:t>
      </w:r>
    </w:p>
    <w:p w14:paraId="3441A94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Chi aspira alla verità proclama la giustizia, il falso testimone proclama l'inganno (Pr 12, 17). La sapienza dell'accorto sta nel capire la sua via, ma la stoltezza degli sciocchi è inganno (Pr 14, 8). Chi socchiude gli occhi medita inganni, chi stringe le labbra ha già commesso il male (Pr 16, 30). Non testimoniare alla leggera contro il tuo prossimo e non ingannare con le labbra (Pr 24, 28). Così è quell'uomo che inganna il suo prossimo e poi dice: "Ma sì, è stato uno scherzo!" (Pr 26, 19). Fu rapito, perché la malizia non ne mutasse i sentimenti o l'inganno non ne traviasse l'animo (Sap 4, 11). Per i ragionamenti insensati della loro ingiustizia, da essi ingannati, venerarono rettili senza ragione e vili bestiole. Tu inviasti loro in castigo </w:t>
      </w:r>
      <w:r w:rsidRPr="006A2059">
        <w:rPr>
          <w:rFonts w:ascii="Arial" w:eastAsia="Times New Roman" w:hAnsi="Arial" w:cs="Times New Roman"/>
          <w:i/>
          <w:kern w:val="0"/>
          <w:sz w:val="24"/>
          <w:szCs w:val="24"/>
          <w:lang w:eastAsia="it-IT"/>
          <w14:ligatures w14:val="none"/>
        </w:rPr>
        <w:lastRenderedPageBreak/>
        <w:t xml:space="preserve">una massa di animali senza ragione (Sap 11, 15). Essi s'erano allontanati troppo sulla via dell'errore, ritenendo dei i più abietti e i più ripugnanti animali, ingannati come bambini senza ragione (Sap 12, 24). Tuttavia per costoro leggero è il rimprovero, perché essi forse s'ingannano nella loro ricerca di Dio e nel volere trovarlo (Sap 13, 6). Tutto è una grande confusione: sangue e omicidio, furto e inganno, corruzione, slealtà, tumulto, spergiuro (Sap 14, 25). </w:t>
      </w:r>
    </w:p>
    <w:p w14:paraId="5607B5C0"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Perché non hai ricercato il timore del Signore e il tuo cuore è pieno di inganno (Sir 1, 29). C'è il malvagio curvo nella sua tristezza, ma il suo intimo è pieno di inganno (Sir 19, 23). Stolti sono i principi di Tanis; si ingannano i principi di Menfi. Hanno fatto traviare l'Egitto i capi delle sue tribù (Is 19, 13). Anche costoro barcollano per il vino, vanno fuori strada per le bevande inebrianti. Sacerdoti e profeti barcollano per la bevanda inebriante, affogano nel vino; vanno fuori strada per le bevande inebrianti, s'ingannano mentre hanno visioni, dondolano quando fanno da giudici (Is 28, 7). Dice il re: Non vi inganni Ezechia, poiché egli non potrà salvarvi (Is 36, 14). Gli si diede sepoltura con gli empi, con il ricco fu il suo tumulo, sebbene non avesse commesso violenza né vi fosse inganno nella sua bocca (Is 53, 9). Essi diranno: Ah, Signore Dio hai dunque del tutto ingannato questo popolo e Gerusalemme, quando dicevi: Voi avrete pace, mentre una spada giunge fino alla gola" (Ger 4, 10). Come una gabbia piena di uccelli, così le loro case sono piene di inganni; perciò diventano grandi e ricchi (Ger 5, 27). Ognuno si guardi dal suo amico, non fidatevi neppure del fratello, poiché ogni fratello inganna il fratello, e ogni amico va spargendo calunnie (Ger 9, 3). Angheria sopra angheria, inganno su inganno; rifiutano di conoscere il Signore (Ger 9, 5). Una saetta micidiale è la loro lingua, inganno le parole della loro bocca. Ognuno parla di pace con il prossimo, mentre nell'intimo gli ordisce un tranello (Ger 9, 7). Sentivo le insinuazioni di molti: "Terrore all'intorno! Denunciatelo e lo denunceremo". Tutti i miei amici spiavano la mia caduta: "Forse si lascerà trarre in inganno, così noi prevarremo su di lui, ci prenderemo la nostra vendetta" (Ger 20, 10). Fino a quando ci saranno nel mio popolo profeti che predicono la menzogna e profetizzano gli inganni del loro cuore? (Ger 23, 26). Poiché con inganno parlano come profeti a voi in mio nome; io non li ho inviati. Oracolo del Signore (Ger 29, 9). Ecco, tutte le donne rimaste nella reggia di Giuda saranno condotte ai generali del re di Babilonia e diranno: Ti hanno abbindolato e ingannato gli uomini di tua fiducia. I tuoi piedi si sono affondati nella melma, mentre essi sono spariti (Ger 38, 22). Poiché ingannano il mio popolo dicendo: Pace! e la pace non c'è; mentre egli costruisce un muro, ecco essi lo intonacano di mota (Ez 13, 10). Voi mi avete disonorato presso il mio popolo per qualche manciata d'orzo e per un tozzo di pane, facendo morire chi non doveva morire e facendo vivere chi non doveva vivere, ingannando il mio popolo che crede alle menzogne (Ez 13, 19). Per la sua astuzia, la frode prospererà nelle sue mani, si insuperbirà in cuor suo e con inganno farà perire molti: insorgerà contro il principe dei prìncipi, ma verrà spezzato senza intervento di mano d'uomo (Dn 8, 25). Rispose Daniele ridendo: "Non t'ingannare, o re: quell'idolo di dentro è d'argilla e di fuori è di bronzo e non ha mai mangiato né bevuto" (Dn 14, 7). Aperta la porta, il re guardò la tavola ed esclamò: "Tu sei grande, Bel, e nessun inganno è in te!" (Dn 14, 18). Ti hanno cacciato fino alla frontiera, tutti i tuoi alleati ti hanno ingannato, i tuoi amici ti hanno vinto, quelli che mangiavano il tuo pane ti hanno teso tranelli: in lui non c'è senno! (Abd 1, 7). </w:t>
      </w:r>
    </w:p>
    <w:p w14:paraId="00D45FF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 xml:space="preserve">Quello seminato tra le spine è colui che ascolta la parola, ma la preoccupazione del mondo e l'inganno della ricchezza soffocano la parola ed essa non dà frutto (Mt 13, 22). E Gesù rispose loro: "Voi vi ingannate, non conoscendo né le Scritture né la potenza di Dio (Mt 22, 29). Gesù rispose: "Guardate che nessuno vi inganni (Mt 24, 4). Molti verranno nel mio nome, dicendo: Io sono il Cristo, e trarranno molti in inganno (Mt 24, 5). Sorgeranno molti falsi profeti e inganneranno molti (Mt 24, 11). E tennero consiglio per arrestare con un inganno Gesù e farlo morire (Mt 26, 4). Ma sopraggiungono le preoccupazioni del mondo e l'inganno della ricchezza e tutte le altre bramosie, soffocano la parola e questa rimane senza frutto (Mc 4, 19). Adultèri, cupidigie, malvagità, inganno, impudicizia, invidia, calunnia, superbia, stoltezza (Mc 7, 22). Gesù si mise a dire loro: "Guardate che nessuno v'inganni! (Mc 13, 5). Molti verranno in mio nome, dicendo: "Sono io", e inganneranno molti (Mc 13, 6). Perché sorgeranno falsi cristi e falsi profeti e faranno segni e portenti per ingannare, se fosse possibile, anche gli eletti (Mc 13, 22). Mancavano intanto due giorni alla Pasqua e agli Azzimi e i sommi sacerdoti e gli scribi cercavano il modo di impadronirsi di lui con inganno, per ucciderlo (Mc 14, 1). Rispose: "Guardate di non lasciarvi ingannare. Molti verranno sotto il mio nome dicendo: "Sono io" e: "Il tempo è prossimo"; non seguiteli (Lc 21, 8). E si faceva sommessamente un gran parlare di lui tra la folla; gli uni infatti dicevano: "E' buono!". Altri invece: "No, inganna la gente!" (Gv 7, 12). Ma i farisei replicarono loro: "Forse vi siete lasciati ingannare anche voi? (Gv 7, 47). </w:t>
      </w:r>
    </w:p>
    <w:p w14:paraId="6E73538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La loro gola è un sepolcro spalancato, tramano inganni con la loro lingua, veleno di serpenti è sotto le loro labbra (Rm 3, 13). Costoro, infatti, non servono Cristo nostro Signore, ma il proprio ventre e con un parlare solenne e lusinghiero ingannano il cuore dei semplici (Rm 16, 18). </w:t>
      </w:r>
    </w:p>
    <w:p w14:paraId="59598F4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Non lasciatevi ingannare: "Le cattive compagnie corrompono i buoni costumi" (1Cor 15, 33). Ma sia pure che io non vi sono stato di peso; però, scaltro come sono, vi ho preso con inganno (2Cor 12, 16). Se infatti uno pensa di essere qualcosa mentre non è nulla, inganna se stesso (Gal 6, 3). Questo affinché non siamo più come fanciulli sballottati dalle onde e portati qua e là da qualsiasi vento di dottrina, secondo l'inganno degli uomini, con quella loro astuzia che tende a trarre nell'errore (Ef 4, 14). Per la quale dovete deporre l'uomo vecchio con la condotta di prima, l'uomo che si corrompe dietro le passioni ingannatrici (Ef 4, 22). Nessuno vi inganni con vani ragionamenti: per queste cose infatti piomba l'ira di Dio sopra coloro che gli resistono (Ef 5, 6). Dico questo perché nessuno vi inganni con argomenti seducenti (Col 2, 4). Badate che nessuno vi inganni con la sua filosofia e con vuoti raggiri ispirati alla tradizione umana, secondo gli elementi del mondo e non secondo Cristo (Col 2, 8). E il nostro appello non è stato mosso da volontà di inganno, né da torbidi motivi, né abbiano usato frode alcuna (1Ts 2, 3). Che nessuno offenda e inganni in questa materia il proprio fratello, perché il Signore è vindice di tutte queste cose, come vi abbiamo detto e attestato (1Ts 4, 6). Nessuno vi inganni in alcun modo! Prima infatti dovrà avvenire l'apostasia e dovrà esser rivelato l'uomo iniquo, il figlio della perdizione (2Ts 2, 3). E con ogni sorta di empio inganno per quelli che vanno in rovina perché non hanno accolto l'amore della verità per essere salvi (2Ts 2, 10). E per questo Dio invia loro una potenza d'inganno perché essi credano alla menzogna (2Ts 2, 11). </w:t>
      </w:r>
    </w:p>
    <w:p w14:paraId="5BDBA08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E non fu Adamo ad essere ingannato, ma fu la donna che, ingannata, si rese colpevole di trasgressione (1Tm 2, 14). Ma i malvagi e gli impostori andranno sempre di male in peggio, ingannatori e ingannati nello stesso tempo (2Tm 3, 13). Vi sono infatti, soprattutto fra quelli che provengono dalla circoncisione, molti spiriti insubordinati, chiacchieroni e ingannatori della gente (Tt 1, 10). Se qualcuno pensa di essere religioso, ma non frena la lingua e inganna così il suo cuore, la sua religione è vana (Gc 1, 26). Egli non commise peccato e non si trovò inganno sulla sua bocca (1Pt 2, 22). Infatti: Chi vuole amare la vita e vedere giorni felici, trattenga la sua lingua dal male e le sue labbra da parole d'inganno (1Pt 3, 10). Subendo il castigo come salario dell'iniquità. Essi stimano felicità il piacere d'un giorno; sono tutta sporcizia e vergogna; si dilettano dei loro inganni mentre fan festa con voi (2Pt 2, 13). Se diciamo che siamo senza peccato, inganniamo noi stessi e la verità non è in noi (1Gv 1, 8). Figlioli, nessuno v'inganni. Chi pratica la giustizia è giusto com'egli è giusto (1Gv 3, 7)</w:t>
      </w:r>
      <w:r w:rsidRPr="006A2059">
        <w:rPr>
          <w:rFonts w:ascii="Arial" w:eastAsia="Times New Roman" w:hAnsi="Arial" w:cs="Times New Roman"/>
          <w:kern w:val="0"/>
          <w:sz w:val="24"/>
          <w:szCs w:val="24"/>
          <w:lang w:eastAsia="it-IT"/>
          <w14:ligatures w14:val="none"/>
        </w:rPr>
        <w:t>.</w:t>
      </w:r>
    </w:p>
    <w:p w14:paraId="13AABBF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tre obblighi che gravano sulle spalle di ogni discepolo di Gesù: Non ingannare se stessi, non lasciate nell’inganno nessun uomo, liberarsi da ogni inganno. Beato è quel discepolo di Gesù che vive questi tre obblighi con coscienza retta, nel timore del Signore, nella sapienza dello Spirito Santo. </w:t>
      </w:r>
    </w:p>
    <w:p w14:paraId="17FA4A9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Ingannare se stessi. Ecco il grande inganno che ognuno reca a se stesso: pensarsi nel Vangelo e non esserci. Pensarsi amico di Cristo e non esserlo. Pensarsi persona dalla fede perfetta e non possedere alcuna fede. Pensarsi Chiesa del Dio vivente, mentre in realtà si è distruttore di essa. Pensarsi uomini della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San Paolo sia nelle Lettera ai Romani che nella Seconda Lettera a Timoteo descrive l’inganno nel quale l’uomo vive: </w:t>
      </w:r>
      <w:r w:rsidRPr="006A2059">
        <w:rPr>
          <w:rFonts w:ascii="Arial" w:eastAsia="Times New Roman" w:hAnsi="Arial" w:cs="Times New Roman"/>
          <w:i/>
          <w:iCs/>
          <w:kern w:val="0"/>
          <w:sz w:val="24"/>
          <w:szCs w:val="24"/>
          <w:lang w:eastAsia="it-IT"/>
          <w14:ligatures w14:val="none"/>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w:t>
      </w:r>
      <w:r w:rsidRPr="006A2059">
        <w:rPr>
          <w:rFonts w:ascii="Arial" w:eastAsia="Times New Roman" w:hAnsi="Arial" w:cs="Times New Roman"/>
          <w:i/>
          <w:iCs/>
          <w:kern w:val="0"/>
          <w:sz w:val="24"/>
          <w:szCs w:val="24"/>
          <w:lang w:eastAsia="it-IT"/>
          <w14:ligatures w14:val="none"/>
        </w:rPr>
        <w:lastRenderedPageBreak/>
        <w:t>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6A2059">
        <w:rPr>
          <w:rFonts w:ascii="Arial" w:eastAsia="Times New Roman" w:hAnsi="Arial" w:cs="Times New Roman"/>
          <w:kern w:val="0"/>
          <w:sz w:val="24"/>
          <w:szCs w:val="24"/>
          <w:lang w:eastAsia="it-IT"/>
          <w14:ligatures w14:val="none"/>
        </w:rPr>
        <w:t xml:space="preserve"> (Rm 1,18-32). </w:t>
      </w:r>
    </w:p>
    <w:p w14:paraId="780CB52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Pr="006A2059">
        <w:rPr>
          <w:rFonts w:ascii="Arial" w:eastAsia="Times New Roman" w:hAnsi="Arial" w:cs="Times New Roman"/>
          <w:kern w:val="0"/>
          <w:sz w:val="24"/>
          <w:szCs w:val="24"/>
          <w:lang w:eastAsia="it-IT"/>
          <w14:ligatures w14:val="none"/>
        </w:rPr>
        <w:t xml:space="preserve"> (1Tm 3,1-17). </w:t>
      </w:r>
    </w:p>
    <w:p w14:paraId="1A8FB19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Chi appartiene a questo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se stessi. È questo oggi il grande mondo dell’illusione. Ad ognuno l’obbligo di non ingannare se stesso e di non lasciarsi ingannare. Ecco l’ammonimento di Gesù ai suoi discepoli: </w:t>
      </w:r>
      <w:r w:rsidRPr="006A2059">
        <w:rPr>
          <w:rFonts w:ascii="Arial" w:eastAsia="Times New Roman" w:hAnsi="Arial" w:cs="Times New Roman"/>
          <w:i/>
          <w:iCs/>
          <w:kern w:val="0"/>
          <w:sz w:val="24"/>
          <w:szCs w:val="24"/>
          <w:lang w:eastAsia="it-IT"/>
          <w14:ligatures w14:val="none"/>
        </w:rPr>
        <w:t>«Badate che nessuno vi inganni! Molti infatti verranno nel mio nome, dicendo: “Io sono il Cristo”, e trarranno molti in inganno</w:t>
      </w:r>
      <w:r w:rsidRPr="006A2059">
        <w:rPr>
          <w:rFonts w:ascii="Arial" w:eastAsia="Times New Roman" w:hAnsi="Arial" w:cs="Arial"/>
          <w:i/>
          <w:iCs/>
          <w:kern w:val="0"/>
          <w:sz w:val="24"/>
          <w:szCs w:val="24"/>
          <w:lang w:eastAsia="it-IT"/>
          <w14:ligatures w14:val="none"/>
        </w:rPr>
        <w:t>»</w:t>
      </w:r>
      <w:r w:rsidRPr="006A2059">
        <w:rPr>
          <w:rFonts w:ascii="Arial" w:eastAsia="Times New Roman" w:hAnsi="Arial" w:cs="Times New Roman"/>
          <w:kern w:val="0"/>
          <w:sz w:val="24"/>
          <w:szCs w:val="24"/>
          <w:lang w:eastAsia="it-IT"/>
          <w14:ligatures w14:val="none"/>
        </w:rPr>
        <w:t xml:space="preserve"> (Mt 24,4-5). Anche se tutto il mondo dovesse cadere nell’inganno, ognuno è obbligato a rimanere nella verità.</w:t>
      </w:r>
    </w:p>
    <w:p w14:paraId="159D3F9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 xml:space="preserve">Non lasciare nell’inganno. Dopo il peccato di Adamo, tutto il mondo è nell’inganno, perché tutto il mondo è precipitato nell’idolatria e nella grande immoralità. Basta leggere qualche brano del Libro della Sapienza è apparirà con grande luce divina lo stato miserevole nel quale è precipitato l’uomo che ha perso la verità del suo Dio e Signore. Ecco cosa rivela a noi lo Spirito Santo: </w:t>
      </w:r>
      <w:r w:rsidRPr="006A2059">
        <w:rPr>
          <w:rFonts w:ascii="Arial" w:eastAsia="Times New Roman" w:hAnsi="Arial" w:cs="Times New Roman"/>
          <w:i/>
          <w:iCs/>
          <w:kern w:val="0"/>
          <w:sz w:val="24"/>
          <w:szCs w:val="24"/>
          <w:lang w:eastAsia="it-IT"/>
          <w14:ligatures w14:val="none"/>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rsidRPr="006A2059">
        <w:rPr>
          <w:rFonts w:ascii="Arial" w:eastAsia="Times New Roman" w:hAnsi="Arial" w:cs="Times New Roman"/>
          <w:kern w:val="0"/>
          <w:sz w:val="24"/>
          <w:szCs w:val="24"/>
          <w:lang w:eastAsia="it-IT"/>
          <w14:ligatures w14:val="none"/>
        </w:rPr>
        <w:t xml:space="preserve">” (Sap 14,22-28). Oggi stiamo vivendo in una condizione ancora peggiore. Stiamo cancellando dalla nostra vita anche le più elementari verità. Una menzogna universale ci sta travolgendo. Urge reagire. Ma come? Soprattutto chi deve scendere in campo per invitare ogni uomo ad abbandonare questa universale menzogna di inganno? Chi non deve lasciare nell’inganno l’umanità sono gli Apostoli del Signore, sono tutti i ministri della Parola, è ogni discepolo di Gesù. Ecco come l’Apostolo Paolo libera i Colossesi da questo inganno di morte: </w:t>
      </w:r>
      <w:r w:rsidRPr="006A2059">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w:t>
      </w:r>
      <w:r w:rsidRPr="006A2059">
        <w:rPr>
          <w:rFonts w:ascii="Arial" w:eastAsia="Times New Roman" w:hAnsi="Arial" w:cs="Times New Roman"/>
          <w:kern w:val="0"/>
          <w:sz w:val="24"/>
          <w:szCs w:val="24"/>
          <w:lang w:eastAsia="it-IT"/>
          <w14:ligatures w14:val="none"/>
        </w:rPr>
        <w:t xml:space="preserve"> (Col 2,6-23). </w:t>
      </w:r>
    </w:p>
    <w:p w14:paraId="4C9CFA6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È obbligo degli Apostoli di Cristo Gesù, e in comunione gerarchica con essi, di ogni presbitero, diacono, ma anche cresimato e battezzato, impegnarsi con tutte le proprie forze di grazia, verità, nello Spirito Santo, perché il mondo venga liberato da ogni inganno di falsità e tenebra. Il Padre dei cieli, nel suo consiglio eterno, questa via ha stabilito e questa via va percorsa. Tenebre e inganno possono essere eliminate solo facendo risplendere nel mondo la luce di Cristo Gesù in tutta la sua potenza di verità, grazia, nello Spirito Santo. Tenebre e inganno si dissolvono solo con l’annuncio del Vangelo secondo le forme di annuncio che richiede lo stesso Vangelo. Quando il Vangelo viene alterato, modificato, trasformato, edulcorato, privato della sua verità, parzializzato, le tenebre rimangono tenebre. Anche l’inganno rimane inganno. Un annuncio di un Vangelo non Vangelo non solo non dirada le tenebre, addirittura dona loro vigore. Se oggi le tenebre sono forti e invincibili è perché noi abbiamo dato loro ogni vigore con l’annuncio del nostro falso Vangelo e falsa predicazione.</w:t>
      </w:r>
    </w:p>
    <w:p w14:paraId="3D3F92B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A nulla serve spendere le proprie energie per dare vigore alle tenebre e ad ogni inganno. Urge invece il coraggio di predicare il Vangelo secondo le modalità del Vangelo. Prima però è la Chiesa che va liberata dalle tenebre che sono entrate in essa. Una Chiesa liberata libererà il mondo. Ma se io dico che dobbiamo riparare prima noi stessi se vogliamo riparare il mondo, allora tutti i diavoli dell’inferno che abitano nel cuore dei cristiani si scatenano, perché essi non vogliono essere né disturbati e né messi in luce. Uno schiavo del peccato mai potrà liberare il mondo.</w:t>
      </w:r>
    </w:p>
    <w:p w14:paraId="4AEB768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Liberarsi dall’inganno. Ogni uomo è chiamato a liberarsi da ogni inganno. Inganno nella fede, nella speranza, nella carità. Inganno nella dottrina e nello moralità. Inganno nella cammino di fede in fede e di verità in verità. Inganno nella pastorale e nell’evangelizzazione. Inganno sui misteri della fede. Come si potrà liberare? Attraverso due vie che sempre dovranno agire in perfetta comunione. Queste vie sono: la predicazione della Parola di Cristo Gesù integra e pura e la conversione ad essa che deve essere della mente e del cuore, in una obbedienza alla Parola senza interruzione. Se viene annunciata una parola annacquata, sdolcinata, trasformata, alterata, modificata, svuotata della verità posta in essa dallo Spirito Santo, mai si potrà pensare ad una reale conversione. Ad inganno si aggiungerebbe inganno, a falsità seguirebbe falsità ancora più grande.</w:t>
      </w:r>
    </w:p>
    <w:p w14:paraId="462E036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come l’Apostolo Paolo predica il Vangelo e chiede la conversione ad esso: </w:t>
      </w:r>
      <w:r w:rsidRPr="006A2059">
        <w:rPr>
          <w:rFonts w:ascii="Arial" w:eastAsia="Times New Roman" w:hAnsi="Arial" w:cs="Times New Roman"/>
          <w:i/>
          <w:iCs/>
          <w:kern w:val="0"/>
          <w:sz w:val="24"/>
          <w:szCs w:val="24"/>
          <w:lang w:eastAsia="it-IT"/>
          <w14:ligatures w14:val="none"/>
        </w:rPr>
        <w:t>“Quindi,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Pr="006A2059">
        <w:rPr>
          <w:rFonts w:ascii="Arial" w:eastAsia="Times New Roman" w:hAnsi="Arial" w:cs="Times New Roman"/>
          <w:kern w:val="0"/>
          <w:sz w:val="24"/>
          <w:szCs w:val="24"/>
          <w:lang w:eastAsia="it-IT"/>
          <w14:ligatures w14:val="none"/>
        </w:rPr>
        <w:t xml:space="preserve"> (Fil 2,12-18).</w:t>
      </w:r>
    </w:p>
    <w:p w14:paraId="6E45B71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w:t>
      </w:r>
      <w:r w:rsidRPr="006A2059">
        <w:rPr>
          <w:rFonts w:ascii="Arial" w:eastAsia="Times New Roman" w:hAnsi="Arial" w:cs="Times New Roman"/>
          <w:i/>
          <w:iCs/>
          <w:kern w:val="0"/>
          <w:sz w:val="24"/>
          <w:szCs w:val="24"/>
          <w:lang w:eastAsia="it-IT"/>
          <w14:ligatures w14:val="none"/>
        </w:rPr>
        <w:lastRenderedPageBreak/>
        <w:t>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sidRPr="006A2059">
        <w:rPr>
          <w:rFonts w:ascii="Arial" w:eastAsia="Times New Roman" w:hAnsi="Arial" w:cs="Times New Roman"/>
          <w:kern w:val="0"/>
          <w:sz w:val="24"/>
          <w:szCs w:val="24"/>
          <w:lang w:eastAsia="it-IT"/>
          <w14:ligatures w14:val="none"/>
        </w:rPr>
        <w:t xml:space="preserve"> (Ef 4,20-32). </w:t>
      </w:r>
    </w:p>
    <w:p w14:paraId="038E1FC4" w14:textId="77777777" w:rsidR="006A2059" w:rsidRPr="006A2059" w:rsidRDefault="006A2059" w:rsidP="006A2059">
      <w:pPr>
        <w:spacing w:after="240" w:line="240" w:lineRule="auto"/>
        <w:jc w:val="both"/>
        <w:rPr>
          <w:rFonts w:ascii="Arial" w:eastAsia="Times New Roman" w:hAnsi="Arial" w:cs="Times New Roman"/>
          <w:i/>
          <w:iCs/>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7E65420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rsidRPr="006A2059">
        <w:rPr>
          <w:rFonts w:ascii="Arial" w:eastAsia="Times New Roman" w:hAnsi="Arial" w:cs="Times New Roman"/>
          <w:kern w:val="0"/>
          <w:sz w:val="24"/>
          <w:szCs w:val="24"/>
          <w:lang w:eastAsia="it-IT"/>
          <w14:ligatures w14:val="none"/>
        </w:rPr>
        <w:t xml:space="preserve"> (Col 3,5-17). </w:t>
      </w:r>
    </w:p>
    <w:p w14:paraId="0DA3A7C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Quando la conversione è vera e quando essa è falsa? La conversione è vera quando vi è piena conformità tra il Vangelo che si professa, la morale che scaturisce da esso e la vita quotidiana, attimo per attimo, relazione per relazione, azione per azione e parola per parola. Quando tra il Vangelo, la sana moralità e la vita che si conduce non vi è perfetta conformità, allora la conversione è falsa. Si è convertiti a parole, mentre la vita attesta che essa non è nel Vangelo, non è nella moralità che nasce dalla Rivelazione, dalla Parola di Dio e di Cristo Gesù. Quando la conversione è falsa anche la predicazione del Vangelo è falsa. A che serve predicare il Vangelo, se poi tutta la vita che si vive è posta fuori dal Vangelo, dalla Parola, dalla sana moralità? Si predica del Vangelo ciò che si vuole fare ascoltare, ma non il Vangelo nella sua purezza. Un vero convertito non insulta le persone, non le disprezza, non manca loro di rispetto, non le calunnia, non dice falsa testimonianza contro di esse, </w:t>
      </w:r>
      <w:r w:rsidRPr="006A2059">
        <w:rPr>
          <w:rFonts w:ascii="Arial" w:eastAsia="Times New Roman" w:hAnsi="Arial" w:cs="Times New Roman"/>
          <w:kern w:val="0"/>
          <w:sz w:val="24"/>
          <w:szCs w:val="24"/>
          <w:lang w:eastAsia="it-IT"/>
          <w14:ligatures w14:val="none"/>
        </w:rPr>
        <w:lastRenderedPageBreak/>
        <w:t>non le ingiuria, non le giudica, non parla mai male di esse. Si astiene da ogni parola anche minimamente non consona con il Vangelo. Un vero convertito sempre tra le persone e la verità del Vangelo sceglie la verità del Vangelo. Il vero convertito fa del Vangelo la sua vita. Della verità del Vangelo la sua veste. Dell’obbedienza alla Chiesa il suo stile di vita. Dell’ascolto dei Pastori il suo mantello e la sua tunica. Un vero convertito non pensa mai il male contro qualcuno. Vuole sempre il bene e per questo prega senza interruzione perché lui solo il bene faccia e mai il male. Neanche con una parola di scherzo. Il vero convertito tratta sempre ogni persona con grandissimo onore e onestà. La vera conversione è cambiamento di natura: da natura cattiva a natura buona, da natura di peccato a natura di obbedienza, da natura sotto la schiavitù della carne a natura sotto il regime dello Spirito Santo. Da natura moralmente rozza a natura moralmente gentile, soave, dignitosa. Da natura bugiarda e ingannevole a natura semplice, lineare, veritiera. Da natura sempre orientata verso il male a natura sempre rivolta verso il bene. Da natura piena d’ira a natura colma di mitezza e arrendevolezza. Da natura consumata nell’egoismo a natura che arde di carità e grande bontà.</w:t>
      </w:r>
    </w:p>
    <w:p w14:paraId="5A67E92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Quando una natura non è convertita, anche se legge il Vangelo nudo e crudo, già il modo di leggerlo attesta che quel cuore non è con Dio. Lo legge come se non credesse. Lo predica come cosa estranea alla sua vita. Ognuno è chiamato a operare la vera conversione, altrimenti sarà sempre vittima dell’inganno e si trasformerà in un ingannatore dei suoi fratelli. Sono molti coloro che si professano e si dichiarano convertiti, ma solo a parole. Poi basta osservare la vita che conducono e le parole che escono dalla loro bocca e subito appare con ogni evidenza che la conversione è ben lontana da essi. I frutti attestano come è coltivato l’albero.</w:t>
      </w:r>
    </w:p>
    <w:p w14:paraId="5F67C2D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Possiamo attestare che oggi l’inganno ci sta divorando tutti. Questo inganno ha un solo punto di origine: la falsa predicazione del Vangelo ad ogni livello. Sarebbe meglio non predicare il Vangelo che predicarlo falsamente. Perché il Vangelo venga creduto deve essere ascoltato. Perché sia ascoltato, occorre qualcuno che lo predichi, lo annunci, lo insegni. Ma chi può predicare, annunciare, insegnare il Vangelo secondo verità? Solo chi lo vive secondo verità. Il Vangelo non si annuncia solo con la Parola. Si annuncia con la Parola, ma lo si manifesta con la vita. Gesù fece e insegnò. Il missionario del Vangelo fa e insegna. Se manca la vita, l’annuncio del Vangelo mai potrà compiersi. Se il Vangelo non è nostra vita, mai sarà nostra Parola. Diviene nostra vita, sarà nostra Parola. La fede nasce dall’ascolto. Se il Vangelo non viene predicato, mai potrà nascere la fede in esso. Se si predica il vero Vangelo, nasce la fede vera nel Vangelo. Se si predica un falso Vangelo nasce nei cuori una falsa fede. Oggi la fede del cristiano è falsa perché falso è il Vangelo ad esso dato.</w:t>
      </w:r>
    </w:p>
    <w:p w14:paraId="2AABD91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Ridurre tutta la ricchezza del Vangelo ad una falsa idea o pensiero sulla misericordia è formare falsi cristiani. La misericordia del Signore si regge su otto solide colonne: fedeltà, giustizia, conversione, pentimento, fede, rigenerazione, incorporazione in Cristo, obbedienza alla verità. Se una sola di queste colonne crolla, il nostro edificio spirituale crolla. Tutta la Rivelazione, tutta la Parola, tutta la verità sono la nostra fede. Una fede lacunosa non è fede. Una fede falsa non è fede. Una fede fondata sulla parzialità non è fede. Un predicatore falso genera credenti falsi. È obbligo del </w:t>
      </w:r>
      <w:r w:rsidRPr="006A2059">
        <w:rPr>
          <w:rFonts w:ascii="Arial" w:eastAsia="Times New Roman" w:hAnsi="Arial" w:cs="Times New Roman"/>
          <w:kern w:val="0"/>
          <w:sz w:val="24"/>
          <w:szCs w:val="24"/>
          <w:lang w:eastAsia="it-IT"/>
          <w14:ligatures w14:val="none"/>
        </w:rPr>
        <w:lastRenderedPageBreak/>
        <w:t xml:space="preserve">missionario del Vangelo fondare la sua vita su tutta la Parola, tutta la Rivelazione, tutta la verità di Cristo Gesù, nella quale è la verità del Padre e dello Spirito Santo, della Chiesa e dei divini misteri, del tempo e dell’eternità. Predicare dal proprio cuore è tradire Cristo Gesù. Quando il missionario abbandona la sana e retta predicazione, perché ha abbandonato la sana e retta fede, perché ha posto la sua vita fuori dal Vangelo, subito vi è un calo nella sua fruttificazione. Se prima produce cento, ora produce zero. Esce lui dal Vangelo, non si producono frutti. La nostra sterilità in ordine alla conversione dei cuori a Cristo è un segno che dovrebbe svegliarci. Non produciamo, perché non siamo nel Vangelo. </w:t>
      </w:r>
    </w:p>
    <w:p w14:paraId="1DB3959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Non diamo frutti, perché non abitiamo nella verità. Non possiamo condurre nel Vangelo perché noi siamo fuori da esso. Non lo viviamo. Un cristiano che cade dalle fede opera gli stessi danni operati da Lucifero. Più alta è la sua responsabilità e più anime trascinerà nella sua caduta. Oggi sta succedendo proprio questo: tante anime stanno precipitando dalla fede perché trascinati nel baratro da quanti stanno in alto. È obbligo di chi sta in alto non solo non cadere dalla fede, ma è suo dovere crescere di fede in fede, in modo da aumentare le sue forze di attrazione al Vangelo e a Cristo Gesù. Chi si eleva nella fede, attrae alla fede. Chi cade dalla fede, attira alla non fede. Siamo gli uni dagli altri. </w:t>
      </w:r>
    </w:p>
    <w:p w14:paraId="0D7F1DC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Ognuno, conoscendo se stesso, potrà sempre verificare la sua forza sia di edificazione che di demolizione della fede negli altri. Dalla fede debole o inesistente la fede negli altri si demolisce. Dalla sua fede forte la fede negli altri si edifica e si irrobustisce. Chi ama gli altri, cresce nella fede. Se il Vangelo non viene annunciato dalla purissima verità, tutto il mondo viene ingannato con inganno mortale, con inganno più potente di quello operato da Satana ai danni della donna nel giardino piantato in Eden agli inizi della nostra storia.</w:t>
      </w:r>
    </w:p>
    <w:p w14:paraId="60A5ECD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17</w:t>
      </w:r>
      <w:r w:rsidRPr="006A2059">
        <w:rPr>
          <w:rFonts w:ascii="Arial" w:eastAsia="Times New Roman" w:hAnsi="Arial" w:cs="Times New Roman"/>
          <w:b/>
          <w:kern w:val="0"/>
          <w:sz w:val="24"/>
          <w:szCs w:val="24"/>
          <w:lang w:eastAsia="it-IT"/>
          <w14:ligatures w14:val="none"/>
        </w:rPr>
        <w:t>ogni buon regalo e ogni dono perfetto vengono dall’alto e discendono dal Padre, creatore della luce: presso di lui non c’è variazione né ombra di cambiamento.</w:t>
      </w:r>
    </w:p>
    <w:p w14:paraId="587B47D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in cosa il cristiano non deve ingannarsi. Nulla viene dalla terra. Tutto viene dal cielo: </w:t>
      </w:r>
      <w:r w:rsidRPr="006A2059">
        <w:rPr>
          <w:rFonts w:ascii="Arial" w:eastAsia="Times New Roman" w:hAnsi="Arial" w:cs="Times New Roman"/>
          <w:i/>
          <w:kern w:val="0"/>
          <w:sz w:val="24"/>
          <w:szCs w:val="24"/>
          <w:lang w:eastAsia="it-IT"/>
          <w14:ligatures w14:val="none"/>
        </w:rPr>
        <w:t>Ogni buon regalo e ogni dono perfetto vengono dall’alto e discendono dal Padre, creatore della luce: presso di lui non c’è variazione né ombra di cambiamento</w:t>
      </w:r>
      <w:r w:rsidRPr="006A2059">
        <w:rPr>
          <w:rFonts w:ascii="Arial" w:eastAsia="Times New Roman" w:hAnsi="Arial" w:cs="Times New Roman"/>
          <w:kern w:val="0"/>
          <w:sz w:val="24"/>
          <w:szCs w:val="24"/>
          <w:lang w:eastAsia="it-IT"/>
          <w14:ligatures w14:val="none"/>
        </w:rPr>
        <w:t>. Se tutto discende dal Padre, al Padre tutto va chiesto. Tutto va chiesto come dono e come regalo. Niente è per merito.</w:t>
      </w:r>
    </w:p>
    <w:p w14:paraId="0C7F361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Cosa non dice in questo versetto l’Apostolo Giacomo? Non dice che tutto è dato per Cristo, con Cristo, con Cristo, per opera dello Spirito Santo. Questa verità è essenza della nostra fede. Come purissima essenza della nostra fede è questa: Cristo per opera dello Spirito Santo tutto ci dona per la Chiesa, nella Chiesa, con la Chiesa. Si è Chiesa se si diviene corpo di Cristo. Oggi è la Chiesa la via attraverso cui Cristo dona tutto ciò che il Padre gli ha dato, dona il Padre e lo Spirito Santo, nella Chiesa, attraverso la Chiesa, con la Chiesa. Verità immodificabile nei secoli. </w:t>
      </w:r>
    </w:p>
    <w:p w14:paraId="074A819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Chi demolisce la Chiesa – e oggi i demolitori della Chiesa sono molti – si priva e priva l’umanità di ogni dono e di ogni buon regalo che da Dio scende sull’umanità. Essere demolitori della Chiesa è dichiararsi nemici del Padre, del Figlio, dello Spirito </w:t>
      </w:r>
      <w:r w:rsidRPr="006A2059">
        <w:rPr>
          <w:rFonts w:ascii="Arial" w:eastAsia="Times New Roman" w:hAnsi="Arial" w:cs="Times New Roman"/>
          <w:kern w:val="0"/>
          <w:sz w:val="24"/>
          <w:szCs w:val="24"/>
          <w:lang w:eastAsia="it-IT"/>
          <w14:ligatures w14:val="none"/>
        </w:rPr>
        <w:lastRenderedPageBreak/>
        <w:t>Santo, nemici dell’intera umanità. Il Signore ci preservi da questo peccato satanico e infernale.</w:t>
      </w:r>
    </w:p>
    <w:p w14:paraId="505A866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18</w:t>
      </w:r>
      <w:r w:rsidRPr="006A2059">
        <w:rPr>
          <w:rFonts w:ascii="Arial" w:eastAsia="Times New Roman" w:hAnsi="Arial" w:cs="Times New Roman"/>
          <w:b/>
          <w:kern w:val="0"/>
          <w:sz w:val="24"/>
          <w:szCs w:val="24"/>
          <w:lang w:eastAsia="it-IT"/>
          <w14:ligatures w14:val="none"/>
        </w:rPr>
        <w:t>Per sua volontà egli ci ha generati per mezzo della parola di verità, per essere una primizia delle sue creature.</w:t>
      </w:r>
    </w:p>
    <w:p w14:paraId="3BE1E8C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il grande dono che il Padre ci ha fatto: </w:t>
      </w:r>
      <w:r w:rsidRPr="006A2059">
        <w:rPr>
          <w:rFonts w:ascii="Arial" w:eastAsia="Times New Roman" w:hAnsi="Arial" w:cs="Times New Roman"/>
          <w:i/>
          <w:iCs/>
          <w:kern w:val="0"/>
          <w:sz w:val="24"/>
          <w:szCs w:val="24"/>
          <w:lang w:eastAsia="it-IT"/>
          <w14:ligatures w14:val="none"/>
        </w:rPr>
        <w:t>Per sua volontà egli ci ha generati per mezzo della parola di verità, per essere una primizia delle sue creature</w:t>
      </w:r>
      <w:r w:rsidRPr="006A2059">
        <w:rPr>
          <w:rFonts w:ascii="Arial" w:eastAsia="Times New Roman" w:hAnsi="Arial" w:cs="Times New Roman"/>
          <w:kern w:val="0"/>
          <w:sz w:val="24"/>
          <w:szCs w:val="24"/>
          <w:lang w:eastAsia="it-IT"/>
          <w14:ligatures w14:val="none"/>
        </w:rPr>
        <w:t>. Anche questa generazione si compie in Cristo, con Cristo, per Cristo:</w:t>
      </w:r>
    </w:p>
    <w:p w14:paraId="64AB8383"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22E13067"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L’Apostolo Pietro così insegna: </w:t>
      </w:r>
      <w:r w:rsidRPr="006A2059">
        <w:rPr>
          <w:rFonts w:ascii="Arial" w:eastAsia="Times New Roman" w:hAnsi="Arial" w:cs="Times New Roman"/>
          <w:i/>
          <w:kern w:val="0"/>
          <w:sz w:val="24"/>
          <w:szCs w:val="24"/>
          <w:lang w:eastAsia="it-IT"/>
          <w14:ligatures w14:val="none"/>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340AA3E7"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Perciò, cingendo i fianchi della vostra mente e restando sobri, ponete tutta la vostra speranza in quella grazia che vi sarà data quando Gesù Cristo si manifesterà. Come </w:t>
      </w:r>
      <w:r w:rsidRPr="006A2059">
        <w:rPr>
          <w:rFonts w:ascii="Arial" w:eastAsia="Times New Roman" w:hAnsi="Arial" w:cs="Times New Roman"/>
          <w:i/>
          <w:kern w:val="0"/>
          <w:sz w:val="24"/>
          <w:szCs w:val="24"/>
          <w:lang w:eastAsia="it-IT"/>
          <w14:ligatures w14:val="none"/>
        </w:rPr>
        <w:lastRenderedPageBreak/>
        <w:t>figli obbedienti, non conformatevi ai desideri di un tempo, quando eravate nell’ignoranza, ma, come il Santo che vi ha chiamati, diventate santi anche voi in tutta la vostra condotta. Poiché sta scritto: Sarete santi, perché io sono santo.</w:t>
      </w:r>
    </w:p>
    <w:p w14:paraId="173EAF82"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w:t>
      </w:r>
      <w:r w:rsidRPr="006A2059">
        <w:rPr>
          <w:rFonts w:ascii="Arial" w:eastAsia="Times New Roman" w:hAnsi="Arial" w:cs="Times New Roman"/>
          <w:kern w:val="0"/>
          <w:sz w:val="24"/>
          <w:szCs w:val="24"/>
          <w:lang w:eastAsia="it-IT"/>
          <w14:ligatures w14:val="none"/>
        </w:rPr>
        <w:t xml:space="preserve"> (1Pt 1,3-23). </w:t>
      </w:r>
    </w:p>
    <w:p w14:paraId="5ADFD8D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La primizia è il primo frutto dell’albero ed esso per Legge era del Signore. Cristo Gesù è l’Albero della vita, della verità, della luce, del perdono, della riconciliazione, della redenzione, della salvezza, dell’amore, della carità, della giustizia. Quest’albero ha prodotto i primi frutti che sono Apostoli e Discepoli. Poi ha prodotto i primi cristiani, i primi salvati. Questi primi frutti devono essere del Signore, più che tutti gli altri frutti. Per questo la loro condotta dovrà essere oltremodo santa e immacolata, giusta e perfetta. Da queste primizie ogni altro dovrà prendere esempio per essere anche lui primizia per il suo Dio. L’Albero di Cristo non produce altri frutti se non primizie. Ogni frutto da Lui prodotto è sempre una primizia ed è del Signore. Ogni frutto di Cristo Gesù deve essere per questo bellissimo nella forma e gustosissimo nella sostanza. Quanto il Salmo dice del Signore: </w:t>
      </w:r>
      <w:r w:rsidRPr="006A2059">
        <w:rPr>
          <w:rFonts w:ascii="Arial" w:eastAsia="Times New Roman" w:hAnsi="Arial" w:cs="Times New Roman"/>
          <w:i/>
          <w:iCs/>
          <w:kern w:val="0"/>
          <w:sz w:val="24"/>
          <w:szCs w:val="24"/>
          <w:lang w:eastAsia="it-IT"/>
          <w14:ligatures w14:val="none"/>
        </w:rPr>
        <w:t>“Gustate e vedete quanto è buono il Signore”</w:t>
      </w:r>
      <w:r w:rsidRPr="006A2059">
        <w:rPr>
          <w:rFonts w:ascii="Arial" w:eastAsia="Times New Roman" w:hAnsi="Arial" w:cs="Times New Roman"/>
          <w:kern w:val="0"/>
          <w:sz w:val="24"/>
          <w:szCs w:val="24"/>
          <w:lang w:eastAsia="it-IT"/>
          <w14:ligatures w14:val="none"/>
        </w:rPr>
        <w:t xml:space="preserve">, lo si deve dire di ogni primizia di Cristo Gesù: </w:t>
      </w:r>
      <w:r w:rsidRPr="006A2059">
        <w:rPr>
          <w:rFonts w:ascii="Arial" w:eastAsia="Times New Roman" w:hAnsi="Arial" w:cs="Times New Roman"/>
          <w:i/>
          <w:iCs/>
          <w:kern w:val="0"/>
          <w:sz w:val="24"/>
          <w:szCs w:val="24"/>
          <w:lang w:eastAsia="it-IT"/>
          <w14:ligatures w14:val="none"/>
        </w:rPr>
        <w:t>“Gustate e vedete quanto è eccellente questa primizia”</w:t>
      </w:r>
      <w:r w:rsidRPr="006A2059">
        <w:rPr>
          <w:rFonts w:ascii="Arial" w:eastAsia="Times New Roman" w:hAnsi="Arial" w:cs="Times New Roman"/>
          <w:kern w:val="0"/>
          <w:sz w:val="24"/>
          <w:szCs w:val="24"/>
          <w:lang w:eastAsia="it-IT"/>
          <w14:ligatures w14:val="none"/>
        </w:rPr>
        <w:t>. Non ne esiste una uguale. Questo dovrebbe essere il cristiano, ogni cristiano, che è primizia di Cristo Gesù.</w:t>
      </w:r>
    </w:p>
    <w:p w14:paraId="588F201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Benedirò il Signore in ogni tempo, sulla mia bocca sempre la sua lode. Io mi glorio nel Signore: i poveri ascoltino e si rallegrino. Magnificate con me il Signore, esaltiamo insieme il suo nome. Ho cercato il Signore: mi ha risposto e da ogni mia paura mi ha liberato. 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 Temete il Signore, suoi santi: nulla manca a coloro che lo temono. I leoni sono miseri e affamati, ma a chi cerca il Signore non manca alcun bene. Venite, figli, ascoltatemi: vi insegnerò il timore del Signore. Chi è l’uomo che desidera la vita e ama i giorni in cui vedere il bene? Custodisci la lingua dal male, le labbra da parole di menzogna. Sta’ lontano dal male e fa’ il bene, cerca e persegui la pace. Gli occhi del Signore sui giusti, i suoi orecchi al loro grido di aiuto. Il volto del Signore contro i malfattori, per eliminarne dalla terra il ricordo. Gridano e il Signore li ascolta, li libera da tutte le loro angosce. Il Signore è vicino a chi ha il cuore spezzato, egli salva gli spiriti affranti. Molti sono i mali del giusto, ma da tutti lo libera il Signore. Custodisce tutte le sue ossa: neppure uno sarà spezzato. Il male fa morire il malvagio e chi odia il </w:t>
      </w:r>
      <w:r w:rsidRPr="006A2059">
        <w:rPr>
          <w:rFonts w:ascii="Arial" w:eastAsia="Times New Roman" w:hAnsi="Arial" w:cs="Times New Roman"/>
          <w:i/>
          <w:kern w:val="0"/>
          <w:sz w:val="24"/>
          <w:szCs w:val="24"/>
          <w:lang w:eastAsia="it-IT"/>
          <w14:ligatures w14:val="none"/>
        </w:rPr>
        <w:lastRenderedPageBreak/>
        <w:t>giusto sarà condannato. Il Signore riscatta la vita dei suoi servi; non sarà condannato chi in lui si rifugia (Sal 34,1-23).</w:t>
      </w:r>
    </w:p>
    <w:p w14:paraId="05CF576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Sulle primizie ecco quanto rivela il Nuovo Testamento:</w:t>
      </w:r>
    </w:p>
    <w:p w14:paraId="7E5972C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Essa non è la sola, ma anche noi, che possediamo le primizie dello Spirito, gemiamo interiormente aspettando l'adozione a figli, la redenzione del nostro corpo (Rm 8, 23). Se le primizie sono sante, lo sarà anche tutta la pasta; se è santa la radice, lo saranno anche i rami (Rm 11, 16). Questi non si sono contaminati con donne, sono infatti vergini e seguono l'Agnello dovunque va. Essi sono stati redenti tra gli uomini come primizie per Dio e per l'Agnello (Ap 14, 4). salutate anche la comunità che si riunisce nella loro casa. Salutate il mio caro Epèneto, primizia dell'Asia per Cristo (Rm 16, 5). Ora, invece, Cristo è risuscitato dai morti, primizia di coloro che sono morti (1Cor 15, 20). Ciascuno però nel suo ordine: prima Cristo, che è la primizia; poi, alla sua venuta, quelli che sono di Cristo (1Cor 15, 23). Una raccomandazione ancora, o fratelli: conoscete la famiglia di Stefana, che è primizia dell'Acaia; hanno dedicato se stessi a servizio dei fedeli (1Cor 16, 15). Noi però dobbiamo rendere sempre grazie a Dio per voi, fratelli amati dal Signore, perché Dio vi ha scelti come primizia per la salvezza, attraverso l'opera santificatrice dello Spirito e la fede nella verità (2Ts 2, 13). Di sua volontà egli ci ha generati con una parola di verità, perché noi fossimo come una primizia delle sue creature (Gc 1, 18)</w:t>
      </w:r>
      <w:r w:rsidRPr="006A2059">
        <w:rPr>
          <w:rFonts w:ascii="Arial" w:eastAsia="Times New Roman" w:hAnsi="Arial" w:cs="Times New Roman"/>
          <w:kern w:val="0"/>
          <w:sz w:val="24"/>
          <w:szCs w:val="24"/>
          <w:lang w:eastAsia="it-IT"/>
          <w14:ligatures w14:val="none"/>
        </w:rPr>
        <w:t xml:space="preserve">. </w:t>
      </w:r>
    </w:p>
    <w:p w14:paraId="4894D3A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Ognuno pertanto è chiamato ad essere primizia di Cristo per il suo Signore e Dio. Deve mettere ogni impegno per essere il frutto più buono, vero frutto di vita per il mondo intero. Gustando il frutto del cristiano, tutti devono gustare Cristo Gesù, perché ogni primizia è suo frutto. Se il cristiano diviene frutto insipido, allora per lui nessuno gusterà la bontà di Cristo Signore.</w:t>
      </w:r>
    </w:p>
    <w:p w14:paraId="10893AB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19</w:t>
      </w:r>
      <w:r w:rsidRPr="006A2059">
        <w:rPr>
          <w:rFonts w:ascii="Arial" w:eastAsia="Times New Roman" w:hAnsi="Arial" w:cs="Times New Roman"/>
          <w:b/>
          <w:kern w:val="0"/>
          <w:sz w:val="24"/>
          <w:szCs w:val="24"/>
          <w:lang w:eastAsia="it-IT"/>
          <w14:ligatures w14:val="none"/>
        </w:rPr>
        <w:t>Lo sapete, fratelli miei carissimi: ognuno sia pronto ad ascoltare, lento a parlare e lento all’ira.</w:t>
      </w:r>
    </w:p>
    <w:p w14:paraId="7B9F228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Siamo stati generati dalla Parola. Siamo divenuti nuove creature. La nuova creatura rimane nuova, cresce come nuova, se ogni giorno indossa l’abito di Cristo e questo abito mostra sempre più nuovo e più bello al mondo intero. Ecco allora il primo abito che il cristiano deve indossare: la prontezza nell’ascoltare, la lentezza nel parlare e la lentezza all’ira. Deve ascoltare i fratelli così come Cristo ha sempre ascoltato ogni uomo. Deve essere lento a parlare perché le sue parole dovranno essere parole proferite nello Spirito Santo. Se lo Spirito gli dona la parola oggi, lui parlerà oggi. Se lo Spirito gli darà la parola domani, lui parlerà domani. Se gliela darà fra un anno, lui parlerà fra un anno. Ma qui si entra nel purissimo soprannaturale. La parola del cristiano deve avere sempre origine celeste. Se ha origine dal suo cuore, non è una parola di vita, di salvezza, di pace, di luce, di verità, di perdono, di riconciliazione, di misericordia, di compassione. Mentre la parola del cristiano deve perennemente creare vita, salvezza, pace, luce, verità, perdono, riconciliazione, misericordia, compassione. Deve essere la Parola di Cristo nel suo cuore e sulla sua bocca. Ora la Parola di Cristo era sempre Parola dello Spirito Santo. Per questo, il cristiano, prima di parlare, deve porsi in ascolto e prima ancora in preghiera per chiedere allo Spirito Santo che gli dia la Parola di Cristo Gesù. Ascolta, prega, risponde, ma solo </w:t>
      </w:r>
      <w:r w:rsidRPr="006A2059">
        <w:rPr>
          <w:rFonts w:ascii="Arial" w:eastAsia="Times New Roman" w:hAnsi="Arial" w:cs="Times New Roman"/>
          <w:kern w:val="0"/>
          <w:sz w:val="24"/>
          <w:szCs w:val="24"/>
          <w:lang w:eastAsia="it-IT"/>
          <w14:ligatures w14:val="none"/>
        </w:rPr>
        <w:lastRenderedPageBreak/>
        <w:t xml:space="preserve">se lo Spirito Santo gli ha dato la Parola a Lui chiesta. Altrimenti deve dire con profonda umiltà ed onestà: </w:t>
      </w:r>
      <w:r w:rsidRPr="006A2059">
        <w:rPr>
          <w:rFonts w:ascii="Arial" w:eastAsia="Times New Roman" w:hAnsi="Arial" w:cs="Times New Roman"/>
          <w:i/>
          <w:iCs/>
          <w:kern w:val="0"/>
          <w:sz w:val="24"/>
          <w:szCs w:val="24"/>
          <w:lang w:eastAsia="it-IT"/>
          <w14:ligatures w14:val="none"/>
        </w:rPr>
        <w:t>Non ho nessuna parola per te</w:t>
      </w:r>
      <w:r w:rsidRPr="006A2059">
        <w:rPr>
          <w:rFonts w:ascii="Arial" w:eastAsia="Times New Roman" w:hAnsi="Arial" w:cs="Times New Roman"/>
          <w:kern w:val="0"/>
          <w:sz w:val="24"/>
          <w:szCs w:val="24"/>
          <w:lang w:eastAsia="it-IT"/>
          <w14:ligatures w14:val="none"/>
        </w:rPr>
        <w:t xml:space="preserve">. </w:t>
      </w:r>
    </w:p>
    <w:p w14:paraId="22FD566A"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Perché il cristiano deve essere lento all’ira? Perché Lui è chiamato ad essere santo come il suo Signore è santo. Chi è il suo Signore? Il Dio che è ricco di misericordia, pieta, compassione. Ma è anche il Dio che è lento all’ira. Cosa è l’ira? È l’applicazione che Dio fa della giustizia, dopo aver esaurito tutta la misericordia, la sua compassione, ogni sua grazia. Ecco un esempio di come il Signore è lento all’ira. Lo troviamo nel Libro del Isaia:</w:t>
      </w:r>
    </w:p>
    <w:p w14:paraId="6BE8D63B"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Messaggio che Isaia, figlio di Amoz, ricevette in visione su Giuda e su Gerusalemme. 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Sì, tu hai rigettato il tuo popolo, la casa di Giacobbe, perché rigurgitano di maghi orientali e di indovini come i Filistei; agli stranieri battono le mani. </w:t>
      </w:r>
    </w:p>
    <w:p w14:paraId="5E6F785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Entra fra le rocce, nasconditi nella polvere, di fronte al terrore che desta il Signore e allo splendore della sua maestà, quando si alzerà a scuotere la terra. L’uomo abbasserà gli occhi superbi, l’alterigia umana si piegherà; sarà esaltato il Signore, lui solo, in quel giorno. Poiché il Signore degli eserciti ha un giorno contro ogni superbo e altero, contro chiunque si innalza, per abbatterlo, 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w:t>
      </w:r>
    </w:p>
    <w:p w14:paraId="7568727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2,1-22)</w:t>
      </w:r>
      <w:r w:rsidRPr="006A2059">
        <w:rPr>
          <w:rFonts w:ascii="Arial" w:eastAsia="Times New Roman" w:hAnsi="Arial" w:cs="Times New Roman"/>
          <w:kern w:val="0"/>
          <w:sz w:val="24"/>
          <w:szCs w:val="24"/>
          <w:lang w:eastAsia="it-IT"/>
          <w14:ligatures w14:val="none"/>
        </w:rPr>
        <w:t xml:space="preserve">. </w:t>
      </w:r>
    </w:p>
    <w:p w14:paraId="42FBA59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Si entra nelle rocce, il Signore passa e l’uomo non sarà travolto dell’ira del Signore. Questa roccia nella quale dobbiamo noi entrare è il cuore di Cristo Gesù. Chi entra </w:t>
      </w:r>
      <w:r w:rsidRPr="006A2059">
        <w:rPr>
          <w:rFonts w:ascii="Arial" w:eastAsia="Times New Roman" w:hAnsi="Arial" w:cs="Times New Roman"/>
          <w:kern w:val="0"/>
          <w:sz w:val="24"/>
          <w:szCs w:val="24"/>
          <w:lang w:eastAsia="it-IT"/>
          <w14:ligatures w14:val="none"/>
        </w:rPr>
        <w:lastRenderedPageBreak/>
        <w:t>in questa roccia e vi rimane mai sarà travolto dall’ira del Signore. Il cuore di Cristo è roccia sicura. In esso vi è solo salvezza.</w:t>
      </w:r>
    </w:p>
    <w:p w14:paraId="4B0D00A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20</w:t>
      </w:r>
      <w:r w:rsidRPr="006A2059">
        <w:rPr>
          <w:rFonts w:ascii="Arial" w:eastAsia="Times New Roman" w:hAnsi="Arial" w:cs="Times New Roman"/>
          <w:b/>
          <w:kern w:val="0"/>
          <w:sz w:val="24"/>
          <w:szCs w:val="24"/>
          <w:lang w:eastAsia="it-IT"/>
          <w14:ligatures w14:val="none"/>
        </w:rPr>
        <w:t>Infatti l’ira dell’uomo non compie ciò che è giusto davanti a Dio.</w:t>
      </w:r>
    </w:p>
    <w:p w14:paraId="4CDEDC3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Perché nell’ira l’uomo non compie ciò che è giusto dinanzi a Dio? Perché l’ira immediata non passa per la razionalità, il sano discernimento, la perfetta ponderazione, non è sotto il governo dello Spirito Santo, non è regolata dalla piena giustizia, non è misurata secondo il peccato commesso dall’altro. Invece quando si è lenti all’ira, sempre abbiamo un lungo tempo per valutare anche le parole che vanno dette. E le parole vanno sempre valutate nello Spirito Santo. Ecco perché </w:t>
      </w:r>
      <w:r w:rsidRPr="006A2059">
        <w:rPr>
          <w:rFonts w:ascii="Arial" w:eastAsia="Times New Roman" w:hAnsi="Arial" w:cs="Times New Roman"/>
          <w:i/>
          <w:iCs/>
          <w:kern w:val="0"/>
          <w:sz w:val="24"/>
          <w:szCs w:val="24"/>
          <w:lang w:eastAsia="it-IT"/>
          <w14:ligatures w14:val="none"/>
        </w:rPr>
        <w:t>lenti nel parlare</w:t>
      </w:r>
      <w:r w:rsidRPr="006A2059">
        <w:rPr>
          <w:rFonts w:ascii="Arial" w:eastAsia="Times New Roman" w:hAnsi="Arial" w:cs="Times New Roman"/>
          <w:kern w:val="0"/>
          <w:sz w:val="24"/>
          <w:szCs w:val="24"/>
          <w:lang w:eastAsia="it-IT"/>
          <w14:ligatures w14:val="none"/>
        </w:rPr>
        <w:t xml:space="preserve"> e </w:t>
      </w:r>
      <w:r w:rsidRPr="006A2059">
        <w:rPr>
          <w:rFonts w:ascii="Arial" w:eastAsia="Times New Roman" w:hAnsi="Arial" w:cs="Times New Roman"/>
          <w:i/>
          <w:iCs/>
          <w:kern w:val="0"/>
          <w:sz w:val="24"/>
          <w:szCs w:val="24"/>
          <w:lang w:eastAsia="it-IT"/>
          <w14:ligatures w14:val="none"/>
        </w:rPr>
        <w:t>lenti all’ira</w:t>
      </w:r>
      <w:r w:rsidRPr="006A2059">
        <w:rPr>
          <w:rFonts w:ascii="Arial" w:eastAsia="Times New Roman" w:hAnsi="Arial" w:cs="Times New Roman"/>
          <w:kern w:val="0"/>
          <w:sz w:val="24"/>
          <w:szCs w:val="24"/>
          <w:lang w:eastAsia="it-IT"/>
          <w14:ligatures w14:val="none"/>
        </w:rPr>
        <w:t xml:space="preserve"> devono essere una cosa sola. Non due cose, ma sempre una cosa sola.</w:t>
      </w:r>
    </w:p>
    <w:p w14:paraId="1CB3D446"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Non solo l’ira dell’uomo non compie ciò che è giusto davanti a Dio. Compie a volte anche gravissimi delitti, che possono sconvolgere tutta una vita. Questo sconvolgimento trasforma la giusta ira vissuta solo per il più grande bene dell’altro, in un atto che diviene il più grande male sia per l’altro che per noi stessi. Nell’ira si può giungere ad uccidere una persona e rovinare per sempre la nostra vita. Ecco perché nulla è più necessario dell’essere noi lenti all’ira. La lentezza all’ira è frutto del dominio di sé. Il dominio di sé è frutto dello Spirito Santo. Se ci separiamo dallo Spirito Santo, produrremo sempre i frutti della carne. Uno di questi frutti è proprio l’ira.</w:t>
      </w:r>
    </w:p>
    <w:p w14:paraId="39E3392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21</w:t>
      </w:r>
      <w:r w:rsidRPr="006A2059">
        <w:rPr>
          <w:rFonts w:ascii="Arial" w:eastAsia="Times New Roman" w:hAnsi="Arial" w:cs="Times New Roman"/>
          <w:b/>
          <w:kern w:val="0"/>
          <w:sz w:val="24"/>
          <w:szCs w:val="24"/>
          <w:lang w:eastAsia="it-IT"/>
          <w14:ligatures w14:val="none"/>
        </w:rPr>
        <w:t>Perciò liberatevi da ogni impurità e da ogni eccesso di malizia, accogliete con docilità la Parola che è stata piantata in voi e può portarvi alla salvezza.</w:t>
      </w:r>
    </w:p>
    <w:p w14:paraId="5D15529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Per indossare un abito nuovo, prima si deve abbandonare il vecchio abito. Ecco il vecchio abito che dal quale ci dobbiamo liberare: </w:t>
      </w:r>
      <w:r w:rsidRPr="006A2059">
        <w:rPr>
          <w:rFonts w:ascii="Arial" w:eastAsia="Times New Roman" w:hAnsi="Arial" w:cs="Times New Roman"/>
          <w:i/>
          <w:iCs/>
          <w:kern w:val="0"/>
          <w:sz w:val="24"/>
          <w:szCs w:val="24"/>
          <w:lang w:eastAsia="it-IT"/>
          <w14:ligatures w14:val="none"/>
        </w:rPr>
        <w:t>dall’impurità e da ogni eccesso di malizia</w:t>
      </w:r>
      <w:r w:rsidRPr="006A2059">
        <w:rPr>
          <w:rFonts w:ascii="Arial" w:eastAsia="Times New Roman" w:hAnsi="Arial" w:cs="Times New Roman"/>
          <w:kern w:val="0"/>
          <w:sz w:val="24"/>
          <w:szCs w:val="24"/>
          <w:lang w:eastAsia="it-IT"/>
          <w14:ligatures w14:val="none"/>
        </w:rPr>
        <w:t xml:space="preserve">. L’impurità è l’uso sessuale del nostro corpo al di fuori del matrimonio. È l’uso anche non santo, non giusto, non vero anche all’interno del matrimonio e il matrimonio è solo quelle celebrato e vissuto tra un solo uomo e una sola donna con vincolo indissolubile. Esiste la purezza del corpo anche nella coppia ed essa va sempre rispettata. Oggi dobbiamo affermare che i disordini sessuali neanche più si contano. Ormai tutto ciò che dice riferimento alla creazione, al matrimonio, all’uso santo del corpo, al rispetto del progetto di Dio sull’uomo e sulla donna, deve sparire dal cuore, dalla mente, dalla vita, dalla terra. Oggi l’uomo è creatore di se stesso. Questa creazione ha un nome particolare: autodeterminazione. Chi crede in Cristo Gesù, deve prestare somma attenzione, accurata e ininterrotta vigilanza perché non si lasci trascinare in questo pensiero ateo, nel quale non c’è posto né per una sola Parola della Scrittura, né per una sola verità della sana dottrina, né per attingere un solo principio dal ricco e soprannaturale deposito della nostra fede nella Rivelazione e soprattutto nella Parola di Gesù Signore. Ad esempio: È grande tristezza dire che il matrimonio tra un uomo e una donna è parte della cultura dell’intera umanità e di conseguenza esso è cosa buona solo per questa ragione o motivazione storica. Mentre sempre per la stessa motivazione storica il matrimonio tra due dello stesso sesso contrasterebbe con questa cultura storica universale ed è per questo che va rifiutato. Questi sono motivi umani, non divini. Ora i motivi umani non hanno forza fondante, senza il Principio soprannaturale che li governa e dal quale essi hanno </w:t>
      </w:r>
      <w:r w:rsidRPr="006A2059">
        <w:rPr>
          <w:rFonts w:ascii="Arial" w:eastAsia="Times New Roman" w:hAnsi="Arial" w:cs="Times New Roman"/>
          <w:kern w:val="0"/>
          <w:sz w:val="24"/>
          <w:szCs w:val="24"/>
          <w:lang w:eastAsia="it-IT"/>
          <w14:ligatures w14:val="none"/>
        </w:rPr>
        <w:lastRenderedPageBreak/>
        <w:t>origine.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Neanche si può credere nel fuoco eterno per cultura, per tradizione. Si crede nella sua eternità per purissima rivelazione. Procedura perfetta. Un’errata procedura, espone tutto a vanità. La mente umana è così sofisticata da trovare mille ragioni inventate dalla mente umana per negare certe affermazioni pensate da altre menti. O diamo alle nostre affermazioni il loro fondamento soprannaturale o ciò che una mente pensa l’altra lo potrà sempre rifiutare. Neanche la scienza umana può aiutarci. Essa è frutto della mente e sempre la scienza di domani supera e aggiorna la scienza di oggi.</w:t>
      </w:r>
    </w:p>
    <w:p w14:paraId="160DF2C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Altra verità che dobbiamo aggiungere è questa: Oggi non siamo più ai tempi di Gesù. Siamo infinitamente oltre. Abbiamo oltrepassato ogni limite del male. Non solo. Neanche più si può annunciare la verità rivelata dal Creatore e Signore dell’uomo. Neanche più si crede in un Dio Creatore e Signore. Tutto è frutto di un evoluzionismo cieco. Riteniamo però cosa giusta che almeno qualche parola si debba dire sulla verità dell’uomo. Qualche verità dovrà pure essere messa in luce. Va subito detto che l’unità indissolubile nel matrimonio, ed è solo vero matrimonio quello celebrato fra un maschio e una femmina, è per natura creata. Lo Spirito Santo rivela la verità che è scritta nella natura dall’istante della sua creazione. Dio non crea prima un maschio, poi una femmina e poi li costituisce in unità. Li crea già costituiti in unità, li crea già un solo corpo. La rivelazione contenuta nel secondo Capitolo della Genesi ha per noi un grandissimo significato. Essa ci dice che questa unità dovrà essere sempre riconosciuta e sempre accolta. È il peccato il distruttore di ogni unità. Quando l’unità viene sciolta allora si deve andare a cercare il peccato che l’ha distrutta. Si toglie il peccato e si ritorna nell’unità. Quando il mondo è conquistato dall’idolatria allora nulla viene conservato nella verità e nell’unità. Chi rompe la sua unità con il suo Signore, che è la fonte di ogni unità e verità, potrà mai conservare qualcosa nella sua verità e unità? Mai. Gli manca la sorgente eterna dell’unità e della verità, che è il suo Dio, il suo Creatore e Signore. Oggi, nel mondo, l’idolatria si respira come l’aria e come l’aria ci avvolge. Quali sono i segni che siamo tutti inquinati di idolatria e inquiniamo il mondo di questa peste dello spirito e dell’anima, i cui effetti di morte sono anche sul corpo? Dai disordini sessuali che ormai sono legge universale di vita. È disordine sessuale ogni relazione unitiva dei corpo che non sia vissuta nel matrimonio legalmente celebrato e il matrimonio può esistere solo tra un uomo e una donna, tra un maschio e una femmina per natura creata da Dio. Per natura formata invece dall’idolatria ogni unione sessuale è possibile: maschio-maschio, femmina-femmina, padre-figlia, madre-figlio, zia-nipote, cognato-cognata e via di seguito. Ormai stupro, incesto, pedofilia, omosessualità, coppie allargate, scambio del coniuge, prostituzione sia di donne che di uomini, la dilagante impudicizia, l’uso immorale del corpo, ogni sorta di impurità sono stile di vita, fanno cultura, sono ormai la nostra civiltà non di vita ma di morte. Se poi qualcuno dovesse osare dire che questi disordini offendono non solo il Creatore, ma la stessa natura dell’uomo, allora giù con gli insulti e le accuse di omofobia e quant’altro. È questa oggi la nostra civiltà: ognuno vuole vivere come gli pare. Nessuno può dire una sola parola di verità e di luce. Oggi neanche più di Cristo Gesù possiamo parlare. Se parliamo di Lui e della sua verità si è accusati di </w:t>
      </w:r>
      <w:r w:rsidRPr="006A2059">
        <w:rPr>
          <w:rFonts w:ascii="Arial" w:eastAsia="Times New Roman" w:hAnsi="Arial" w:cs="Times New Roman"/>
          <w:kern w:val="0"/>
          <w:sz w:val="24"/>
          <w:szCs w:val="24"/>
          <w:lang w:eastAsia="it-IT"/>
          <w14:ligatures w14:val="none"/>
        </w:rPr>
        <w:lastRenderedPageBreak/>
        <w:t>fare terrorismo religioso. Ma questi sono solo alcuni dei tristi frutti dell’idolatria che ci sta conquistando mente e cuore, corpo e anima. I frutti di questa idolatria sono un vero diluvio.</w:t>
      </w:r>
    </w:p>
    <w:p w14:paraId="30285FB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Urge dire con fermezza che il matrimonio non è un contratto, non è un atto di compravendita e neanche un contratto di affitto o di locazione. Il matrimonio è un vero atto di creazione. Quando un uomo e una donna si sposano, Dio interviene e crea dei due un solo corpo, fa dei due una carne sola. Questo è il matrimonio: vera creazione. Dio mai farà due uomini una carne sola. Mai farà due donne una carne sola. L’uomo può anche dire di fare una carne sola con un altro uomo. Ma l’uomo non è creatore. Lui può stipulare un contratto di locazione o di affitto di un corpo, mai potrà creare un solo corpo con un altro uomo. Così dicasi anche di una donna con un’altra donna. Contratto di affitto, locazione, compravendita se ne possono fare tanti. Mai però avverrà la creazione di una sola carne, di un solo corpo, perché mai il Signore potrà agire contro la sua creazione. Mai il Signore creerà un solo corpo tra due uomini o tra due donne. Non unisca l’uomo quello che Dio mai potrà unire. Non benedica la Chiesa ciò che mai Dio potrà benedire. Un solo corpo è creato tra un uomo e una donna. Se si va dinanzi allo Stato, lo Stato potrà solo convalidare contratti di compravendita, locazione, affitto di un corpo, ma non potrà mai creare un solo corpo tra due corpi simili: un uomo con un uomo, una donna con una donna. Ma tra contratto e creazione vi è l’abisso. Urge ribadire ancora che la vera antropologia biblica rivela che è possibile divenire una carne sola solo tra un uomo (maschio) e una donna (femmina). L’uomo creato da Dio è maschio e femmina. Questa sola carne si crea nel matrimonio, che è il solo matrimonio, altri matrimoni dall’antropologia biblica non vengono neanche considerati. Non esistono: </w:t>
      </w:r>
      <w:r w:rsidRPr="006A2059">
        <w:rPr>
          <w:rFonts w:ascii="Arial" w:eastAsia="Times New Roman" w:hAnsi="Arial" w:cs="Times New Roman"/>
          <w:i/>
          <w:iCs/>
          <w:kern w:val="0"/>
          <w:sz w:val="24"/>
          <w:szCs w:val="24"/>
          <w:lang w:eastAsia="it-IT"/>
          <w14:ligatures w14:val="none"/>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Pr="006A2059">
        <w:rPr>
          <w:rFonts w:ascii="Arial" w:eastAsia="Times New Roman" w:hAnsi="Arial" w:cs="Times New Roman"/>
          <w:kern w:val="0"/>
          <w:sz w:val="24"/>
          <w:szCs w:val="24"/>
          <w:lang w:eastAsia="it-IT"/>
          <w14:ligatures w14:val="none"/>
        </w:rPr>
        <w:t xml:space="preserve"> (Gen 1,26-28). È annullare tutta la Scrittura Santa, tutta la Rivelazione, tutta la Parola di Dio dire che la Scrittura vede il matrimonio tra un uomo con un uomo e tra una donna con una donna. La Scrittura non prevede questo matrimonio prima di tutto perché Dio non ha creato un secondo matrimonio. Ne ha creato uno solo. In secondo luogo questo secondo matrimonio – tra un uomo con un uomo e tra una donna con una donna – non potrebbe realizzare il fine per cui il matrimonio o la creazione di una sola carne è stata fatta: </w:t>
      </w:r>
      <w:r w:rsidRPr="006A2059">
        <w:rPr>
          <w:rFonts w:ascii="Arial" w:eastAsia="Times New Roman" w:hAnsi="Arial" w:cs="Times New Roman"/>
          <w:i/>
          <w:iCs/>
          <w:kern w:val="0"/>
          <w:sz w:val="24"/>
          <w:szCs w:val="24"/>
          <w:lang w:eastAsia="it-IT"/>
          <w14:ligatures w14:val="none"/>
        </w:rPr>
        <w:t>“Siate fecondo e moltiplicatevi”</w:t>
      </w:r>
      <w:r w:rsidRPr="006A2059">
        <w:rPr>
          <w:rFonts w:ascii="Arial" w:eastAsia="Times New Roman" w:hAnsi="Arial" w:cs="Times New Roman"/>
          <w:kern w:val="0"/>
          <w:sz w:val="24"/>
          <w:szCs w:val="24"/>
          <w:lang w:eastAsia="it-IT"/>
          <w14:ligatures w14:val="none"/>
        </w:rPr>
        <w:t>. Questo fine è anche essenza del matrimonio. Ora un uomo con un uomo mai si potrà moltiplicare e neanche una donna con una donna. Questa è l’antropologia biblica, la sola possibile se si vuole rispettare il dato oggettivo rivelato che non è soggetto a privata interpretazione e sono private interpretazioni tutte quelle che annullano il dato rivelato. Se sono private interpretazioni a noi non devono interessare, sempre che siamo di fede biblica oggettiva. Il soggettivismo non appartiene alla fede e neanche le private interpretazioni.</w:t>
      </w:r>
    </w:p>
    <w:p w14:paraId="17EBCC2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Neanche può esistere unione di sola carne tra un animale e un uomo. Anche questa unione viene esclusa dalla Scrittura Santa. Infatti l’uomo non trova tra gli animali un aiuto a lui corrispondente. L’animale appartiene ad un’altra specie. Non è della </w:t>
      </w:r>
      <w:r w:rsidRPr="006A2059">
        <w:rPr>
          <w:rFonts w:ascii="Arial" w:eastAsia="Times New Roman" w:hAnsi="Arial" w:cs="Times New Roman"/>
          <w:kern w:val="0"/>
          <w:sz w:val="24"/>
          <w:szCs w:val="24"/>
          <w:lang w:eastAsia="it-IT"/>
          <w14:ligatures w14:val="none"/>
        </w:rPr>
        <w:lastRenderedPageBreak/>
        <w:t xml:space="preserve">specie umana: </w:t>
      </w:r>
      <w:r w:rsidRPr="006A2059">
        <w:rPr>
          <w:rFonts w:ascii="Arial" w:eastAsia="Times New Roman" w:hAnsi="Arial" w:cs="Times New Roman"/>
          <w:i/>
          <w:iCs/>
          <w:kern w:val="0"/>
          <w:sz w:val="24"/>
          <w:szCs w:val="24"/>
          <w:lang w:eastAsia="it-IT"/>
          <w14:ligatures w14:val="none"/>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Pr="006A2059">
        <w:rPr>
          <w:rFonts w:ascii="Arial" w:eastAsia="Times New Roman" w:hAnsi="Arial" w:cs="Times New Roman"/>
          <w:kern w:val="0"/>
          <w:sz w:val="24"/>
          <w:szCs w:val="24"/>
          <w:lang w:eastAsia="it-IT"/>
          <w14:ligatures w14:val="none"/>
        </w:rPr>
        <w:t xml:space="preserve"> (Gen 2,1-24). Nessun uomo può dire di una capra: Questa è osso dalle mie ossa e carne dalla mia carne. Sono ossa e carne differenti. Anche questa è verità oggettiva, dato oggettivo rivelato. Pertanto chiunque si appella alla Scrittura per giustificare come matrimonio, ciò che matrimonio non è, sappia che rinnega il dato oggettivo. Ma rinnegando il dato oggettivo, inganna se stesso ed inganna il mondo. Consente all’uomo di fare ciò che il Signore non solo non gli ha concesso di fare, neanche lo ha creato perché facesse questo. Il fine della creazione è essenza del dato oggettivo. Dio non può dare un fine che l’uomo naturalmente non è capace di realizzare o di portare a compimento. Neanche la sola carne una volta che si è creata può essere divisa. Sono divenuti l’uomo e la donna un solo soffio di vita, un solo respiro. Se si opera la divisione, è la morte. È morte in tutto simile alla separazione dell’anima dal corpo. Anche questa è antropologia biblica. Se però si esce dall’antropologia biblica e si abbraccia l’antropologia atea – e mai l’antropologia atea potrà essere vera dal momento che questa antropologia atea non crea una natura differente, ma rimane sempre la stessa natura creata da Dio: maschio e femmina – l’uomo e la donna potranno seguire anche i dettami di quest’antropologia, sappiano però che non sono più di fede biblica. Sono di fede atea. Tra le due fedi non c’è possibilità di contatto alcuno. Mai. In eterno. Noi lavoriamo solo con il fondamento soprannaturale. Altri fondamenti mai potranno essere principi di verità antropologica immodificabile, eterna. L’uomo in eterno sarà maschio e sarà femmina. In eterno. Anche nella risurrezione si risorgerà come maschi e come femmine. Gesù è in eterno il Figlio di Maria. Maria è in eterno la Madre del Figlio di Dio. Verità eterna e immodificabile. Neanche Dio la potrà cambiare. </w:t>
      </w:r>
    </w:p>
    <w:p w14:paraId="4C03357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invece l’abito che sempre dobbiamo indossare: accogliere con docilità la Parola che è stata piantata in voi e che può portarvi alla salvezza. Apostoli e missionari del Vangelo non devono predicare la Parola al vento. La devono piantare nei cuori. Chi pianta la Parola nei cuori non è però l’Apostolo o il missionario della Parola. È invece lo Spirito Santo. È lo Spirito Santo che è nel loro cuore e dal loro cuore è portato dalla Parola che essi annunciano nei cuori che ascoltano. Se la Parola non è data da un cuore di Spirito Santo, essa mai sarà accolta dal cuore come Parola di vita eterna, parola che può portarli alla salvezza. Perché la Parola venga accolta essa va predicata nella potenza dello Spirito Santo. Predicata nella potenza dello Spirito Santo, la Parola va accolta, deve essere accolta con docilità, perché nell’obbedienza ad essa è la vita eterna di quanti l’hanno accolta e </w:t>
      </w:r>
      <w:r w:rsidRPr="006A2059">
        <w:rPr>
          <w:rFonts w:ascii="Arial" w:eastAsia="Times New Roman" w:hAnsi="Arial" w:cs="Times New Roman"/>
          <w:kern w:val="0"/>
          <w:sz w:val="24"/>
          <w:szCs w:val="24"/>
          <w:lang w:eastAsia="it-IT"/>
          <w14:ligatures w14:val="none"/>
        </w:rPr>
        <w:lastRenderedPageBreak/>
        <w:t>trasformata in loro vita. La docilità è non opporre ad essa alcuna resistenza. Ecco le regole che dona l’Apostolo Paolo per annunciare con frutti il Vangelo:</w:t>
      </w:r>
    </w:p>
    <w:p w14:paraId="32267BB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iCs/>
          <w:kern w:val="0"/>
          <w:sz w:val="24"/>
          <w:szCs w:val="24"/>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r w:rsidRPr="006A2059">
        <w:rPr>
          <w:rFonts w:ascii="Arial" w:eastAsia="Times New Roman" w:hAnsi="Arial" w:cs="Times New Roman"/>
          <w:kern w:val="0"/>
          <w:sz w:val="24"/>
          <w:szCs w:val="24"/>
          <w:lang w:eastAsia="it-IT"/>
          <w14:ligatures w14:val="none"/>
        </w:rPr>
        <w:t xml:space="preserve"> (Rm 15,14-21). Queste modalità – con parole e opere, con la potenza di segni e di prodigi, con la forza dello Spirito Santo – sono vera essenza, sostanza della predicazione del Vangelo. Senza queste modalità, nelle quali sempre si deve crescere, si diviene predicatori di una parola di uomini, che mai potrà essere chiamata Parola di Cristo Gesù, suo Vangelo. La semina anche se è abbondante, mai produrrà un solo frutto di conversione. Ora il fine del dono del Vangelo è solo la conversione dei cuori. Per questo il Vangelo va piantato nei cuori.</w:t>
      </w:r>
    </w:p>
    <w:p w14:paraId="09649D0F"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Samuele esclamò: "Il Signore forse gradisce gli olocausti e i sacrifici come obbedire alla voce del Signore? Ecco, l'obbedire è meglio del sacrificio, l'essere docili è più del grasso degli arieti (1Sam 15, 22). Concedi al tuo servo un cuore docile perché sappia rendere giustizia al tuo popolo e sappia distinguere il bene dal male, perché chi potrebbe governare questo tuo popolo così numeroso?" (1Re 3, 9). Gli dissero: "Se oggi ti mostrerai benevolo verso questo popolo, se l'accontenterai e se dirai loro parole gentili, essi saranno tuoi docili sudditi per sempre" (2Cr 10, 7). L'uomo stolto mette giudizio e da onagro indomito diventa docile (Gb 11, 12). Su una figlia indocile rafforza la vigilanza, perché non ti renda scherno dei nemici, oggetto di chiacchiere in città e favola della gente, sì da farti vergognare davanti a tutti (Sir 42, 11). Se sarete docili e ascolterete, mangerete i frutti della terra (Is 1, 19). Ma questo popolo ha un cuore indocile e ribelle; si voltano indietro e se ne vanno (Ger 5, 23). Voi, servi, siate docili in tutto con i vostri padroni terreni; non servendo solo quando vi vedono, come si fa per piacere agli uomini, ma con cuore semplice e nel timore del Signore (Col 3, 22). Ti scrivo fiducioso nella tua docilità, sapendo che farai anche più di quanto ti chiedo (Fm 1, 21). Perciò, deposta ogni impurità e ogni resto di malizia, accogliete con docilità la parola che è stata seminata in voi e che può salvare le vostre anime (Gc 1, 21).</w:t>
      </w:r>
    </w:p>
    <w:p w14:paraId="73E9F4C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spacing w:val="-2"/>
          <w:kern w:val="0"/>
          <w:sz w:val="24"/>
          <w:szCs w:val="24"/>
          <w:lang w:eastAsia="it-IT"/>
          <w14:ligatures w14:val="none"/>
        </w:rPr>
        <w:t>Si accoglie la Parola con docilità, quando non si oppone ad essa alcuna resistenza. Ma anche quando la si vive, senza opporre alcun resistenza.</w:t>
      </w:r>
      <w:r w:rsidRPr="006A2059">
        <w:rPr>
          <w:rFonts w:ascii="Arial" w:eastAsia="Times New Roman" w:hAnsi="Arial" w:cs="Times New Roman"/>
          <w:kern w:val="0"/>
          <w:sz w:val="24"/>
          <w:szCs w:val="24"/>
          <w:lang w:eastAsia="it-IT"/>
          <w14:ligatures w14:val="none"/>
        </w:rPr>
        <w:t xml:space="preserve"> Nemico della docilità è il peccato. Nemici di essa sono anche tutti i vizi. Più regna in noi il peccato e più si oppone resistenza alla Parola. Più grandi sono i vizi è più per la Parola non c’è spazio nel nostro cuore. Se la Parola non si accoglie e se essa poi non viene vissuta, </w:t>
      </w:r>
      <w:r w:rsidRPr="006A2059">
        <w:rPr>
          <w:rFonts w:ascii="Arial" w:eastAsia="Times New Roman" w:hAnsi="Arial" w:cs="Times New Roman"/>
          <w:kern w:val="0"/>
          <w:sz w:val="24"/>
          <w:szCs w:val="24"/>
          <w:lang w:eastAsia="it-IT"/>
          <w14:ligatures w14:val="none"/>
        </w:rPr>
        <w:lastRenderedPageBreak/>
        <w:t>non c’è per noi salvezza, vera salvezza, né sulla terra e né nell’eternità. Quando la Parola non viene accolta o essa viene sradicata dal cuore, i frutti sono veleno di morte. Quando la nostra missione è vera e quando essa è falsa? La missione è vera quando l’obbedienza è vera. Se l’obbedienza è falsa, anche la missione sarà falsa. Mai da una falsa obbedienza nascerà una missione vera. Solo dalla vera obbedienza nasce la vera salvezza. L’obbedienza però non è solo alla Parola del Vangelo. C’è un’altra obbedienza, anzi altre due obbedienze necessarie perché la missione sia vera. Ogni discepolo di Gesù deve obbedire alla verità del sacramento ricevuto. Ogni discepolo di Gesù deve obbedire al carisma, al ministero, alla particolare manifestazione della volontà del Signore.</w:t>
      </w:r>
    </w:p>
    <w:p w14:paraId="7161710E"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Questa triplice obbedienza – sacramento, dono dello Spirito Santo o carisma, particolare volontà del Signore manifestata al singolo – fa crollare l’idolatria della falsa dottrina che si è tutti uguali dinanzi a Dio e che tutti possiamo fare tutto. Nel corpo di Cristo il cuore è cuore. Gli occhi sono gli occhi. I reni sono i reni. I piedi sono i piedi. Le mani sono le mani. Il papa è il papa. Il vescovo è il vescovo. Il presbitero è il presbitero. Il diacono è il diacono. Il cresimato è il cresimato. Il battezzato. Ma anche ogni battezzato, cresimato, diacono, presbitero, vescovo, papa non è uguale agli altri battezzati, cresimati, diaconi, presbiteri, vescovi, papi, in ragione del carisma e della personale vocazione ricevuti. L’idolatria degli uguali è più che una fornace ardente nella quale si pone il corpo di Cristo perché venga ridotto in cenere. In questa idolatria fedele laico e presbitero sono uguali. Vescovo e presbitero sono uguali. Papa e vescovo sono uguali. Uomo e donna sono uguali. Nel mondo regna l’idolatria del genere che vuole tutti uguali, senza alcuna differenza o distinzione né nella natura e né nella morale. Nella Chiesa regna l’idolatria dell’abolizione di ogni differenza soprannaturale, carismatica, ministeriale, vocazionale, spirituale. È l’eresia più pericolosa di ogni tempo. Obbedienza falsa, missione falsa. Obbedienza al proprio cuore, missione per dire il proprio cuore, ma non per manifestare il cuore di Cristo, nel quale è il cuore del Padre. </w:t>
      </w:r>
    </w:p>
    <w:p w14:paraId="423B076B"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Una sola idolatria può distruggere tutto il corpo di Cristo. Ogni discepolo di Gesù è obbligato, anche a costo del martirio, di rimanere sempre nell’obbedienza al Padre, al Figlio, allo Spirito Santo, alla Chiesa. Sono una sola obbedienza, non quattro. L’obbedienza al proprio cuore mai diverrà missione di salvezza e di redenzione, mai di vita eterna. Purtroppo oggi il proprio cuore ha preso il posto del cuore del Padre, del cuore del Figlio, del cuore dello Spirito Santo, del cuore della Chiesa. Significa che non vi è più vera missione evangelizzatrice. L’adorazione del proprio cuore impedisce al Padre, a Cristo, allo Spirito Santo, alla Chiesa di poter operare secondo verità e giustizia per la conversione del mondo. </w:t>
      </w:r>
    </w:p>
    <w:p w14:paraId="6D986BE9"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Oggi vi è una grande tentazione che sta distruggendo il Vangelo. Si mette prima il proprio pensiero, prima la propria coscienza, poi viene il Vangelo, poi viene le Parola. È un momento assai triste quello che stiamo vivendo. Nel secolo scorso veniva denunciato che il cristiano aveva perso la coscienza del peccato. Oggi dobbiamo denunciare che il cristiano ha perso la coscienza del bene e del male. Tutto ormai è un bene per lui. Dinanzi a questa coscienza parlare di bene e di male è cosa assai difficile. È lo Sfacelo morale. Se non si riprende la vera formazione della coscienza morale, l’umanità si inabisserà in crimini sempre più orrendi. Ma oggi come si fa a formare la coscienza morale, se la verità oggettiva non esiste più, </w:t>
      </w:r>
      <w:r w:rsidRPr="006A2059">
        <w:rPr>
          <w:rFonts w:ascii="Arial" w:eastAsia="Times New Roman" w:hAnsi="Arial" w:cs="Times New Roman"/>
          <w:kern w:val="0"/>
          <w:sz w:val="24"/>
          <w:szCs w:val="24"/>
          <w:lang w:eastAsia="it-IT"/>
          <w14:ligatures w14:val="none"/>
        </w:rPr>
        <w:lastRenderedPageBreak/>
        <w:t>perché non esiste più la verità rivelata? Non esiste più il Vangelo come unico e solo fondamento della coscienza morale? Chi si forma la coscienza morale potrà aiutare ogni altro. Si inizia da noi.</w:t>
      </w:r>
    </w:p>
    <w:p w14:paraId="0B70B3E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ancora cosa accade oggi: in nome della coscienza, non si giustificano aborto, eutanasia, divorzio, unioni tra gli stessi sessi. Non si giustifica anche la cancellazione dalla natura della differenza di genere e di specie? Non c’è male oggettivo che oggi non venga giustificato in nome della coscienza. Il cristiano invece è chiamato ad obbedire sempre al Vangelo. Dinanzi al Vangelo non può appellarsi alla coscienza. Mai il cristiano potrà mettere la sua coscienza davanti al Vangelo. Deve invece sacrificare sull’altare dell’obbedienza al Vangelo, la sua coscienza, la sua scienza, la sua volontà, il suo pensiero, ogni suo desiderio. Oggi è proprio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ed errore devono stare sempre lontani dal cuore del cristiano, dalla sua mente, dalla sua vita. </w:t>
      </w:r>
    </w:p>
    <w:p w14:paraId="7DB2218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22</w:t>
      </w:r>
      <w:r w:rsidRPr="006A2059">
        <w:rPr>
          <w:rFonts w:ascii="Arial" w:eastAsia="Times New Roman" w:hAnsi="Arial" w:cs="Times New Roman"/>
          <w:b/>
          <w:kern w:val="0"/>
          <w:sz w:val="24"/>
          <w:szCs w:val="24"/>
          <w:lang w:eastAsia="it-IT"/>
          <w14:ligatures w14:val="none"/>
        </w:rPr>
        <w:t>Siate di quelli che mettono in pratica la Parola, e non ascoltatori soltanto, illudendo voi stessi;</w:t>
      </w:r>
    </w:p>
    <w:p w14:paraId="35BDCB0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ora l’esortazione dell’Apostolo Giacomo: </w:t>
      </w:r>
      <w:r w:rsidRPr="006A2059">
        <w:rPr>
          <w:rFonts w:ascii="Arial" w:eastAsia="Times New Roman" w:hAnsi="Arial" w:cs="Times New Roman"/>
          <w:i/>
          <w:kern w:val="0"/>
          <w:sz w:val="24"/>
          <w:szCs w:val="24"/>
          <w:lang w:eastAsia="it-IT"/>
          <w14:ligatures w14:val="none"/>
        </w:rPr>
        <w:t>Siate di quelli che mettono in pratica la Parola, e non ascoltatori soltanto, illudendo voi stessi</w:t>
      </w:r>
      <w:r w:rsidRPr="006A2059">
        <w:rPr>
          <w:rFonts w:ascii="Arial" w:eastAsia="Times New Roman" w:hAnsi="Arial" w:cs="Times New Roman"/>
          <w:kern w:val="0"/>
          <w:sz w:val="24"/>
          <w:szCs w:val="24"/>
          <w:lang w:eastAsia="it-IT"/>
          <w14:ligatures w14:val="none"/>
        </w:rPr>
        <w:t>. Si ascolta la Parola? Si dona ad essa obbedienza. Dinanzi alla Parola non devono mai esserci ragioni né del cuore, né della mente, né della coscienza, né provenienti dalla scienza, né dalla filosofia, né dalla psicologia, né dalle infinite antropologie – le antropologie sono tante quanti sono gli uomini, ma oggi però quasi tutte atee e a-filosofiche – che dichiarino nulla l’obbedienza. È invece l’obbedienza alla Parola che dichiara nulle tutte le altre obbedienze. Se non si dona obbedienza, non c’è salvezza per l’uomo, perché la salvezza dell’uomo è solo dall’obbedienza alla Parola. È questo il motivo, o la ragione, per cui chi non mette in pratica la Parola, illude se stesso. Si pensa su una via di salvezza, mentre altro non fa che camminare sulla via della perdizione eterna. Ecco l’ammonimento che viene a noi dalla stessa bocca di Cristo Signore:</w:t>
      </w:r>
    </w:p>
    <w:p w14:paraId="4D22BD5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w:t>
      </w:r>
      <w:r w:rsidRPr="006A2059">
        <w:rPr>
          <w:rFonts w:ascii="Arial" w:eastAsia="Times New Roman" w:hAnsi="Arial" w:cs="Times New Roman"/>
          <w:i/>
          <w:kern w:val="0"/>
          <w:sz w:val="24"/>
          <w:szCs w:val="24"/>
          <w:lang w:eastAsia="it-IT"/>
          <w14:ligatures w14:val="none"/>
        </w:rPr>
        <w:lastRenderedPageBreak/>
        <w:t xml:space="preserve">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r w:rsidRPr="006A2059">
        <w:rPr>
          <w:rFonts w:ascii="Arial" w:eastAsia="Times New Roman" w:hAnsi="Arial" w:cs="Times New Roman"/>
          <w:kern w:val="0"/>
          <w:sz w:val="24"/>
          <w:szCs w:val="24"/>
          <w:lang w:eastAsia="it-IT"/>
          <w14:ligatures w14:val="none"/>
        </w:rPr>
        <w:t xml:space="preserve">Chi non vive di Parola, illude se stesso. Inganna se stesso. Ingannando e illudendo se stesso inganna e illude il mondo intero. Ma chi crede oggi in questa Parola che esce dal cuore del Padre? </w:t>
      </w:r>
    </w:p>
    <w:p w14:paraId="48C748E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23</w:t>
      </w:r>
      <w:r w:rsidRPr="006A2059">
        <w:rPr>
          <w:rFonts w:ascii="Arial" w:eastAsia="Times New Roman" w:hAnsi="Arial" w:cs="Times New Roman"/>
          <w:b/>
          <w:kern w:val="0"/>
          <w:sz w:val="24"/>
          <w:szCs w:val="24"/>
          <w:lang w:eastAsia="it-IT"/>
          <w14:ligatures w14:val="none"/>
        </w:rPr>
        <w:t>perché, se uno ascolta la Parola e non la mette in pratica, costui somiglia a un uomo che guarda il proprio volto allo specchio:</w:t>
      </w:r>
    </w:p>
    <w:p w14:paraId="20441DD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Ora l’Apostolo Giacomo offre un esempio, perché tutti possano comprendere la verità da Lui rivelata nello Spirito Santo: </w:t>
      </w:r>
      <w:r w:rsidRPr="006A2059">
        <w:rPr>
          <w:rFonts w:ascii="Arial" w:eastAsia="Times New Roman" w:hAnsi="Arial" w:cs="Times New Roman"/>
          <w:i/>
          <w:iCs/>
          <w:kern w:val="0"/>
          <w:sz w:val="24"/>
          <w:szCs w:val="24"/>
          <w:lang w:eastAsia="it-IT"/>
          <w14:ligatures w14:val="none"/>
        </w:rPr>
        <w:t>“Perché, se uno ascolta la Parola e non la mette in pratica, costui somiglia a un uomo che guarda il proprio volto allo specchio…”</w:t>
      </w:r>
      <w:r w:rsidRPr="006A2059">
        <w:rPr>
          <w:rFonts w:ascii="Arial" w:eastAsia="Times New Roman" w:hAnsi="Arial" w:cs="Times New Roman"/>
          <w:kern w:val="0"/>
          <w:sz w:val="24"/>
          <w:szCs w:val="24"/>
          <w:lang w:eastAsia="it-IT"/>
          <w14:ligatures w14:val="none"/>
        </w:rPr>
        <w:t xml:space="preserve"> Ai tempi dell’Apostolo Giacomo non si era ancora in possesso dei nostri sofisticati specchi. Avevamo specchi rudimentali. Si vedeva il volto, ma non con la nitidezza con la quale si vede ai nostri giorni. Ma questo poco importa. Importa ciò che segue…</w:t>
      </w:r>
    </w:p>
    <w:p w14:paraId="7039476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24</w:t>
      </w:r>
      <w:r w:rsidRPr="006A2059">
        <w:rPr>
          <w:rFonts w:ascii="Arial" w:eastAsia="Times New Roman" w:hAnsi="Arial" w:cs="Times New Roman"/>
          <w:b/>
          <w:kern w:val="0"/>
          <w:sz w:val="24"/>
          <w:szCs w:val="24"/>
          <w:lang w:eastAsia="it-IT"/>
          <w14:ligatures w14:val="none"/>
        </w:rPr>
        <w:t>appena si è guardato, se ne va, e subito dimentica come era.</w:t>
      </w:r>
    </w:p>
    <w:p w14:paraId="6074F7C8"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ciò che segue: </w:t>
      </w:r>
      <w:r w:rsidRPr="006A2059">
        <w:rPr>
          <w:rFonts w:ascii="Arial" w:eastAsia="Times New Roman" w:hAnsi="Arial" w:cs="Times New Roman"/>
          <w:i/>
          <w:kern w:val="0"/>
          <w:sz w:val="24"/>
          <w:szCs w:val="24"/>
          <w:lang w:eastAsia="it-IT"/>
          <w14:ligatures w14:val="none"/>
        </w:rPr>
        <w:t>Appena si è guardato, se ne va, e subito dimentica com’era</w:t>
      </w:r>
      <w:r w:rsidRPr="006A2059">
        <w:rPr>
          <w:rFonts w:ascii="Arial" w:eastAsia="Times New Roman" w:hAnsi="Arial" w:cs="Times New Roman"/>
          <w:kern w:val="0"/>
          <w:sz w:val="24"/>
          <w:szCs w:val="24"/>
          <w:lang w:eastAsia="it-IT"/>
          <w14:ligatures w14:val="none"/>
        </w:rPr>
        <w:t>. A nulla gli è servito ascoltare. A questa sua verità, ne dobbiamo aggiungere una seconda, che viene anch’essa dal cuore di Cristo, dal cuore dello Spirito Santo, dal cuore del Padre. Chi ascolta la Parola e non crede in essa o non obbedisce ad essa, è responsabile sia della sua non fede sia della sua non obbedienza. Il giudizio sarà differente tra chi mai ha ascoltato la Parola e chi l’ha ascoltata e ad essa o non ha creduto o non ha obbedito. Chi è rimasto nella sua ignoranza senza mai aver conosciuto il Vangelo sarà giudicato secondo la sua coscienza priva di conoscenza della Parola. Chi invece avrà ascoltato la Parola sarà giudicato dalla Parola. Questa verità è rivelata da Cristo Gesù. l’Apostolo Paolo dedica a questa verità un intero Capitolo nella sua Lettera ai Romani.</w:t>
      </w:r>
    </w:p>
    <w:p w14:paraId="0252AADF"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11,20-24)</w:t>
      </w:r>
      <w:r w:rsidRPr="006A2059">
        <w:rPr>
          <w:rFonts w:ascii="Arial" w:eastAsia="Times New Roman" w:hAnsi="Arial" w:cs="Times New Roman"/>
          <w:kern w:val="0"/>
          <w:sz w:val="24"/>
          <w:szCs w:val="24"/>
          <w:lang w:eastAsia="it-IT"/>
          <w14:ligatures w14:val="none"/>
        </w:rPr>
        <w:t xml:space="preserve">. </w:t>
      </w:r>
    </w:p>
    <w:p w14:paraId="3871E01D"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w:t>
      </w:r>
      <w:r w:rsidRPr="006A2059">
        <w:rPr>
          <w:rFonts w:ascii="Arial" w:eastAsia="Times New Roman" w:hAnsi="Arial" w:cs="Times New Roman"/>
          <w:i/>
          <w:kern w:val="0"/>
          <w:sz w:val="24"/>
          <w:szCs w:val="24"/>
          <w:lang w:eastAsia="it-IT"/>
          <w14:ligatures w14:val="none"/>
        </w:rPr>
        <w:lastRenderedPageBreak/>
        <w:t xml:space="preserve">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w:t>
      </w:r>
    </w:p>
    <w:p w14:paraId="03AF8DBC"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00DD1D92"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p>
    <w:p w14:paraId="3DC42D5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w:t>
      </w:r>
      <w:r w:rsidRPr="006A2059">
        <w:rPr>
          <w:rFonts w:ascii="Arial" w:eastAsia="Times New Roman" w:hAnsi="Arial" w:cs="Times New Roman"/>
          <w:kern w:val="0"/>
          <w:sz w:val="24"/>
          <w:szCs w:val="24"/>
          <w:lang w:eastAsia="it-IT"/>
          <w14:ligatures w14:val="none"/>
        </w:rPr>
        <w:t xml:space="preserve">. </w:t>
      </w:r>
    </w:p>
    <w:p w14:paraId="2A0BA757"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Siamo tutti avvisati. La salvezza è dalla Parola alla quale viene data ogni obbedienza. A nulla serve ascoltare, senza prestare obbedienza alla Parola.</w:t>
      </w:r>
    </w:p>
    <w:p w14:paraId="1C1F7FE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25</w:t>
      </w:r>
      <w:r w:rsidRPr="006A2059">
        <w:rPr>
          <w:rFonts w:ascii="Arial" w:eastAsia="Times New Roman" w:hAnsi="Arial" w:cs="Times New Roman"/>
          <w:b/>
          <w:kern w:val="0"/>
          <w:sz w:val="24"/>
          <w:szCs w:val="24"/>
          <w:lang w:eastAsia="it-IT"/>
          <w14:ligatures w14:val="none"/>
        </w:rPr>
        <w:t>Chi invece fissa lo sguardo sulla legge perfetta, la legge della libertà, e le resta fedele, non come un ascoltatore smemorato ma come uno che la mette in pratica, questi troverà la sua felicità nel praticarla.</w:t>
      </w:r>
    </w:p>
    <w:p w14:paraId="7F7AD62C"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lastRenderedPageBreak/>
        <w:t>Ora l’Apostolo Giacomo introduce due verità: La Parola è la Legge della Liberà. Chi pratica la Legge della Libertà, troverà felicità nel praticarla. Ecco le sue parole: Chi invece fissa lo sguardo sulla legge perfetta – la Legge perfetta è la Parola del Signore, la Parola della Rivelazione, la Parola di Cristo Gesù, la Parola dello Spirito Santo – la Parola è la Legge della libertà, la sola Legge della libertà. Non vi sono altre parole di libertà e neanche altre leggi. Cosa si deve fare dopo aver ascoltato? Si deve rimanere fedeli. Come si rimane fedeli? Obbedendo alla Parola senza alcuna interruzione. Sempre. Di certo non è fedele, chi è ascoltatore smemorato che si dimentica di essa. È fedele invece chi dopo aver ascoltato la mette sempre in pratica. Ad essa presta sempre la sua piena obbedienza, senza mai venire meno. Qual è il frutto che l’obbedienza produce? L’obbedienza genera ogni felicità. Questi troverà la sua felicità nel praticarla. La vera felicità, la vera gioia è nell’obbedire ad ogni Parola di Cristo Gesù, del Padre celeste, dello Spirito Santo. Questa verità è così cantata dal Salmo. Gesù dirà che il suo carico è leggero e il suo peso è soave.</w:t>
      </w:r>
    </w:p>
    <w:p w14:paraId="26774F98"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19,8-15). </w:t>
      </w:r>
    </w:p>
    <w:p w14:paraId="4A354C9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6A2059">
        <w:rPr>
          <w:rFonts w:ascii="Arial" w:eastAsia="Times New Roman" w:hAnsi="Arial" w:cs="Times New Roman"/>
          <w:kern w:val="0"/>
          <w:sz w:val="24"/>
          <w:szCs w:val="24"/>
          <w:lang w:eastAsia="it-IT"/>
          <w14:ligatures w14:val="none"/>
        </w:rPr>
        <w:t xml:space="preserve">. </w:t>
      </w:r>
    </w:p>
    <w:p w14:paraId="79C7220D"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Sulla vera libertà ecco ancora l’insegnamento di Gesù Signore:</w:t>
      </w:r>
    </w:p>
    <w:p w14:paraId="6772429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w:t>
      </w:r>
      <w:r w:rsidRPr="006A2059">
        <w:rPr>
          <w:rFonts w:ascii="Arial" w:eastAsia="Times New Roman" w:hAnsi="Arial" w:cs="Times New Roman"/>
          <w:i/>
          <w:kern w:val="0"/>
          <w:sz w:val="24"/>
          <w:szCs w:val="24"/>
          <w:lang w:eastAsia="it-IT"/>
          <w14:ligatures w14:val="none"/>
        </w:rPr>
        <w:lastRenderedPageBreak/>
        <w:t>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w:t>
      </w:r>
      <w:r w:rsidRPr="006A2059">
        <w:rPr>
          <w:rFonts w:ascii="Arial" w:eastAsia="Times New Roman" w:hAnsi="Arial" w:cs="Times New Roman"/>
          <w:kern w:val="0"/>
          <w:sz w:val="24"/>
          <w:szCs w:val="24"/>
          <w:lang w:eastAsia="it-IT"/>
          <w14:ligatures w14:val="none"/>
        </w:rPr>
        <w:t xml:space="preserve">. </w:t>
      </w:r>
    </w:p>
    <w:p w14:paraId="257143B1"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Sono tutti anti-evangelici quanti predicano la gioia senza l’obbedienza al Vangelo. Non c’è gioia vera per chi si abbandona al vizio e al peccato. </w:t>
      </w:r>
    </w:p>
    <w:p w14:paraId="053EB6E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26</w:t>
      </w:r>
      <w:r w:rsidRPr="006A2059">
        <w:rPr>
          <w:rFonts w:ascii="Arial" w:eastAsia="Times New Roman" w:hAnsi="Arial" w:cs="Times New Roman"/>
          <w:b/>
          <w:kern w:val="0"/>
          <w:sz w:val="24"/>
          <w:szCs w:val="24"/>
          <w:lang w:eastAsia="it-IT"/>
          <w14:ligatures w14:val="none"/>
        </w:rPr>
        <w:t>Se qualcuno ritiene di essere religioso, ma non frena la lingua e inganna così il suo cuore, la sua religione è vana.</w:t>
      </w:r>
    </w:p>
    <w:p w14:paraId="51FC122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Ora l’Apostolo Giacomo introduce una ulteriore verità: Qual è la religione vera e quale è invece la religione falsa? Ecco quanto lui ci annuncia: </w:t>
      </w:r>
      <w:r w:rsidRPr="006A2059">
        <w:rPr>
          <w:rFonts w:ascii="Arial" w:eastAsia="Times New Roman" w:hAnsi="Arial" w:cs="Times New Roman"/>
          <w:i/>
          <w:kern w:val="0"/>
          <w:sz w:val="24"/>
          <w:szCs w:val="24"/>
          <w:lang w:eastAsia="it-IT"/>
          <w14:ligatures w14:val="none"/>
        </w:rPr>
        <w:t>Se qualcuno ritiene di essere religioso, ma non frena la lingua e inganna così il suo cuore, la sua religione è vana</w:t>
      </w:r>
      <w:r w:rsidRPr="006A2059">
        <w:rPr>
          <w:rFonts w:ascii="Arial" w:eastAsia="Times New Roman" w:hAnsi="Arial" w:cs="Times New Roman"/>
          <w:kern w:val="0"/>
          <w:sz w:val="24"/>
          <w:szCs w:val="24"/>
          <w:lang w:eastAsia="it-IT"/>
          <w14:ligatures w14:val="none"/>
        </w:rPr>
        <w:t>. Perché chi non frena la lingua, inganna il suo cuore ed è di religione vana? È di religione vana perché la verità di un uomo è il dominio e il governo della sua lingua. La verità del cuore è la parola di sapienza e di saggezza, di prudenza e di temperanza che escono da esso. Il dominio del cuore è opera e frutto dello Spirito Santo. Il non dominio del cuore, della lingua, di se stessi, attesta che siamo ancora sotto il dominio della carne e produciamo le opere della carne. Siamo di religione vana. Non siamo passati nella religione dello Spirito Santo. Basta di un uomo ascoltare anche una sola parola e all’istante si conosce se lui è dalla carne o dallo Spirito.</w:t>
      </w:r>
    </w:p>
    <w:p w14:paraId="4E50AE7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come l’Apostolo Paolo rivela questa altissima verità: </w:t>
      </w:r>
      <w:r w:rsidRPr="006A2059">
        <w:rPr>
          <w:rFonts w:ascii="Arial" w:eastAsia="Times New Roman" w:hAnsi="Arial" w:cs="Times New Roman"/>
          <w:bCs/>
          <w:i/>
          <w:kern w:val="0"/>
          <w:sz w:val="24"/>
          <w:szCs w:val="24"/>
          <w:lang w:eastAsia="it-IT"/>
          <w14:ligatures w14:val="none"/>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w:t>
      </w:r>
      <w:r w:rsidRPr="006A2059">
        <w:rPr>
          <w:rFonts w:ascii="Arial" w:eastAsia="Times New Roman" w:hAnsi="Arial" w:cs="Times New Roman"/>
          <w:bCs/>
          <w:i/>
          <w:kern w:val="0"/>
          <w:sz w:val="24"/>
          <w:szCs w:val="24"/>
          <w:lang w:eastAsia="it-IT"/>
          <w14:ligatures w14:val="none"/>
        </w:rPr>
        <w:lastRenderedPageBreak/>
        <w:t>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841FEB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w:t>
      </w:r>
      <w:r w:rsidRPr="006A2059">
        <w:rPr>
          <w:rFonts w:ascii="Arial" w:eastAsia="Times New Roman" w:hAnsi="Arial" w:cs="Times New Roman"/>
          <w:bCs/>
          <w:kern w:val="0"/>
          <w:sz w:val="24"/>
          <w:szCs w:val="24"/>
          <w:lang w:eastAsia="it-IT"/>
          <w14:ligatures w14:val="none"/>
        </w:rPr>
        <w:t xml:space="preserve">. </w:t>
      </w:r>
    </w:p>
    <w:p w14:paraId="66D4C8F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i mali della lingua secondo il Libro del Siracide: </w:t>
      </w:r>
      <w:r w:rsidRPr="006A2059">
        <w:rPr>
          <w:rFonts w:ascii="Arial" w:eastAsia="Times New Roman" w:hAnsi="Arial" w:cs="Times New Roman"/>
          <w:bCs/>
          <w:i/>
          <w:kern w:val="0"/>
          <w:sz w:val="24"/>
          <w:szCs w:val="24"/>
          <w:lang w:eastAsia="it-IT"/>
          <w14:ligatures w14:val="none"/>
        </w:rPr>
        <w:t xml:space="preserve">Astieniti dalle risse e diminuirai i peccati, perché l’uomo passionale attizza la lite. Un uomo peccatore semina discordia tra gli amici e tra persone pacifiche diffonde la calunnia. Il fuoco divampa in proporzione dell’esca, 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 </w:t>
      </w:r>
    </w:p>
    <w:p w14:paraId="0C2F289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18,8-26)</w:t>
      </w:r>
      <w:r w:rsidRPr="006A2059">
        <w:rPr>
          <w:rFonts w:ascii="Arial" w:eastAsia="Times New Roman" w:hAnsi="Arial" w:cs="Times New Roman"/>
          <w:bCs/>
          <w:kern w:val="0"/>
          <w:sz w:val="24"/>
          <w:szCs w:val="24"/>
          <w:lang w:eastAsia="it-IT"/>
          <w14:ligatures w14:val="none"/>
        </w:rPr>
        <w:t>.</w:t>
      </w:r>
    </w:p>
    <w:p w14:paraId="0835EA4D"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Sempre ascoltando il Siracide: </w:t>
      </w:r>
      <w:r w:rsidRPr="006A2059">
        <w:rPr>
          <w:rFonts w:ascii="Arial" w:eastAsia="Times New Roman" w:hAnsi="Arial" w:cs="Times New Roman"/>
          <w:bCs/>
          <w:i/>
          <w:iCs/>
          <w:kern w:val="0"/>
          <w:sz w:val="24"/>
          <w:szCs w:val="24"/>
          <w:lang w:eastAsia="it-IT"/>
          <w14:ligatures w14:val="none"/>
        </w:rPr>
        <w:t>“</w:t>
      </w:r>
      <w:r w:rsidRPr="006A2059">
        <w:rPr>
          <w:rFonts w:ascii="Arial" w:eastAsia="Times New Roman" w:hAnsi="Arial" w:cs="Times New Roman"/>
          <w:bCs/>
          <w:i/>
          <w:kern w:val="0"/>
          <w:sz w:val="24"/>
          <w:szCs w:val="24"/>
          <w:lang w:eastAsia="it-IT"/>
          <w14:ligatures w14:val="none"/>
        </w:rPr>
        <w:t xml:space="preserve">Quando si scuote un setaccio restano i rifiuti; così quando un uomo discute, ne appaiono i difetti. I vasi del ceramista li mette a prova la fornace, così il modo di ragionare è il banco di prova per un uomo. Il frutto </w:t>
      </w:r>
      <w:r w:rsidRPr="006A2059">
        <w:rPr>
          <w:rFonts w:ascii="Arial" w:eastAsia="Times New Roman" w:hAnsi="Arial" w:cs="Times New Roman"/>
          <w:bCs/>
          <w:i/>
          <w:kern w:val="0"/>
          <w:sz w:val="24"/>
          <w:szCs w:val="24"/>
          <w:lang w:eastAsia="it-IT"/>
          <w14:ligatures w14:val="none"/>
        </w:rPr>
        <w:lastRenderedPageBreak/>
        <w:t>dimostra come è coltivato l’albero, così la parola rivela i pensieri del cuore. Non lodare nessuno prima che abbia parlato, poiché questa è la prova degli uomini” (Sir 27,4-7)</w:t>
      </w:r>
      <w:r w:rsidRPr="006A2059">
        <w:rPr>
          <w:rFonts w:ascii="Arial" w:eastAsia="Times New Roman" w:hAnsi="Arial" w:cs="Times New Roman"/>
          <w:bCs/>
          <w:kern w:val="0"/>
          <w:sz w:val="24"/>
          <w:szCs w:val="24"/>
          <w:lang w:eastAsia="it-IT"/>
          <w14:ligatures w14:val="none"/>
        </w:rPr>
        <w:t xml:space="preserve">. </w:t>
      </w:r>
    </w:p>
    <w:p w14:paraId="176A489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ora la Parola di Gesù: </w:t>
      </w:r>
      <w:r w:rsidRPr="006A2059">
        <w:rPr>
          <w:rFonts w:ascii="Arial" w:eastAsia="Times New Roman" w:hAnsi="Arial" w:cs="Times New Roman"/>
          <w:bCs/>
          <w:i/>
          <w:kern w:val="0"/>
          <w:sz w:val="24"/>
          <w:szCs w:val="24"/>
          <w:lang w:eastAsia="it-IT"/>
          <w14:ligatures w14:val="none"/>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r w:rsidRPr="006A2059">
        <w:rPr>
          <w:rFonts w:ascii="Arial" w:eastAsia="Times New Roman" w:hAnsi="Arial" w:cs="Times New Roman"/>
          <w:bCs/>
          <w:kern w:val="0"/>
          <w:sz w:val="24"/>
          <w:szCs w:val="24"/>
          <w:lang w:eastAsia="it-IT"/>
          <w14:ligatures w14:val="none"/>
        </w:rPr>
        <w:t>.</w:t>
      </w:r>
    </w:p>
    <w:p w14:paraId="636FA0A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position w:val="4"/>
          <w:sz w:val="24"/>
          <w:szCs w:val="24"/>
          <w:vertAlign w:val="superscript"/>
          <w:lang w:eastAsia="it-IT"/>
          <w14:ligatures w14:val="none"/>
        </w:rPr>
        <w:t>27</w:t>
      </w:r>
      <w:r w:rsidRPr="006A2059">
        <w:rPr>
          <w:rFonts w:ascii="Arial" w:eastAsia="Times New Roman" w:hAnsi="Arial" w:cs="Times New Roman"/>
          <w:b/>
          <w:kern w:val="0"/>
          <w:sz w:val="24"/>
          <w:szCs w:val="24"/>
          <w:lang w:eastAsia="it-IT"/>
          <w14:ligatures w14:val="none"/>
        </w:rPr>
        <w:t>Religione pura e senza macchia davanti a Dio Padre è questa: visitare gli orfani e le vedove nelle sofferenze e non lasciarsi contaminare da questo mondo.</w:t>
      </w:r>
    </w:p>
    <w:p w14:paraId="4C73BBD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Ecco la regola per chi vuole essere di vera religione: </w:t>
      </w:r>
      <w:r w:rsidRPr="006A2059">
        <w:rPr>
          <w:rFonts w:ascii="Arial" w:eastAsia="Times New Roman" w:hAnsi="Arial" w:cs="Times New Roman"/>
          <w:i/>
          <w:kern w:val="0"/>
          <w:sz w:val="24"/>
          <w:szCs w:val="24"/>
          <w:lang w:eastAsia="it-IT"/>
          <w14:ligatures w14:val="none"/>
        </w:rPr>
        <w:t>Religione pura e senza macchia davanti a Dio Padre è questa: visitare gli orfani e le vedove nelle sofferenze e non lasciarsi contaminare da questo mondo</w:t>
      </w:r>
      <w:r w:rsidRPr="006A2059">
        <w:rPr>
          <w:rFonts w:ascii="Arial" w:eastAsia="Times New Roman" w:hAnsi="Arial" w:cs="Times New Roman"/>
          <w:kern w:val="0"/>
          <w:sz w:val="24"/>
          <w:szCs w:val="24"/>
          <w:lang w:eastAsia="it-IT"/>
          <w14:ligatures w14:val="none"/>
        </w:rPr>
        <w:t>. Orfani e vedove sono nel cuore di Dio. Orfani e vedove devono stare nel cuore di ogni discepolo di Gesù. Se ciò che sta nel cuore di Dio non sta anche nel cuore del cristiano la sua religione è vana. Non vive come vive il suo Dio. Non è santo come è santo il suo Signore. Questo però non significa che non si debba vivere il comando di Cristo Gesù sull’amore universale, verso tutti. Aiutare orfani e vedove nelle sofferenze manifesta la verità della nostra religione. Attesta per noi che anche ogni altro comandamento noi osserviamo. Orfani e vedove sono la prova della verità del nostro amore. Questo però non è sufficiente a rendere la nostra religione vera: occorre non lasciarsi contaminare da questo mondo. Come il mondo ci contamina? Facendoci abbracciare il suo pensiero, rinnegando il pensiero di Cristo Gesù, dal momento che nessuno di noi potrà mai servire contemporaneamente il pensiero del mondo e il pensiero di Cristo Gesù. Sulle vedove è necessario ascoltare lo Spirito Santo che parla attraverso la bocca dell’Apostolo Paolo e sui pensieri del mondo ci lasceremo aiutare dallo Spirito Santo che parla per bocca dell’Apostolo Giovanni:</w:t>
      </w:r>
    </w:p>
    <w:p w14:paraId="0EF98996"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w:t>
      </w:r>
      <w:r w:rsidRPr="006A2059">
        <w:rPr>
          <w:rFonts w:ascii="Arial" w:eastAsia="Times New Roman" w:hAnsi="Arial" w:cs="Times New Roman"/>
          <w:i/>
          <w:kern w:val="0"/>
          <w:sz w:val="24"/>
          <w:szCs w:val="24"/>
          <w:lang w:eastAsia="it-IT"/>
          <w14:ligatures w14:val="none"/>
        </w:rPr>
        <w:lastRenderedPageBreak/>
        <w:t>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1620039B"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le opere buone vengono alla luce, e quelle che non lo sono non possono rimanere nascoste (1Tm 5,1-24). </w:t>
      </w:r>
    </w:p>
    <w:p w14:paraId="6537090E"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2,15-29).</w:t>
      </w:r>
    </w:p>
    <w:p w14:paraId="0B633D53" w14:textId="77777777" w:rsidR="006A2059" w:rsidRPr="006A2059" w:rsidRDefault="006A2059" w:rsidP="006A2059">
      <w:pPr>
        <w:spacing w:after="240" w:line="240" w:lineRule="auto"/>
        <w:jc w:val="both"/>
        <w:rPr>
          <w:rFonts w:ascii="Arial" w:eastAsia="Times New Roman" w:hAnsi="Arial" w:cs="Times New Roman"/>
          <w:i/>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lastRenderedPageBreak/>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79344774"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i/>
          <w:kern w:val="0"/>
          <w:sz w:val="24"/>
          <w:szCs w:val="24"/>
          <w:lang w:eastAsia="it-IT"/>
          <w14:ligatures w14:val="none"/>
        </w:rPr>
        <w:t>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 (Gv 3,1-24)</w:t>
      </w:r>
      <w:r w:rsidRPr="006A2059">
        <w:rPr>
          <w:rFonts w:ascii="Arial" w:eastAsia="Times New Roman" w:hAnsi="Arial" w:cs="Times New Roman"/>
          <w:kern w:val="0"/>
          <w:sz w:val="24"/>
          <w:szCs w:val="24"/>
          <w:lang w:eastAsia="it-IT"/>
          <w14:ligatures w14:val="none"/>
        </w:rPr>
        <w:t xml:space="preserve">. </w:t>
      </w:r>
    </w:p>
    <w:p w14:paraId="65A63715"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 xml:space="preserve">Osservando queste regole dettate a noi dallo Spirito Santo per bocca dell’Apostolo Giacomo, ognuno può conoscere in ogni momento se la sua religione è vana, oppure essa è santa, vera, perfetta. Il governo della lingua ci dice che siamo sulla via della religione vera. Il non governo della lingua ci dice che la nostra religione è falsa. È falsa la nostra religione quando manchiamo nell’amore e quando i pensieri del mondo abitano nel nostro cuore e inquinano la nostra mente. Con i pensieri del mondo nessuna comunione. Mai. In eterno. </w:t>
      </w:r>
      <w:bookmarkStart w:id="44" w:name="_Toc325446273"/>
    </w:p>
    <w:p w14:paraId="349C09E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6134C49F" w14:textId="77777777" w:rsidR="006A2059" w:rsidRPr="006A2059" w:rsidRDefault="006A2059" w:rsidP="006A2059">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5" w:name="_Toc229432347"/>
      <w:r w:rsidRPr="006A2059">
        <w:rPr>
          <w:rFonts w:ascii="Arial" w:eastAsia="Times New Roman" w:hAnsi="Arial" w:cs="Arial"/>
          <w:b/>
          <w:color w:val="000000"/>
          <w:kern w:val="0"/>
          <w:sz w:val="40"/>
          <w:szCs w:val="40"/>
          <w:lang w:eastAsia="it-IT"/>
          <w14:ligatures w14:val="none"/>
        </w:rPr>
        <w:lastRenderedPageBreak/>
        <w:t>INTRODUZIONE AL CAPITOLO II</w:t>
      </w:r>
      <w:bookmarkEnd w:id="45"/>
    </w:p>
    <w:p w14:paraId="40680292"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Questo capitolo contiene le seguenti pericopi: Introduzione. Il rispetto dovuto ai poveri. La fede e le opere</w:t>
      </w:r>
      <w:r w:rsidRPr="006A2059">
        <w:rPr>
          <w:rFonts w:ascii="Arial" w:eastAsia="Times New Roman" w:hAnsi="Arial" w:cs="Arial"/>
          <w:kern w:val="0"/>
          <w:sz w:val="24"/>
          <w:szCs w:val="24"/>
          <w:lang w:eastAsia="it-IT"/>
          <w14:ligatures w14:val="none"/>
        </w:rPr>
        <w:tab/>
      </w:r>
    </w:p>
    <w:p w14:paraId="713769B6"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75DF60AD"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46" w:name="_Toc229432348"/>
      <w:r w:rsidRPr="006A2059">
        <w:rPr>
          <w:rFonts w:ascii="Arial" w:eastAsia="Times New Roman" w:hAnsi="Arial" w:cs="Arial"/>
          <w:b/>
          <w:color w:val="000000" w:themeColor="text1"/>
          <w:sz w:val="32"/>
          <w:szCs w:val="32"/>
          <w:lang w:eastAsia="it-IT"/>
        </w:rPr>
        <w:t>EVANGELIZZARE ILLUMINANDO CON LA SAPIENZA DEL VANGELO OGNI MOMENTO DELLA VITA</w:t>
      </w:r>
      <w:bookmarkEnd w:id="46"/>
    </w:p>
    <w:p w14:paraId="158CCCE7" w14:textId="77777777" w:rsidR="006A2059" w:rsidRPr="006A2059" w:rsidRDefault="006A2059" w:rsidP="006A2059">
      <w:pPr>
        <w:spacing w:after="240" w:line="240" w:lineRule="auto"/>
        <w:rPr>
          <w:rFonts w:ascii="Times New Roman" w:eastAsia="Times New Roman" w:hAnsi="Times New Roman" w:cs="Times New Roman"/>
          <w:kern w:val="0"/>
          <w:sz w:val="20"/>
          <w:szCs w:val="20"/>
          <w:lang w:eastAsia="it-IT"/>
          <w14:ligatures w14:val="none"/>
        </w:rPr>
      </w:pPr>
    </w:p>
    <w:p w14:paraId="559D7DBA"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47" w:name="_Toc229432349"/>
      <w:r w:rsidRPr="006A2059">
        <w:rPr>
          <w:rFonts w:ascii="Arial" w:eastAsia="Times New Roman" w:hAnsi="Arial" w:cstheme="majorBidi"/>
          <w:b/>
          <w:color w:val="000000" w:themeColor="text1"/>
          <w:sz w:val="28"/>
          <w:szCs w:val="28"/>
          <w:lang w:val="la-Latn" w:eastAsia="it-IT"/>
        </w:rPr>
        <w:t>Introduzione</w:t>
      </w:r>
      <w:bookmarkEnd w:id="47"/>
      <w:r w:rsidRPr="006A2059">
        <w:rPr>
          <w:rFonts w:ascii="Arial" w:eastAsia="Times New Roman" w:hAnsi="Arial" w:cstheme="majorBidi"/>
          <w:b/>
          <w:color w:val="000000" w:themeColor="text1"/>
          <w:sz w:val="28"/>
          <w:szCs w:val="28"/>
          <w:lang w:val="la-Latn" w:eastAsia="it-IT"/>
        </w:rPr>
        <w:t xml:space="preserve"> </w:t>
      </w:r>
    </w:p>
    <w:p w14:paraId="15ED312C" w14:textId="77777777" w:rsidR="006A2059" w:rsidRPr="006A2059" w:rsidRDefault="006A2059" w:rsidP="006A2059">
      <w:pPr>
        <w:spacing w:after="240" w:line="240" w:lineRule="auto"/>
        <w:jc w:val="both"/>
        <w:rPr>
          <w:rFonts w:ascii="Times New Roman" w:eastAsia="Times New Roman" w:hAnsi="Times New Roman" w:cs="Times New Roman"/>
          <w:i/>
          <w:iCs/>
          <w:kern w:val="0"/>
          <w:sz w:val="20"/>
          <w:szCs w:val="20"/>
          <w:lang w:eastAsia="it-IT"/>
          <w14:ligatures w14:val="none"/>
        </w:rPr>
      </w:pPr>
      <w:r w:rsidRPr="006A2059">
        <w:rPr>
          <w:rFonts w:ascii="Arial" w:eastAsia="Times New Roman" w:hAnsi="Arial" w:cs="Arial"/>
          <w:i/>
          <w:iCs/>
          <w:kern w:val="0"/>
          <w:sz w:val="24"/>
          <w:szCs w:val="24"/>
          <w:lang w:eastAsia="it-IT"/>
          <w14:ligatures w14:val="none"/>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w:t>
      </w:r>
    </w:p>
    <w:p w14:paraId="47842E5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Prima verità: </w:t>
      </w:r>
      <w:r w:rsidRPr="006A2059">
        <w:rPr>
          <w:rFonts w:ascii="Arial" w:eastAsia="Times New Roman" w:hAnsi="Arial" w:cs="Arial"/>
          <w:i/>
          <w:iCs/>
          <w:kern w:val="0"/>
          <w:sz w:val="24"/>
          <w:szCs w:val="24"/>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w:t>
      </w:r>
      <w:r w:rsidRPr="006A2059">
        <w:rPr>
          <w:rFonts w:ascii="Arial" w:eastAsia="Times New Roman" w:hAnsi="Arial" w:cs="Arial"/>
          <w:kern w:val="0"/>
          <w:sz w:val="24"/>
          <w:szCs w:val="24"/>
          <w:lang w:eastAsia="it-IT"/>
          <w14:ligatures w14:val="none"/>
        </w:rPr>
        <w:t xml:space="preserve">È somma regola di sapienza separare ciò che giova da ciò che non giova, ciò che utile da ciò che non è utile, ciò che dona vita da ciò che dona morte, ciò che porta alla vita eterna da ciò che conduce alla morte eterna, ciò che è Parola di Dio da tutti le parole delle creature, ciò che è Vangelo da ciò che non è Vangelo, ciò che è teologia da ciò che teologia non è, ciò che viene dallo Spirito Santo da ciò che è frutto di mente umana, ciò che è sana dottrina da ciò che sana dottrina non è, ciò che è evangelica moralità da ciò che è immoralità secondo Dio. </w:t>
      </w:r>
    </w:p>
    <w:p w14:paraId="34F292C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Senza queste e altre necessarie distinzioni si conduce una vita che in verità non è vita ma solo morte spirituale. Oggi dobbiamo confessare che tutto il mondo cristiano è avvolto da una folta caligine non tanto di indifferentismo veritativo che necessariamente conduce all’indifferentismo morale, molto peggio. È avvolto da </w:t>
      </w:r>
      <w:r w:rsidRPr="006A2059">
        <w:rPr>
          <w:rFonts w:ascii="Arial" w:eastAsia="Times New Roman" w:hAnsi="Arial" w:cs="Arial"/>
          <w:kern w:val="0"/>
          <w:sz w:val="24"/>
          <w:szCs w:val="24"/>
          <w:lang w:eastAsia="it-IT"/>
          <w14:ligatures w14:val="none"/>
        </w:rPr>
        <w:lastRenderedPageBreak/>
        <w:t xml:space="preserve">oscuro e tenebroso gnosticismo e agnosticismo, da oscuro e tenebroso pelagianesimo e semipelagianesimo, frutto della trasformazione di tutta la Divina Rivelazione in una favola, ma priva di ogni moralità. Le favole avevano in sé una sempre umana e razionale moralità, la riduzione della Sacra Scrittura a pura favola non contiene alcuna moralità secondo Dio ed è proprio per questo che è stata ridotta a una favola, proprio per privarla di ogni verità che discende dall’Alto e di conseguenza da una sana moralità dettata dalla Parola. Addirittura oggi si è anche giunti a dire che il Vangelo non è un libro di morale. Se non è un libro di morale il Vangelo, tutti gli altri libri della terra che contengono della morale vanno dichiarati anche loro senza alcuna moralità. </w:t>
      </w:r>
    </w:p>
    <w:p w14:paraId="58F5A79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allora che risuona potente, come rombo di tuono, la voce dello Spirito Santo per bocca dell’Apostolo Giacomo: “</w:t>
      </w:r>
      <w:r w:rsidRPr="006A2059">
        <w:rPr>
          <w:rFonts w:ascii="Arial" w:eastAsia="Times New Roman" w:hAnsi="Arial" w:cs="Arial"/>
          <w:i/>
          <w:iCs/>
          <w:kern w:val="0"/>
          <w:sz w:val="24"/>
          <w:szCs w:val="24"/>
          <w:lang w:eastAsia="it-IT"/>
          <w14:ligatures w14:val="none"/>
        </w:rPr>
        <w:t xml:space="preserve">A che serve, fratelli miei, se uno dice di avere fede, ma non ha le opere? Quella fede può forse salvarlo? </w:t>
      </w:r>
      <w:r w:rsidRPr="006A2059">
        <w:rPr>
          <w:rFonts w:ascii="Arial" w:eastAsia="Times New Roman" w:hAnsi="Arial" w:cs="Arial"/>
          <w:kern w:val="0"/>
          <w:sz w:val="24"/>
          <w:szCs w:val="24"/>
          <w:lang w:eastAsia="it-IT"/>
          <w14:ligatures w14:val="none"/>
        </w:rPr>
        <w:t xml:space="preserve">Ecco cosa è la fede: ascolto della Parola di Dio e trasformazione in nostra vita di quanto abbiamo ascoltato. Ora una fede nella Parola che non trasforma la Parola in vita non è di certo vera fede. Se non è vera fede, su di essa non possiamo fondare la nostra salvezza. La salvezza viene dalla fede trasformata in vita. Si ascolta la Parola, la si vive, si rimane sul cammino della vita e della salvezza. Si ascolta la Parola, non la si vive, si percorre un cammino di morte che conduce alla morte eterna. </w:t>
      </w:r>
    </w:p>
    <w:p w14:paraId="632B611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L’Apostolo Giacomo parla di salvezza eterna, ma anche di salvezza nel tempo. Senza la fede, nel tempo la nostra via è interamente posta nelle nostre mani e le nostre mani sanno dare solo morte, ogni morte, sia alla nostra vita e anche alla vita dei nostri fratelli. Che forse le nostre mani non stanno creando un mondo di infinite morti? Morte spirituale, morte corporale, morte della mente, morte del cuore, morte dell’anima, morte della stessa verità di uomo e di donna, morte della famiglia, morte della vita appena concepita, morte della politica, morte delle istituzioni, morte della scienza, morte della filosofia, morte della stessa teologia. Oggi la stessa scienza la si vuole a servizio di ogni morte. </w:t>
      </w:r>
    </w:p>
    <w:p w14:paraId="123968C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Lo Spirito Santo oggi ci avverte: o trasformiamo la Parola di Dio in nostra vita, oppure siamo e saremo solo seminatori e mercanti, costruttori e inventori di sempre più grande morte. Oggi la morte madre di ogni altra morte è la morte dichiarata della natura umana secondo Dio. </w:t>
      </w:r>
    </w:p>
    <w:p w14:paraId="3F7592E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a cosa serve la nostra fede: a dare vita dove c’è morte, luce dove ci sono tenebre, verità dove c’è falsità, giustizia deve regnano le ingiustizie, pace dove regnano le guerre, carità dove domina l’egoismo, Dio dove regna Satana, Cristo Gesù dove domina ogni schiavitù di peccato, lo Spirito Santo in ogni falsità e tenebra di questo mondo, ricchezza dove c’è povertà, condivisione dove c’è penuria, comunione dove regnano solo miserie sia spirituali che materiali. </w:t>
      </w:r>
    </w:p>
    <w:p w14:paraId="1C9278D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Secondo questa missione dobbiamo leggere la voce imperiosa dello Spirito Santo: “</w:t>
      </w:r>
      <w:r w:rsidRPr="006A2059">
        <w:rPr>
          <w:rFonts w:ascii="Arial" w:eastAsia="Times New Roman" w:hAnsi="Arial" w:cs="Arial"/>
          <w:i/>
          <w:iCs/>
          <w:kern w:val="0"/>
          <w:sz w:val="24"/>
          <w:szCs w:val="24"/>
          <w:lang w:eastAsia="it-IT"/>
          <w14:ligatures w14:val="none"/>
        </w:rPr>
        <w:t xml:space="preserve">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w:t>
      </w:r>
      <w:r w:rsidRPr="006A2059">
        <w:rPr>
          <w:rFonts w:ascii="Arial" w:eastAsia="Times New Roman" w:hAnsi="Arial" w:cs="Arial"/>
          <w:kern w:val="0"/>
          <w:sz w:val="24"/>
          <w:szCs w:val="24"/>
          <w:lang w:eastAsia="it-IT"/>
          <w14:ligatures w14:val="none"/>
        </w:rPr>
        <w:t xml:space="preserve">Se tu hai una veste in più e tuo fratello è nudo, spogliati della tua veste in più e copri tuo fratello. Questa è la fede che conduce alla </w:t>
      </w:r>
      <w:r w:rsidRPr="006A2059">
        <w:rPr>
          <w:rFonts w:ascii="Arial" w:eastAsia="Times New Roman" w:hAnsi="Arial" w:cs="Arial"/>
          <w:kern w:val="0"/>
          <w:sz w:val="24"/>
          <w:szCs w:val="24"/>
          <w:lang w:eastAsia="it-IT"/>
          <w14:ligatures w14:val="none"/>
        </w:rPr>
        <w:lastRenderedPageBreak/>
        <w:t xml:space="preserve">vita. Hai dato vita riceverai vita. Hai dato morte riceverai morte. Hai di che nutrirti? Non mangiare sa solo il tuo tozzo di pane. Condividilo con chi non ne ha. Tu condividi oggi il pane con l’affamato e Dio condividerà con te il suo pane nell’eternità beata assiso alla sua mensa. </w:t>
      </w:r>
    </w:p>
    <w:p w14:paraId="3A33D6A2"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Una fede che non dona vita ai fratelli è una fede che non dona vita a noi. Dona vita a noi solo quella fede che dona vita ai fratelli. Una fede che non dono vita è una fede morte. È simile a un albero che non produce alcun frutto. La fede è viva se va vissuta sempre secondo le leggi e le regole della fede. Leggi e regole della fede non vengono da noi. Vengono da Dio Padre, vengono da Cristo Geù, vengono dallo Spirito Santo, vengono dalla Sacra Scrittura secondo la Sana Dottrina e la Sana Tradizione.</w:t>
      </w:r>
    </w:p>
    <w:p w14:paraId="71BDD39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Seconda verità: </w:t>
      </w:r>
      <w:r w:rsidRPr="006A2059">
        <w:rPr>
          <w:rFonts w:ascii="Arial" w:eastAsia="Times New Roman" w:hAnsi="Arial" w:cs="Arial"/>
          <w:i/>
          <w:iCs/>
          <w:kern w:val="0"/>
          <w:sz w:val="24"/>
          <w:szCs w:val="24"/>
          <w:lang w:eastAsia="it-IT"/>
          <w14:ligatures w14:val="none"/>
        </w:rPr>
        <w:t xml:space="preserve">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w:t>
      </w:r>
      <w:r w:rsidRPr="006A2059">
        <w:rPr>
          <w:rFonts w:ascii="Arial" w:eastAsia="Times New Roman" w:hAnsi="Arial" w:cs="Arial"/>
          <w:kern w:val="0"/>
          <w:sz w:val="24"/>
          <w:szCs w:val="24"/>
          <w:lang w:eastAsia="it-IT"/>
          <w14:ligatures w14:val="none"/>
        </w:rPr>
        <w:t xml:space="preserve">Ecco ancora una verità di altissima sapienza, frutto di quanto affermato finora. </w:t>
      </w:r>
    </w:p>
    <w:p w14:paraId="1A6B911E"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Fede e opera, Parola e incarnazione della Parola sono una cosa sola. La Parola compie le opere comandate dalla Parola. Le opere compiute mostrano la verità della nostra obbedienza alla Parola. Così la fede mostra le sue opere. Se la fede è malata le opere sono malate, se la fede è sana le opre sono sane. Ma anche se le opere sono sane anche la fede è sana: “</w:t>
      </w:r>
      <w:r w:rsidRPr="006A2059">
        <w:rPr>
          <w:rFonts w:ascii="Arial" w:eastAsia="Times New Roman" w:hAnsi="Arial" w:cs="Arial"/>
          <w:i/>
          <w:iCs/>
          <w:kern w:val="0"/>
          <w:sz w:val="24"/>
          <w:szCs w:val="24"/>
          <w:lang w:eastAsia="it-IT"/>
          <w14:ligatures w14:val="none"/>
        </w:rPr>
        <w:t>Al contrario uno potrebbe dire: «Tu hai la fede e io ho le opere; mostrami la tua fede senza le opere, e io con le mie opere ti mostrerò la mia fede».</w:t>
      </w:r>
    </w:p>
    <w:p w14:paraId="2BAADB2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dove risiede la vera sapienza: nell’unità tra fede e opere, Parola e obbedienza alla Parola, Parola che genera la vera vita e vera vita che attesta la verità della Parola nella quale abbiamo fondato la nostra fede. Se separiamo Parola e obbedienza a essa, fede e opere, allora siamo di fede morte, siamo stolti e insipienti. Moriamo in una vita che è già morte eterna. </w:t>
      </w:r>
    </w:p>
    <w:p w14:paraId="54A73EC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una ulteriore sapienza da mettere nel cuore. La nostra non è fede  in un Dio senza Parola. La nostra fede è nella Parola di Dio e nel Dio della Parola. È nel Dio che sempre trasforma la sua Parola in vita se essa è Parola di vita, ma anche è nel Dio che sempre lascerà che si compia la sua Parola di morte, se essa annuncia morte nel tempo e morte nell’eternità. </w:t>
      </w:r>
    </w:p>
    <w:p w14:paraId="2F20A55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Credere in un Dio senza la Parola e senza la fedeltà alla sua Parola è fede idolatrica e satanica. Ecco che ancora una volta lo Spirito Santo fa udire imperioso e tuonante la sua voce: “</w:t>
      </w:r>
      <w:r w:rsidRPr="006A2059">
        <w:rPr>
          <w:rFonts w:ascii="Arial" w:eastAsia="Times New Roman" w:hAnsi="Arial" w:cs="Arial"/>
          <w:i/>
          <w:iCs/>
          <w:kern w:val="0"/>
          <w:sz w:val="24"/>
          <w:szCs w:val="24"/>
          <w:lang w:eastAsia="it-IT"/>
          <w14:ligatures w14:val="none"/>
        </w:rPr>
        <w:t xml:space="preserve">Tu credi che c’è un Dio solo? Fai bene; anche i demòni lo credono e tremano! Insensato, vuoi capire che la fede senza le opere non ha valore?”. </w:t>
      </w:r>
      <w:r w:rsidRPr="006A2059">
        <w:rPr>
          <w:rFonts w:ascii="Arial" w:eastAsia="Times New Roman" w:hAnsi="Arial" w:cs="Arial"/>
          <w:kern w:val="0"/>
          <w:sz w:val="24"/>
          <w:szCs w:val="24"/>
          <w:lang w:eastAsia="it-IT"/>
          <w14:ligatures w14:val="none"/>
        </w:rPr>
        <w:t xml:space="preserve">Perché i demoni credono in Dio e lo temono? Perché essi sanno che la Parola di Dio si è compiuta per loro. Non si compirà. Si è compiuta. L’uomo deve credere e temere Dio, perché anche per lui la Parola si sta compiendo e si compirà per l’eternità. Infatti non appena la Parola si trasgredisce, all’istante produce un frutto di morte. Mentre quando si obbedisce alla Parola, essa all’istante produce un frutto di vita. </w:t>
      </w:r>
    </w:p>
    <w:p w14:paraId="12750D2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 xml:space="preserve">Non dobbiamo attendere l’eternità per sapere che la distruzione della famiglia sta distruggendo l’umanità. Neanche c’è bisogno di attendere un lontano futuro per sapere che tutte le civiltà occidentali fondate sulla totale cancellazione della Legge morale sono ormai in declino e spariranno dalla faccia della terra. </w:t>
      </w:r>
    </w:p>
    <w:p w14:paraId="2F852F6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la sapienza che oggi e sempre dovrà illuminare ogni uomo: ogni trasgressione della Parola del Signore produce un frutto di morte non solo in colui che la Parola trasgredisce, ma anche un frutto di morte in tutta l’umanità. Ogni travisamento, ogni modifica, ogni trasformazione, ogni alterazione, ogni cancellazione, ogni altra ferita inferta alla Parola di Dio, genera un frutto di morte per colui che la Parola ferisce o uccide e questo frutto colpisce l’intera umanità. Non domani, ma oggi è prodotto questo frutto di morte. </w:t>
      </w:r>
    </w:p>
    <w:p w14:paraId="23789E1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Questa verità vale anche per la stessa Chiesa. Ogni figlio della Chiesa che travisa, modifica, trasforma, altera, cancella, ferisce la Parola di Dio produce un frutto di morte non solo per se stesso, ma per l’intera Chiesa. </w:t>
      </w:r>
    </w:p>
    <w:p w14:paraId="6556CFF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Nel secolo scorso si è voluto sostituire la Parola di Dio con il pensiero dell’uomo. Si è abrogata la sana moralità, si è corrotta la sana teologia, la sana cristologia, la sana soteriologica, la sana pneumatologia, la sana ecclesiologia, la sana mariologia, la sana missionologia, la sana antropologia, la sana escatologia, la sana cosmologia, la sana ecologia, ecco cosa ha prodotto questa opera deleteria di solo poche persone: ha corrotto tutta la verità dell’intera Chiesa. Questi pochi hanno operato la morte dell’intero corpo ecclesiale. Dalla verità lo hanno trasportato nelle tenebre e dal regno di Dio lo hanno gettato nel regno di Satana. </w:t>
      </w:r>
    </w:p>
    <w:p w14:paraId="4E754C96"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la potentissima forza e potenza che possiede l’opera di un solo discepolo di Gesù. D’altronde anche nei cieli eterni fu così. Lucifero ha peccato. Ha prodotto morte eterna per sé e morte eterna per un terzo di angeli che si sono lasciati trascinare nelle tenebre dalla sua coda di tenebre. Eva solo ha disobbedito ed è divenuta trascinatrice di Adamo nella sua morte e con la morte da genitori di vita sono divenuti genitori di morte. </w:t>
      </w:r>
    </w:p>
    <w:p w14:paraId="0507FB2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dove sta la sapienza dello Spirito Santo: ogni Parola di Dio trasgredita all’istante genera morte in chi la trasgredisce e per la sua trasgressione la morte entra nel cuore dell’intera umanità. Qual è la differenza tra Lucifero e i suoi angeli e l’uomo? L’atto di Lucifero è un atto eterno. Non c’è alcuna possibilità di pentimento. Ogni atto dell’uomo è un atto storico. All’uomo è stata data la grazia del pentimento. Questa è la straordinaria grandezza della misericordia del Signore: ha dato a ogni uomo la possibilità di potersi pentire. Il pentimento però non cancella le infiniti morti causate dal suo peccato. Affermare questa distinzione è anche somma saggezza. Cristo Gesù ha espiato il nostro peccato, ha espiato le pene dovute al peccato, non può cancellare i frutti di morte che il peccato ha generato nella storia. </w:t>
      </w:r>
    </w:p>
    <w:p w14:paraId="1E39ABE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Sulla possibilità del pentimento così il libro della Sapienza: “</w:t>
      </w:r>
      <w:r w:rsidRPr="006A2059">
        <w:rPr>
          <w:rFonts w:ascii="Arial" w:eastAsia="Times New Roman" w:hAnsi="Arial" w:cs="Arial"/>
          <w:i/>
          <w:iCs/>
          <w:kern w:val="0"/>
          <w:sz w:val="24"/>
          <w:szCs w:val="24"/>
          <w:lang w:eastAsia="it-IT"/>
          <w14:ligatures w14:val="none"/>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w:t>
      </w:r>
      <w:r w:rsidRPr="006A2059">
        <w:rPr>
          <w:rFonts w:ascii="Arial" w:eastAsia="Times New Roman" w:hAnsi="Arial" w:cs="Arial"/>
          <w:i/>
          <w:iCs/>
          <w:kern w:val="0"/>
          <w:sz w:val="24"/>
          <w:szCs w:val="24"/>
          <w:lang w:eastAsia="it-IT"/>
          <w14:ligatures w14:val="none"/>
        </w:rPr>
        <w:lastRenderedPageBreak/>
        <w:t xml:space="preserve">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Signora (Sap 11,21-12.2). </w:t>
      </w:r>
    </w:p>
    <w:p w14:paraId="258590D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Terza verità: </w:t>
      </w:r>
      <w:r w:rsidRPr="006A2059">
        <w:rPr>
          <w:rFonts w:ascii="Arial" w:eastAsia="Times New Roman" w:hAnsi="Arial" w:cs="Arial"/>
          <w:i/>
          <w:iCs/>
          <w:kern w:val="0"/>
          <w:sz w:val="24"/>
          <w:szCs w:val="24"/>
          <w:lang w:eastAsia="it-IT"/>
          <w14:ligatures w14:val="none"/>
        </w:rPr>
        <w:t xml:space="preserve">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w:t>
      </w:r>
      <w:r w:rsidRPr="006A2059">
        <w:rPr>
          <w:rFonts w:ascii="Arial" w:eastAsia="Times New Roman" w:hAnsi="Arial" w:cs="Arial"/>
          <w:kern w:val="0"/>
          <w:sz w:val="24"/>
          <w:szCs w:val="24"/>
          <w:lang w:eastAsia="it-IT"/>
          <w14:ligatures w14:val="none"/>
        </w:rPr>
        <w:t xml:space="preserve">Ora lo Spirito Santo legge con la sua divina sapienza la vita di Abramo. Abramo ascolta una prima Parola di Dio. Ascolta. Obbedisce. Esce dalla sua terra. Abramo ascolta una seconda Parola di Dio. Ascolta. Crede nella Parola. Il Signore gli accredita la sua fede come giustizia. Abramo ascolta una terza Parola di Dio. Ascolta. Obbedisce. Gli offre in sacrificio Isacco. Per questa obbedienza il Signore giura di benedire nella sua discendenza tutte le nazioni della terra. In Abramo, nostro Padre nella fede: ascolto, obbedienza, opera sono una cosa sola. Ascolta e abbandona la sua terra. Ascolta e crede nella Parola. Ascolta e obbedisce alla Parola. Tutta la vita di Abramo è dall’ascolto della Parola del suo Dio. Tutta la vita di Abramo è obbedienza a quanto il Signore gli chiede. Oggi per oggi, domani per domani. Abramo non ha un dopo dalla sua volontà. Il dopo di Abramo è sempre dall’ascolto della voce del suo Dio. </w:t>
      </w:r>
    </w:p>
    <w:p w14:paraId="10137276"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Quando l’uomo ascolta e vive secondo la Parola ascoltata, Dio sempre accredita come giustizia la fede prestata. Che significa accreditare? Significa che Dio si è obbligato a essere eternamente fedele alla Parola che è uscita dalla sua bocca. Abramo è amico di Dio perché è sempre dalla sua volontà, dalla sua verità, dalla sua Parola. Tutto il presente e tutto il futuro di Abramo è dalla Parola del Signore. </w:t>
      </w:r>
    </w:p>
    <w:p w14:paraId="551ADC3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la grande differenza tra l’amicizia che regna tra i pagani e l’amicizia che regna tra Dio e i suoi fedeli ascoltatori. L’amicizia dei pagani è definita in questa frase: </w:t>
      </w:r>
      <w:r w:rsidRPr="006A2059">
        <w:rPr>
          <w:rFonts w:ascii="Arial" w:eastAsia="Times New Roman" w:hAnsi="Arial" w:cs="Arial"/>
          <w:kern w:val="0"/>
          <w:sz w:val="24"/>
          <w:szCs w:val="24"/>
          <w:lang w:val="la-Latn" w:eastAsia="it-IT"/>
          <w14:ligatures w14:val="none"/>
        </w:rPr>
        <w:t>“Idem velle, idem nolle. Haec amicitia est</w:t>
      </w:r>
      <w:r w:rsidRPr="006A2059">
        <w:rPr>
          <w:rFonts w:ascii="Arial" w:eastAsia="Times New Roman" w:hAnsi="Arial" w:cs="Arial"/>
          <w:kern w:val="0"/>
          <w:sz w:val="24"/>
          <w:szCs w:val="24"/>
          <w:lang w:eastAsia="it-IT"/>
          <w14:ligatures w14:val="none"/>
        </w:rPr>
        <w:t xml:space="preserve">”. Nell’amicizia con Dio muore la nostra volontà. Si vive solo per fare la volontà del Signore nostro Dio. Abramo vive per ascoltare, vive dall’ascolto. Vive per obbedire. Vive dall’obbedienza. Volere separare la fede di Abramo dalla sua obbedienza oltre che affermare una falsità storica, è anche atto di somma stoltezza e insipienza. </w:t>
      </w:r>
    </w:p>
    <w:p w14:paraId="027F823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L’uomo è la sua opera. L’uomo è il suo pensiero. L’opera di Abramo è la sua obbedienza. Il pensiero di Abramo è la Parola del suo Dio. Abramo è la sua fede. Abramo è la sua obbedienza. Fede, obbedienza, opera in Abramo sono una cosa sola. Non due cose separate e distinte, ma una cosa sola. È questa la sapienza: sapere che l’uomo è il suo pensiero. L’uomo è la sua parola. L’uomo è la sua fede. Separato dal vero Dio, l’uomo ha un pensiero di morte. Ha una parola di morte. Ha una fede di morte. </w:t>
      </w:r>
    </w:p>
    <w:p w14:paraId="70B3A6C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L’uomo unito intimamente con il suo Dio e che tutto riceve da Dio, ha una Parola di vita, ha un pensiero di vita, ha una fede che genera vita. Ecco dove risiede la vera </w:t>
      </w:r>
      <w:r w:rsidRPr="006A2059">
        <w:rPr>
          <w:rFonts w:ascii="Arial" w:eastAsia="Times New Roman" w:hAnsi="Arial" w:cs="Arial"/>
          <w:kern w:val="0"/>
          <w:sz w:val="24"/>
          <w:szCs w:val="24"/>
          <w:lang w:eastAsia="it-IT"/>
          <w14:ligatures w14:val="none"/>
        </w:rPr>
        <w:lastRenderedPageBreak/>
        <w:t xml:space="preserve">sapienza: vedere le opere di morte che la sua stoltezza produce e subito rientrare nella Parola, nei Pensieri, nella Volontà, nell’obbedienza al suo Dio per produrre frutti di vita eterna per sé e per il mondo intero. </w:t>
      </w:r>
    </w:p>
    <w:p w14:paraId="3712644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Quarta verità: </w:t>
      </w:r>
      <w:r w:rsidRPr="006A2059">
        <w:rPr>
          <w:rFonts w:ascii="Arial" w:eastAsia="Times New Roman" w:hAnsi="Arial" w:cs="Arial"/>
          <w:i/>
          <w:iCs/>
          <w:kern w:val="0"/>
          <w:sz w:val="24"/>
          <w:szCs w:val="24"/>
          <w:lang w:eastAsia="it-IT"/>
          <w14:ligatures w14:val="none"/>
        </w:rPr>
        <w:t>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w:t>
      </w:r>
      <w:r w:rsidRPr="006A2059">
        <w:rPr>
          <w:rFonts w:ascii="Arial" w:eastAsia="Times New Roman" w:hAnsi="Arial" w:cs="Arial"/>
          <w:kern w:val="0"/>
          <w:sz w:val="24"/>
          <w:szCs w:val="24"/>
          <w:lang w:eastAsia="it-IT"/>
          <w14:ligatures w14:val="none"/>
        </w:rPr>
        <w:t xml:space="preserve"> Ecco ora un’altra lettura di divina sapienza operata dallo Spirito Santo. </w:t>
      </w:r>
    </w:p>
    <w:p w14:paraId="579EFBD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Fede e opere sono una cosa sola. Raab è una prostituta in Gerico. Sente parlare delle grandi opere che il Signore aveva compiuto in Egitto in favore del suo popolo. Due figli di Israele vanno a visitare la città di Gerico. Lei li accoglie nella sua casa. Li nasconde perché non vengano catturati. Li salva. Non salva solo i figli d’Israele, salvando i figli di Israele salva se stessa, per la fede riposta nel Dio dei due esploratori. Lei ha abbandonato la fede nei suoi dei, vani e inutili dinanzi al Dio di Israele. Abbraccia la fede nel Dio di Israele. Diviene salvatrice dei figli che sono ora anche del suo Dio e il suo Dio salva lei assieme al suo nuovo popolo di cui per la fede è divenuta parte. </w:t>
      </w:r>
    </w:p>
    <w:p w14:paraId="093082C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ora la conclusione di sapienza operata dallo Spirito Santo:</w:t>
      </w:r>
      <w:r w:rsidRPr="006A2059">
        <w:t xml:space="preserve"> </w:t>
      </w:r>
      <w:r w:rsidRPr="006A2059">
        <w:rPr>
          <w:i/>
          <w:iCs/>
        </w:rPr>
        <w:t>“</w:t>
      </w:r>
      <w:r w:rsidRPr="006A2059">
        <w:rPr>
          <w:rFonts w:ascii="Arial" w:eastAsia="Times New Roman" w:hAnsi="Arial" w:cs="Arial"/>
          <w:i/>
          <w:iCs/>
          <w:kern w:val="0"/>
          <w:sz w:val="24"/>
          <w:szCs w:val="24"/>
          <w:lang w:eastAsia="it-IT"/>
          <w14:ligatures w14:val="none"/>
        </w:rPr>
        <w:t xml:space="preserve">Infatti come il corpo senza lo spirito è morto, così anche la fede senza le opere è morta”. </w:t>
      </w:r>
      <w:r w:rsidRPr="006A2059">
        <w:rPr>
          <w:rFonts w:ascii="Arial" w:eastAsia="Times New Roman" w:hAnsi="Arial" w:cs="Arial"/>
          <w:kern w:val="0"/>
          <w:sz w:val="24"/>
          <w:szCs w:val="24"/>
          <w:lang w:eastAsia="it-IT"/>
          <w14:ligatures w14:val="none"/>
        </w:rPr>
        <w:t xml:space="preserve">La vera fede è sempre legata alla vera Parola del vero Dio. La vera fede è purissima obbedienza a ogni vera Parola del vero Dio. La natura della fede è obbedienza. L’obbedienza è il frutto della fede. Senza Parola non c’è fede. Senza obbedienza non c’è fede. Parola e obbedienza fanno la fede. Una fede senza la Parola non è fede. Una Parola senza obbedienza alla Parola neanche è fede. Siamo dinanzi alla non fede. Se però si ascolta la vera Parola e ad essa non si obbedisce, ci troviamo dinanzi a una fede morta, una fede infruttuosa. Siamo tralci secchi che non producono. Tralci sterili che il Padre dei cielo taglia per essere gettati nel fuoco. </w:t>
      </w:r>
    </w:p>
    <w:p w14:paraId="251703E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ancora quale dovrà essere la nostra sapienza: se ci separiamo dalla vera Parola di Dio, non rimaniamo sotto vuoto spinto. Non restiamo in una neutralità lontani da Dio e lontani da Satana. Lontani dalla luce e lontani dalle tenebre. Se non siamo con Dio, siamo con Satana. Se non siamo nella luce, siamo nelle tenebre. Se non produciamo frutti di vita, produciamo frutti di morte. Se non camminiamo verso il Paradiso, avanziamo verso l’inferno. Nella vita dello spirito non c’è alcuna neutralità. O produciamo vita o produciamo morte. O produciamo verità o produciamo menzogna. O produciamo luce o produciamo tenebre. O generiamo Dio nei cuori o generiamo Satana.</w:t>
      </w:r>
    </w:p>
    <w:p w14:paraId="7EFDCAC5"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 Ognuno produce secondo la sua natura. Natura secondo Dio, opere secondo Dio. Natura secondo il mondo, opere secondo il mondo. Natura secondo Satana, opere secondo Satana. Se siamo privi di questa sapienza, siamo stolti. Dalla sapienza produciamo frutti di vita per la Chiesa e per il mondo. Dalla stoltezza generiamo frutti di morte per la Chiesa e per il mondo. La Parola ascoltata e obbedita genera frutti di verità, di luce, di vita, di santità, di comunione, di giustizia. La Parola ascoltata e non obbedita, non ascoltata e non obbedite genera frutti di falsità, di tenebre, di morte, di divisione, di ogni ingiustizia. </w:t>
      </w:r>
    </w:p>
    <w:p w14:paraId="6958F28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 xml:space="preserve">È sufficiente oggi guardare la Chiesa e il mondo con gli occhi dello Spirito Santo e subito si vedrà la grande stoltezza che sta avvolgendo moltissimi figli della Chiesa e il mondo intero. Questi moltissimi figli della Chiesa e tutti i figli del mondo hanno perso anche il lume di quella razionalità naturale e di quel discernimento naturale che era capace di pervenire alle sorgenti della verità. Non si vedeva tutta la verità nella pienezza della luce divina. Si intravedeva la verità e si aveva almeno sete di essa. </w:t>
      </w:r>
    </w:p>
    <w:p w14:paraId="145E2FB1"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Oggi dobbiamo confessare che la pesantezza dei nostri peccati ci sta privando anche di questa naturale capacutà di vedere il bene. Siamo talmente schiavi dei nostri peccati da essere stati accecati, allo stesso modo che fu accecato Sansone a causa della sua stoltezza. Una forza come la sua guidata dalla stoltezza lo ha portato alla perdita della luce dei suoi occhi. È quanto sta accadendo oggi a moltissimi figli della Chiesa e a tutti i figli del mondo. Stanno divenendo tutti accecati dalla loro stoltezza e insipienza e la cecità è così grande che giunge fino all’esportazione non solo degli occhi, ma anche della mente, del cuore, della stessa anima. La stoltezza ha talmente accecato l’uomo, da estirpare da esso tutta la parte spirituale e a ridurlo solo un corpo che vive per soddisfare solo il corpo, nutrendolo però di vizi e di peccati sempre più grandi.</w:t>
      </w:r>
    </w:p>
    <w:p w14:paraId="7C5867AC" w14:textId="77777777" w:rsidR="006A2059" w:rsidRPr="006A2059" w:rsidRDefault="006A2059" w:rsidP="006A2059">
      <w:pPr>
        <w:spacing w:after="240" w:line="240" w:lineRule="auto"/>
        <w:rPr>
          <w:rFonts w:ascii="Times New Roman" w:eastAsia="Times New Roman" w:hAnsi="Times New Roman" w:cs="Times New Roman"/>
          <w:kern w:val="0"/>
          <w:sz w:val="20"/>
          <w:szCs w:val="20"/>
          <w:lang w:eastAsia="it-IT"/>
          <w14:ligatures w14:val="none"/>
        </w:rPr>
      </w:pPr>
    </w:p>
    <w:p w14:paraId="668E3189"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in sintesi tutto il contenuto di questo Capitolo: </w:t>
      </w:r>
    </w:p>
    <w:p w14:paraId="780F3EF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Fede e favoritismi personali. </w:t>
      </w:r>
      <w:r w:rsidRPr="006A2059">
        <w:rPr>
          <w:rFonts w:ascii="Arial" w:eastAsia="Times New Roman" w:hAnsi="Arial" w:cs="Times New Roman"/>
          <w:bCs/>
          <w:kern w:val="0"/>
          <w:sz w:val="24"/>
          <w:szCs w:val="20"/>
          <w:lang w:eastAsia="it-IT"/>
          <w14:ligatures w14:val="none"/>
        </w:rPr>
        <w:t xml:space="preserve">Favoritismi: evidente contraddizione tra l’amore di Cristo e quello del cristiano. La fede è accoglienza della Parola e vita in conformità ad essa. È la Parola accolta che detta il comportamento, la relazione con Dio e con ogni uomo. Ogni relazione, ogni rapporto, ogni azione che non è vita della Parola in noi, non è degna del discepolo di Gesù. </w:t>
      </w:r>
      <w:r w:rsidRPr="006A2059">
        <w:rPr>
          <w:rFonts w:ascii="Arial" w:eastAsia="Times New Roman" w:hAnsi="Arial" w:cs="Times New Roman"/>
          <w:bCs/>
          <w:i/>
          <w:kern w:val="0"/>
          <w:sz w:val="24"/>
          <w:szCs w:val="20"/>
          <w:lang w:eastAsia="it-IT"/>
          <w14:ligatures w14:val="none"/>
        </w:rPr>
        <w:t xml:space="preserve">Favoritismo personale è ogni azione, ogni comportamento, ogni relazione che è suscitata dalla persona dell’altro e non più dalla Parola di Gesù Signore. </w:t>
      </w:r>
      <w:r w:rsidRPr="006A2059">
        <w:rPr>
          <w:rFonts w:ascii="Arial" w:eastAsia="Times New Roman" w:hAnsi="Arial" w:cs="Times New Roman"/>
          <w:bCs/>
          <w:kern w:val="0"/>
          <w:sz w:val="24"/>
          <w:szCs w:val="20"/>
          <w:lang w:eastAsia="it-IT"/>
          <w14:ligatures w14:val="none"/>
        </w:rPr>
        <w:t xml:space="preserve">Se questo avviene ci troviamo dinanzi ad una evidente contraddizione tra l’amore di Cristo e quello del cristiano. </w:t>
      </w:r>
      <w:r w:rsidRPr="006A2059">
        <w:rPr>
          <w:rFonts w:ascii="Arial" w:eastAsia="Times New Roman" w:hAnsi="Arial" w:cs="Times New Roman"/>
          <w:bCs/>
          <w:i/>
          <w:kern w:val="0"/>
          <w:sz w:val="24"/>
          <w:szCs w:val="20"/>
          <w:lang w:eastAsia="it-IT"/>
          <w14:ligatures w14:val="none"/>
        </w:rPr>
        <w:t>L’amore di Cristo per l’uomo è stato suscitato dalla volontà del Padre, dalla sua Parola, mai da volontà d’uomo</w:t>
      </w:r>
      <w:r w:rsidRPr="006A2059">
        <w:rPr>
          <w:rFonts w:ascii="Arial" w:eastAsia="Times New Roman" w:hAnsi="Arial" w:cs="Times New Roman"/>
          <w:bCs/>
          <w:kern w:val="0"/>
          <w:sz w:val="24"/>
          <w:szCs w:val="20"/>
          <w:lang w:eastAsia="it-IT"/>
          <w14:ligatures w14:val="none"/>
        </w:rPr>
        <w:t xml:space="preserve">. Così deve essere per il discepolo di Gesù: mai considerazioni umane devono suscitare il suo amore. Tutto invece deve nascere dalla Parola di Dio, dalla sua Volontà. </w:t>
      </w:r>
    </w:p>
    <w:p w14:paraId="7BEE8C2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Signore della gloria. </w:t>
      </w:r>
      <w:r w:rsidRPr="006A2059">
        <w:rPr>
          <w:rFonts w:ascii="Arial" w:eastAsia="Times New Roman" w:hAnsi="Arial" w:cs="Times New Roman"/>
          <w:kern w:val="0"/>
          <w:sz w:val="24"/>
          <w:szCs w:val="20"/>
          <w:lang w:eastAsia="it-IT"/>
          <w14:ligatures w14:val="none"/>
        </w:rPr>
        <w:t xml:space="preserve">Gesù è detto “Signore della gloria” perché </w:t>
      </w:r>
      <w:r w:rsidRPr="006A2059">
        <w:rPr>
          <w:rFonts w:ascii="Arial" w:eastAsia="Times New Roman" w:hAnsi="Arial" w:cs="Times New Roman"/>
          <w:i/>
          <w:kern w:val="0"/>
          <w:sz w:val="24"/>
          <w:szCs w:val="20"/>
          <w:lang w:eastAsia="it-IT"/>
          <w14:ligatures w14:val="none"/>
        </w:rPr>
        <w:t>Egli è avvolto nella sua natura umana interamente della gloria di Dio</w:t>
      </w:r>
      <w:r w:rsidRPr="006A2059">
        <w:rPr>
          <w:rFonts w:ascii="Arial" w:eastAsia="Times New Roman" w:hAnsi="Arial" w:cs="Times New Roman"/>
          <w:kern w:val="0"/>
          <w:sz w:val="24"/>
          <w:szCs w:val="20"/>
          <w:lang w:eastAsia="it-IT"/>
          <w14:ligatures w14:val="none"/>
        </w:rPr>
        <w:t xml:space="preserve">. Questa stessa gloria egli darà ad ogni suo discepolo, se avrà vissuto secondo la sua Parola, il suo Vangelo. </w:t>
      </w:r>
      <w:r w:rsidRPr="006A2059">
        <w:rPr>
          <w:rFonts w:ascii="Arial" w:eastAsia="Times New Roman" w:hAnsi="Arial" w:cs="Times New Roman"/>
          <w:i/>
          <w:kern w:val="0"/>
          <w:sz w:val="24"/>
          <w:szCs w:val="20"/>
          <w:lang w:eastAsia="it-IT"/>
          <w14:ligatures w14:val="none"/>
        </w:rPr>
        <w:t>È Signore, ma anche datore della gloria di Dio</w:t>
      </w:r>
      <w:r w:rsidRPr="006A2059">
        <w:rPr>
          <w:rFonts w:ascii="Arial" w:eastAsia="Times New Roman" w:hAnsi="Arial" w:cs="Times New Roman"/>
          <w:kern w:val="0"/>
          <w:sz w:val="24"/>
          <w:szCs w:val="20"/>
          <w:lang w:eastAsia="it-IT"/>
          <w14:ligatures w14:val="none"/>
        </w:rPr>
        <w:t xml:space="preserve">. La gloria di Dio è luce, santità, verità, giustizia perfetta, eternità, vita divina. </w:t>
      </w:r>
    </w:p>
    <w:p w14:paraId="09837D8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Portare la storia nella fede. </w:t>
      </w:r>
      <w:r w:rsidRPr="006A2059">
        <w:rPr>
          <w:rFonts w:ascii="Arial" w:eastAsia="Times New Roman" w:hAnsi="Arial" w:cs="Times New Roman"/>
          <w:kern w:val="0"/>
          <w:sz w:val="24"/>
          <w:szCs w:val="20"/>
          <w:lang w:eastAsia="it-IT"/>
          <w14:ligatures w14:val="none"/>
        </w:rPr>
        <w:t xml:space="preserve">Portare la storia nella fede vuol dire portarla nella grazia e nella verità di Cristo Gesù, portarla nella sua Parola, nella sua vita. Porre ogni cosa sotto la sua Signoria. </w:t>
      </w:r>
      <w:r w:rsidRPr="006A2059">
        <w:rPr>
          <w:rFonts w:ascii="Arial" w:eastAsia="Times New Roman" w:hAnsi="Arial" w:cs="Times New Roman"/>
          <w:i/>
          <w:kern w:val="0"/>
          <w:sz w:val="24"/>
          <w:szCs w:val="20"/>
          <w:lang w:eastAsia="it-IT"/>
          <w14:ligatures w14:val="none"/>
        </w:rPr>
        <w:t>Questo avviene nella conversione, nella fede al Vangelo, nella grazia dei Sacramenti, nella preghiera, nella carità, che è insieme misericordia, perdono, riconciliazione, carità, solidarietà, condivisione, comunione</w:t>
      </w:r>
      <w:r w:rsidRPr="006A2059">
        <w:rPr>
          <w:rFonts w:ascii="Arial" w:eastAsia="Times New Roman" w:hAnsi="Arial" w:cs="Times New Roman"/>
          <w:kern w:val="0"/>
          <w:sz w:val="24"/>
          <w:szCs w:val="20"/>
          <w:lang w:eastAsia="it-IT"/>
          <w14:ligatures w14:val="none"/>
        </w:rPr>
        <w:t xml:space="preserve">. Porta la storia nella fede chi porta l’uomo nella fede, chi lo fa vivere nella Parola, nella quale è la grazia e la verità di Gesù Signore. </w:t>
      </w:r>
    </w:p>
    <w:p w14:paraId="147350E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Fede vera, amore vero</w:t>
      </w:r>
      <w:r w:rsidRPr="006A2059">
        <w:rPr>
          <w:rFonts w:ascii="Arial" w:eastAsia="Times New Roman" w:hAnsi="Arial" w:cs="Times New Roman"/>
          <w:kern w:val="0"/>
          <w:sz w:val="24"/>
          <w:szCs w:val="20"/>
          <w:lang w:eastAsia="it-IT"/>
          <w14:ligatures w14:val="none"/>
        </w:rPr>
        <w:t xml:space="preserve">. L’amore per il cristiano è compimento di ogni Parola che è uscita dalla bocca di Dio. È perfetta obbedienza al Vangelo. </w:t>
      </w:r>
      <w:r w:rsidRPr="006A2059">
        <w:rPr>
          <w:rFonts w:ascii="Arial" w:eastAsia="Times New Roman" w:hAnsi="Arial" w:cs="Times New Roman"/>
          <w:i/>
          <w:kern w:val="0"/>
          <w:sz w:val="24"/>
          <w:szCs w:val="20"/>
          <w:lang w:eastAsia="it-IT"/>
          <w14:ligatures w14:val="none"/>
        </w:rPr>
        <w:t xml:space="preserve">Chi si relaziona secondo verità con il Vangelo, secondo verità ama. Chi invece vive una relazione falsa con il Vangelo, falsamente anche ama. Ama falsamente, perché crede falsamente. </w:t>
      </w:r>
      <w:r w:rsidRPr="006A2059">
        <w:rPr>
          <w:rFonts w:ascii="Arial" w:eastAsia="Times New Roman" w:hAnsi="Arial" w:cs="Times New Roman"/>
          <w:kern w:val="0"/>
          <w:sz w:val="24"/>
          <w:szCs w:val="20"/>
          <w:lang w:eastAsia="it-IT"/>
          <w14:ligatures w14:val="none"/>
        </w:rPr>
        <w:t xml:space="preserve">Chi vuole portare nel mondo l’amore vero, santo, giusto, perfetto deve portare nei cuori la Parola vera, giusta, santa perfetta. Questa Parola è il Vangelo secondo la fede della Chiesa, o secondo la sua verità e sana dottrina. </w:t>
      </w:r>
      <w:r w:rsidRPr="006A2059">
        <w:rPr>
          <w:rFonts w:ascii="Arial" w:eastAsia="Times New Roman" w:hAnsi="Arial" w:cs="Times New Roman"/>
          <w:i/>
          <w:kern w:val="0"/>
          <w:sz w:val="24"/>
          <w:szCs w:val="20"/>
          <w:lang w:eastAsia="it-IT"/>
          <w14:ligatures w14:val="none"/>
        </w:rPr>
        <w:t>La vera fede fa il vero amore</w:t>
      </w:r>
      <w:r w:rsidRPr="006A2059">
        <w:rPr>
          <w:rFonts w:ascii="Arial" w:eastAsia="Times New Roman" w:hAnsi="Arial" w:cs="Times New Roman"/>
          <w:kern w:val="0"/>
          <w:sz w:val="24"/>
          <w:szCs w:val="20"/>
          <w:lang w:eastAsia="it-IT"/>
          <w14:ligatures w14:val="none"/>
        </w:rPr>
        <w:t xml:space="preserve">. L’amore vero è la fede vera vissuta in ogni sua parte. </w:t>
      </w:r>
    </w:p>
    <w:p w14:paraId="26F4665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Retta fede e strutture sociali. </w:t>
      </w:r>
      <w:r w:rsidRPr="006A2059">
        <w:rPr>
          <w:rFonts w:ascii="Arial" w:eastAsia="Times New Roman" w:hAnsi="Arial" w:cs="Times New Roman"/>
          <w:bCs/>
          <w:kern w:val="0"/>
          <w:sz w:val="24"/>
          <w:szCs w:val="20"/>
          <w:lang w:eastAsia="it-IT"/>
          <w14:ligatures w14:val="none"/>
        </w:rPr>
        <w:t xml:space="preserve">La fede falsa crea una realtà falsa. Ogni nazione degli uomini è condotta, guidata dal pensiero, che può essere conscio, o anche inconscio. </w:t>
      </w:r>
      <w:r w:rsidRPr="006A2059">
        <w:rPr>
          <w:rFonts w:ascii="Arial" w:eastAsia="Times New Roman" w:hAnsi="Arial" w:cs="Times New Roman"/>
          <w:bCs/>
          <w:i/>
          <w:kern w:val="0"/>
          <w:sz w:val="24"/>
          <w:szCs w:val="20"/>
          <w:lang w:eastAsia="it-IT"/>
          <w14:ligatures w14:val="none"/>
        </w:rPr>
        <w:t>Tutta la società è mossa, generata da un pensiero, ma anche è cambiata da un pensiero. Un solo pensiero è capace di trasformare il mondo intero e di trascinarlo su sentieri di morte</w:t>
      </w:r>
      <w:r w:rsidRPr="006A2059">
        <w:rPr>
          <w:rFonts w:ascii="Arial" w:eastAsia="Times New Roman" w:hAnsi="Arial" w:cs="Times New Roman"/>
          <w:bCs/>
          <w:kern w:val="0"/>
          <w:sz w:val="24"/>
          <w:szCs w:val="20"/>
          <w:lang w:eastAsia="it-IT"/>
          <w14:ligatures w14:val="none"/>
        </w:rPr>
        <w:t xml:space="preserve">. Chi vuole cambiare le strutture sociali e condurle nella verità del Vangelo, deve mettere in esse pensieri di Vangelo, verità di Vangelo, Parole di Vangelo. </w:t>
      </w:r>
      <w:r w:rsidRPr="006A2059">
        <w:rPr>
          <w:rFonts w:ascii="Arial" w:eastAsia="Times New Roman" w:hAnsi="Arial" w:cs="Times New Roman"/>
          <w:bCs/>
          <w:i/>
          <w:kern w:val="0"/>
          <w:sz w:val="24"/>
          <w:szCs w:val="20"/>
          <w:lang w:eastAsia="it-IT"/>
          <w14:ligatures w14:val="none"/>
        </w:rPr>
        <w:t>Per questo occorre la più alta vigilanza, affinché non si immetta nella socialità un pensiero che non è puro Vangelo di Gesù Signore. Ogni falso pensiero di Vangelo crea una falsa realtà sociale</w:t>
      </w:r>
      <w:r w:rsidRPr="006A2059">
        <w:rPr>
          <w:rFonts w:ascii="Arial" w:eastAsia="Times New Roman" w:hAnsi="Arial" w:cs="Times New Roman"/>
          <w:bCs/>
          <w:kern w:val="0"/>
          <w:sz w:val="24"/>
          <w:szCs w:val="20"/>
          <w:lang w:eastAsia="it-IT"/>
          <w14:ligatures w14:val="none"/>
        </w:rPr>
        <w:t xml:space="preserve">. Se uno vuole sapere quali saranno i risultati della sua azione nella storia, è sufficiente che esamini il pensiero che lui sta immettendo, o seminando nei solchi della stessa storia. Se semina spine non può raccogliere buon grano e se semina buon grano di certo non raccoglierà spine. Ognuno raccoglie secondo quello che avrà seminato. </w:t>
      </w:r>
    </w:p>
    <w:p w14:paraId="09080E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morale non risolve i problemi di fede. </w:t>
      </w:r>
      <w:r w:rsidRPr="006A2059">
        <w:rPr>
          <w:rFonts w:ascii="Arial" w:eastAsia="Times New Roman" w:hAnsi="Arial" w:cs="Times New Roman"/>
          <w:kern w:val="0"/>
          <w:sz w:val="24"/>
          <w:szCs w:val="20"/>
          <w:lang w:eastAsia="it-IT"/>
          <w14:ligatures w14:val="none"/>
        </w:rPr>
        <w:t xml:space="preserve">La morale non risolve i problemi di fede, perché non è la morale che genera la fede, è invece la fede che genera la morale. </w:t>
      </w:r>
      <w:r w:rsidRPr="006A2059">
        <w:rPr>
          <w:rFonts w:ascii="Arial" w:eastAsia="Times New Roman" w:hAnsi="Arial" w:cs="Times New Roman"/>
          <w:i/>
          <w:kern w:val="0"/>
          <w:sz w:val="24"/>
          <w:szCs w:val="20"/>
          <w:lang w:eastAsia="it-IT"/>
          <w14:ligatures w14:val="none"/>
        </w:rPr>
        <w:t>Chi non semina la fede in Cristo e nel suo Vangelo non può sperare di cambiare il mondo. Il mondo lo cambia il cuore nuovo, puro, santo. Il cuore nuovo è generato dalla fede in Cristo e dall’accoglienza della sua Parola. Gesù non ha mandato i suoi discepoli nel mondo per portare una morale nuova; li ha mandati per annunziare il Vangelo, per dare una Parola di vita eterna</w:t>
      </w:r>
      <w:r w:rsidRPr="006A2059">
        <w:rPr>
          <w:rFonts w:ascii="Arial" w:eastAsia="Times New Roman" w:hAnsi="Arial" w:cs="Times New Roman"/>
          <w:kern w:val="0"/>
          <w:sz w:val="24"/>
          <w:szCs w:val="20"/>
          <w:lang w:eastAsia="it-IT"/>
          <w14:ligatures w14:val="none"/>
        </w:rPr>
        <w:t xml:space="preserve">, la sola capace di cambiare il cuore dell’uomo e quindi ogni suo rapporto con Dio, con gli uomini, con le cose. Di questi errori oggi se ne fanno tanti. </w:t>
      </w:r>
      <w:r w:rsidRPr="006A2059">
        <w:rPr>
          <w:rFonts w:ascii="Arial" w:eastAsia="Times New Roman" w:hAnsi="Arial" w:cs="Times New Roman"/>
          <w:i/>
          <w:kern w:val="0"/>
          <w:sz w:val="24"/>
          <w:szCs w:val="20"/>
          <w:lang w:eastAsia="it-IT"/>
          <w14:ligatures w14:val="none"/>
        </w:rPr>
        <w:t>Sono molti coloro che pensano di cambiare il mondo perché indicano una morale più nobile delle altre</w:t>
      </w:r>
      <w:r w:rsidRPr="006A2059">
        <w:rPr>
          <w:rFonts w:ascii="Arial" w:eastAsia="Times New Roman" w:hAnsi="Arial" w:cs="Times New Roman"/>
          <w:kern w:val="0"/>
          <w:sz w:val="24"/>
          <w:szCs w:val="20"/>
          <w:lang w:eastAsia="it-IT"/>
          <w14:ligatures w14:val="none"/>
        </w:rPr>
        <w:t xml:space="preserve">. Ogni morale nasce dal pensiero e Gesù ha inviato i suoi discepoli perché diano al mondo il Pensiero di Dio, secondo il Vangelo della vita, nel dono della grazia e della verità che sono in Lui. </w:t>
      </w:r>
    </w:p>
    <w:p w14:paraId="1531475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Giudizi perversi. </w:t>
      </w:r>
      <w:r w:rsidRPr="006A2059">
        <w:rPr>
          <w:rFonts w:ascii="Arial" w:eastAsia="Times New Roman" w:hAnsi="Arial" w:cs="Times New Roman"/>
          <w:kern w:val="0"/>
          <w:sz w:val="24"/>
          <w:szCs w:val="20"/>
          <w:lang w:eastAsia="it-IT"/>
          <w14:ligatures w14:val="none"/>
        </w:rPr>
        <w:t xml:space="preserve">Il giudizio è perverso quando distingue persona da persona e partendo dalla persona decide chi amare, chi non amare, come amare, quanto amare. </w:t>
      </w:r>
      <w:r w:rsidRPr="006A2059">
        <w:rPr>
          <w:rFonts w:ascii="Arial" w:eastAsia="Times New Roman" w:hAnsi="Arial" w:cs="Times New Roman"/>
          <w:i/>
          <w:kern w:val="0"/>
          <w:sz w:val="24"/>
          <w:szCs w:val="20"/>
          <w:lang w:eastAsia="it-IT"/>
          <w14:ligatures w14:val="none"/>
        </w:rPr>
        <w:t xml:space="preserve">Chi fa distinzione tra persona e persona, costui opera un giudizio. Questo giudizio è perverso. </w:t>
      </w:r>
      <w:r w:rsidRPr="006A2059">
        <w:rPr>
          <w:rFonts w:ascii="Arial" w:eastAsia="Times New Roman" w:hAnsi="Arial" w:cs="Times New Roman"/>
          <w:kern w:val="0"/>
          <w:sz w:val="24"/>
          <w:szCs w:val="20"/>
          <w:lang w:eastAsia="it-IT"/>
          <w14:ligatures w14:val="none"/>
        </w:rPr>
        <w:t xml:space="preserve">È perverso, perché operato dall’uomo. Chi deve giudicare è solo il Signore, mai un uomo. All’uomo è stata negata questa possibilità. Chi vuole non cadere nel giudizio perverso deve amare sempre secondo la Parola. La Parola di Dio è l’unico giudizio che il cristiano deve seguire. Chi fa questo non pecca in eterno. </w:t>
      </w:r>
    </w:p>
    <w:p w14:paraId="1E8B3CD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fede è la vera ricchezza di un uomo. </w:t>
      </w:r>
      <w:r w:rsidRPr="006A2059">
        <w:rPr>
          <w:rFonts w:ascii="Arial" w:eastAsia="Times New Roman" w:hAnsi="Arial" w:cs="Times New Roman"/>
          <w:kern w:val="0"/>
          <w:sz w:val="24"/>
          <w:szCs w:val="20"/>
          <w:lang w:eastAsia="it-IT"/>
          <w14:ligatures w14:val="none"/>
        </w:rPr>
        <w:t xml:space="preserve">La fede è la vera ricchezza dell’uomo, perché nella fede Dio diviene la ricchezza dell’uomo. </w:t>
      </w:r>
      <w:r w:rsidRPr="006A2059">
        <w:rPr>
          <w:rFonts w:ascii="Arial" w:eastAsia="Times New Roman" w:hAnsi="Arial" w:cs="Times New Roman"/>
          <w:i/>
          <w:kern w:val="0"/>
          <w:sz w:val="24"/>
          <w:szCs w:val="20"/>
          <w:lang w:eastAsia="it-IT"/>
          <w14:ligatures w14:val="none"/>
        </w:rPr>
        <w:t xml:space="preserve">Nella fede Dio diviene per l’uomo Salvezza, Redenzione, Provvidenza, Vita eterna, Paradiso, Soccorso, Protezione, Aiuto, Sostegno. Tutto diviene Dio per chi ha fede e consegna la sua </w:t>
      </w:r>
      <w:r w:rsidRPr="006A2059">
        <w:rPr>
          <w:rFonts w:ascii="Arial" w:eastAsia="Times New Roman" w:hAnsi="Arial" w:cs="Times New Roman"/>
          <w:i/>
          <w:kern w:val="0"/>
          <w:sz w:val="24"/>
          <w:szCs w:val="20"/>
          <w:lang w:eastAsia="it-IT"/>
          <w14:ligatures w14:val="none"/>
        </w:rPr>
        <w:lastRenderedPageBreak/>
        <w:t>vita a Lui</w:t>
      </w:r>
      <w:r w:rsidRPr="006A2059">
        <w:rPr>
          <w:rFonts w:ascii="Arial" w:eastAsia="Times New Roman" w:hAnsi="Arial" w:cs="Times New Roman"/>
          <w:kern w:val="0"/>
          <w:sz w:val="24"/>
          <w:szCs w:val="20"/>
          <w:lang w:eastAsia="it-IT"/>
          <w14:ligatures w14:val="none"/>
        </w:rPr>
        <w:t xml:space="preserve">. Chi vuole rendere ricco un uomo altro non deve fare che dargli una fede retta, santa, perfetta. Questa fede nasce solo dal dono della Parola di Cristo Gesù secondo la fede della Chiesa, o la sua sana dottrina. </w:t>
      </w:r>
    </w:p>
    <w:p w14:paraId="5EA8A75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Eredi del regno. </w:t>
      </w:r>
      <w:r w:rsidRPr="006A2059">
        <w:rPr>
          <w:rFonts w:ascii="Arial" w:eastAsia="Times New Roman" w:hAnsi="Arial" w:cs="Times New Roman"/>
          <w:bCs/>
          <w:kern w:val="0"/>
          <w:sz w:val="24"/>
          <w:szCs w:val="20"/>
          <w:lang w:eastAsia="it-IT"/>
          <w14:ligatures w14:val="none"/>
        </w:rPr>
        <w:t xml:space="preserve">Il regno è dato a coloro che amano Dio. Il cristiano è costituito in Cristo erede del regno. Il regno però non è dato perché uno crede in Cristo, è dato se in Cristo ama come ha amato Cristo. </w:t>
      </w:r>
      <w:r w:rsidRPr="006A2059">
        <w:rPr>
          <w:rFonts w:ascii="Arial" w:eastAsia="Times New Roman" w:hAnsi="Arial" w:cs="Times New Roman"/>
          <w:bCs/>
          <w:i/>
          <w:kern w:val="0"/>
          <w:sz w:val="24"/>
          <w:szCs w:val="20"/>
          <w:lang w:eastAsia="it-IT"/>
          <w14:ligatures w14:val="none"/>
        </w:rPr>
        <w:t>La fede in Cristo ci dona diritto ad ereditare il regno di Dio. Questo diritto diviene effettivo solo nell’amore</w:t>
      </w:r>
      <w:r w:rsidRPr="006A2059">
        <w:rPr>
          <w:rFonts w:ascii="Arial" w:eastAsia="Times New Roman" w:hAnsi="Arial" w:cs="Times New Roman"/>
          <w:bCs/>
          <w:kern w:val="0"/>
          <w:sz w:val="24"/>
          <w:szCs w:val="20"/>
          <w:lang w:eastAsia="it-IT"/>
          <w14:ligatures w14:val="none"/>
        </w:rPr>
        <w:t xml:space="preserve">. Ereditano il regno coloro che amano Dio e i fratelli come Cristo, in una obbedienza perfetta alla Legge della verità e della carità che è il Vangelo. Oggi quasi tutto il mondo cristiano pensa di aver già il regno eterno per il solo e semplice motivo che Cristo è morto per lui. </w:t>
      </w:r>
      <w:r w:rsidRPr="006A2059">
        <w:rPr>
          <w:rFonts w:ascii="Arial" w:eastAsia="Times New Roman" w:hAnsi="Arial" w:cs="Times New Roman"/>
          <w:bCs/>
          <w:i/>
          <w:kern w:val="0"/>
          <w:sz w:val="24"/>
          <w:szCs w:val="20"/>
          <w:lang w:eastAsia="it-IT"/>
          <w14:ligatures w14:val="none"/>
        </w:rPr>
        <w:t xml:space="preserve">Questo pensiero sta separando la fede dall’amore, la fede dall’obbedienza, la fede dalla carità, la fede dalla santità cristiana, la fede dalla vittoria sul peccato, che in sé è egoismo e morte. </w:t>
      </w:r>
      <w:r w:rsidRPr="006A2059">
        <w:rPr>
          <w:rFonts w:ascii="Arial" w:eastAsia="Times New Roman" w:hAnsi="Arial" w:cs="Times New Roman"/>
          <w:bCs/>
          <w:kern w:val="0"/>
          <w:sz w:val="24"/>
          <w:szCs w:val="20"/>
          <w:lang w:eastAsia="it-IT"/>
          <w14:ligatures w14:val="none"/>
        </w:rPr>
        <w:t>Questo pensiero sta distruggendo la stessa fede. A che serve credere, se il regno è già nostro? A che serve vincere il peccato, se la vittoria sul peccato non è via per ereditare il regno?</w:t>
      </w:r>
    </w:p>
    <w:p w14:paraId="072996A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Può un uomo disprezzare ciò che Dio ama? </w:t>
      </w:r>
      <w:r w:rsidRPr="006A2059">
        <w:rPr>
          <w:rFonts w:ascii="Arial" w:eastAsia="Times New Roman" w:hAnsi="Arial" w:cs="Times New Roman"/>
          <w:kern w:val="0"/>
          <w:sz w:val="24"/>
          <w:szCs w:val="20"/>
          <w:lang w:eastAsia="it-IT"/>
          <w14:ligatures w14:val="none"/>
        </w:rPr>
        <w:t>Dio ama l’uomo. Per l’uomo è morto in croce. Se Dio muore in croce per l’uomo, per ogni uomo, non dovrebbe essere desiderio, volontà di ogni cristiano morire per ogni uomo, ad imitazione di Cristo Gesù? S</w:t>
      </w:r>
      <w:r w:rsidRPr="006A2059">
        <w:rPr>
          <w:rFonts w:ascii="Arial" w:eastAsia="Times New Roman" w:hAnsi="Arial" w:cs="Times New Roman"/>
          <w:i/>
          <w:kern w:val="0"/>
          <w:sz w:val="24"/>
          <w:szCs w:val="20"/>
          <w:lang w:eastAsia="it-IT"/>
          <w14:ligatures w14:val="none"/>
        </w:rPr>
        <w:t xml:space="preserve">e un cristiano disprezza un solo uomo, la sua fede è falsa, ma anche la sua carità è falsa, perché non è più fede in Cristo che muore per ogni uomo; non è più carità di Cristo che dona la vita per ogni uomo. </w:t>
      </w:r>
      <w:r w:rsidRPr="006A2059">
        <w:rPr>
          <w:rFonts w:ascii="Arial" w:eastAsia="Times New Roman" w:hAnsi="Arial" w:cs="Times New Roman"/>
          <w:kern w:val="0"/>
          <w:sz w:val="24"/>
          <w:szCs w:val="20"/>
          <w:lang w:eastAsia="it-IT"/>
          <w14:ligatures w14:val="none"/>
        </w:rPr>
        <w:t xml:space="preserve">Chi vuole amare secondo Dio, alla maniera di Cristo Gesù, deve dare la sua vita per la salvezza di ogni uomo. È questo il Vangelo della vita e della salvezza. </w:t>
      </w:r>
    </w:p>
    <w:p w14:paraId="6184F51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Povertà e ricchezza devono essere condotte nella verità della fede. </w:t>
      </w:r>
      <w:r w:rsidRPr="006A2059">
        <w:rPr>
          <w:rFonts w:ascii="Arial" w:eastAsia="Times New Roman" w:hAnsi="Arial" w:cs="Times New Roman"/>
          <w:kern w:val="0"/>
          <w:sz w:val="24"/>
          <w:szCs w:val="20"/>
          <w:lang w:eastAsia="it-IT"/>
          <w14:ligatures w14:val="none"/>
        </w:rPr>
        <w:t xml:space="preserve">Povertà e ricchezza devono essere condotte nella verità della fede, perché siamo chiamati a viverle secondo la Parola di Cristo Gesù. </w:t>
      </w:r>
      <w:r w:rsidRPr="006A2059">
        <w:rPr>
          <w:rFonts w:ascii="Arial" w:eastAsia="Times New Roman" w:hAnsi="Arial" w:cs="Times New Roman"/>
          <w:i/>
          <w:kern w:val="0"/>
          <w:sz w:val="24"/>
          <w:szCs w:val="20"/>
          <w:lang w:eastAsia="it-IT"/>
          <w14:ligatures w14:val="none"/>
        </w:rPr>
        <w:t>La povertà materiale bisogna farla divenire povertà in spirito, affidamento al Signore, fiducia nella sua Provvidenza che mai abbandona. La ricchezza deve essere trasformata dal cristiano in uno strumento per amare i fratelli, per dare loro conforto, consolazione, speranza. Le forme, i modi, deve essere lo Spirito Santo a suggerirli al cuore</w:t>
      </w:r>
      <w:r w:rsidRPr="006A2059">
        <w:rPr>
          <w:rFonts w:ascii="Arial" w:eastAsia="Times New Roman" w:hAnsi="Arial" w:cs="Times New Roman"/>
          <w:kern w:val="0"/>
          <w:sz w:val="24"/>
          <w:szCs w:val="20"/>
          <w:lang w:eastAsia="it-IT"/>
          <w14:ligatures w14:val="none"/>
        </w:rPr>
        <w:t xml:space="preserve">. Forme e modi cambiano a seconda dei tempi, degli uomini, della storia. Forme e modi di portare ricchezza e povertà nel Vangelo devono essere sempre nuovi, perché </w:t>
      </w:r>
      <w:r w:rsidRPr="006A2059">
        <w:rPr>
          <w:rFonts w:ascii="Arial" w:eastAsia="Times New Roman" w:hAnsi="Arial" w:cs="Times New Roman"/>
          <w:i/>
          <w:kern w:val="0"/>
          <w:sz w:val="24"/>
          <w:szCs w:val="20"/>
          <w:lang w:eastAsia="it-IT"/>
          <w14:ligatures w14:val="none"/>
        </w:rPr>
        <w:t>lo Spirito Santo viene per fare nuove tutte le cose</w:t>
      </w:r>
      <w:r w:rsidRPr="006A2059">
        <w:rPr>
          <w:rFonts w:ascii="Arial" w:eastAsia="Times New Roman" w:hAnsi="Arial" w:cs="Times New Roman"/>
          <w:kern w:val="0"/>
          <w:sz w:val="24"/>
          <w:szCs w:val="20"/>
          <w:lang w:eastAsia="it-IT"/>
          <w14:ligatures w14:val="none"/>
        </w:rPr>
        <w:t xml:space="preserve">; viene per portare anche la sua verità, la verità di Cristo in una novità sempre imprevedibile e imprevista. </w:t>
      </w:r>
    </w:p>
    <w:p w14:paraId="44BB08D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Verità e falsità: </w:t>
      </w:r>
      <w:r w:rsidRPr="006A2059">
        <w:rPr>
          <w:rFonts w:ascii="Arial" w:eastAsia="Times New Roman" w:hAnsi="Arial" w:cs="Times New Roman"/>
          <w:bCs/>
          <w:kern w:val="0"/>
          <w:sz w:val="24"/>
          <w:szCs w:val="20"/>
          <w:lang w:eastAsia="it-IT"/>
          <w14:ligatures w14:val="none"/>
        </w:rPr>
        <w:t xml:space="preserve">rischio di dire falso ciò che è vero e di dire vero ciò che è falso. Questo rischio non si corre se si pone una sola attenzione: </w:t>
      </w:r>
      <w:r w:rsidRPr="006A2059">
        <w:rPr>
          <w:rFonts w:ascii="Arial" w:eastAsia="Times New Roman" w:hAnsi="Arial" w:cs="Times New Roman"/>
          <w:bCs/>
          <w:i/>
          <w:kern w:val="0"/>
          <w:sz w:val="24"/>
          <w:szCs w:val="20"/>
          <w:lang w:eastAsia="it-IT"/>
          <w14:ligatures w14:val="none"/>
        </w:rPr>
        <w:t>partire sempre dalla Parola del Vangelo e mai da una sua comprensione storica, o da una sua applicazione, anch’essa sempre storica</w:t>
      </w:r>
      <w:r w:rsidRPr="006A2059">
        <w:rPr>
          <w:rFonts w:ascii="Arial" w:eastAsia="Times New Roman" w:hAnsi="Arial" w:cs="Times New Roman"/>
          <w:bCs/>
          <w:kern w:val="0"/>
          <w:sz w:val="24"/>
          <w:szCs w:val="20"/>
          <w:lang w:eastAsia="it-IT"/>
          <w14:ligatures w14:val="none"/>
        </w:rPr>
        <w:t xml:space="preserve">. Questo rischio non si corre se si è </w:t>
      </w:r>
      <w:r w:rsidRPr="006A2059">
        <w:rPr>
          <w:rFonts w:ascii="Arial" w:eastAsia="Times New Roman" w:hAnsi="Arial" w:cs="Times New Roman"/>
          <w:bCs/>
          <w:i/>
          <w:kern w:val="0"/>
          <w:sz w:val="24"/>
          <w:szCs w:val="20"/>
          <w:lang w:eastAsia="it-IT"/>
          <w14:ligatures w14:val="none"/>
        </w:rPr>
        <w:t>vigilanti a che sia sempre la verità dello Spirito Santo a suscitare in noi pensieri, sentimenti, volontà, desideri</w:t>
      </w:r>
      <w:r w:rsidRPr="006A2059">
        <w:rPr>
          <w:rFonts w:ascii="Arial" w:eastAsia="Times New Roman" w:hAnsi="Arial" w:cs="Times New Roman"/>
          <w:bCs/>
          <w:kern w:val="0"/>
          <w:sz w:val="24"/>
          <w:szCs w:val="20"/>
          <w:lang w:eastAsia="it-IT"/>
          <w14:ligatures w14:val="none"/>
        </w:rPr>
        <w:t xml:space="preserve">. Questo rischio non lo corre </w:t>
      </w:r>
      <w:r w:rsidRPr="006A2059">
        <w:rPr>
          <w:rFonts w:ascii="Arial" w:eastAsia="Times New Roman" w:hAnsi="Arial" w:cs="Times New Roman"/>
          <w:bCs/>
          <w:i/>
          <w:kern w:val="0"/>
          <w:sz w:val="24"/>
          <w:szCs w:val="20"/>
          <w:lang w:eastAsia="it-IT"/>
          <w14:ligatures w14:val="none"/>
        </w:rPr>
        <w:t xml:space="preserve">chi quotidianamente si impegna a crescere in sapienza e grazia dinanzi a Dio e agli uomini. </w:t>
      </w:r>
      <w:r w:rsidRPr="006A2059">
        <w:rPr>
          <w:rFonts w:ascii="Arial" w:eastAsia="Times New Roman" w:hAnsi="Arial" w:cs="Times New Roman"/>
          <w:bCs/>
          <w:kern w:val="0"/>
          <w:sz w:val="24"/>
          <w:szCs w:val="20"/>
          <w:lang w:eastAsia="it-IT"/>
          <w14:ligatures w14:val="none"/>
        </w:rPr>
        <w:t xml:space="preserve">Si può evitare questo rischio. Ognuno è obbligato personalmente a mettere ogni attenzione, ogni vigilanza perché non cada in esso. </w:t>
      </w:r>
    </w:p>
    <w:p w14:paraId="564FBEC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Santità di Dio e amore verso il prossimo. </w:t>
      </w:r>
      <w:r w:rsidRPr="006A2059">
        <w:rPr>
          <w:rFonts w:ascii="Arial" w:eastAsia="Times New Roman" w:hAnsi="Arial" w:cs="Times New Roman"/>
          <w:bCs/>
          <w:kern w:val="0"/>
          <w:sz w:val="24"/>
          <w:szCs w:val="20"/>
          <w:lang w:eastAsia="it-IT"/>
          <w14:ligatures w14:val="none"/>
        </w:rPr>
        <w:t xml:space="preserve">Amore e santità del Padre. Amore e santità di Cristo Gesù. L’amore di Dio, la carità di Cristo verso l’uomo è amore, è carità di salvezza, di redenzione. </w:t>
      </w:r>
      <w:r w:rsidRPr="006A2059">
        <w:rPr>
          <w:rFonts w:ascii="Arial" w:eastAsia="Times New Roman" w:hAnsi="Arial" w:cs="Times New Roman"/>
          <w:bCs/>
          <w:i/>
          <w:kern w:val="0"/>
          <w:sz w:val="24"/>
          <w:szCs w:val="20"/>
          <w:lang w:eastAsia="it-IT"/>
          <w14:ligatures w14:val="none"/>
        </w:rPr>
        <w:t xml:space="preserve">L’amore di Dio, la carità di Cristo sono il dono della loro vita all’uomo per la sua salvezza. Non c’è amore senza dono di vita. Chi vuole la vita dell’altro, per l’altro deve dare la vita, secondo la volontà che Dio Padre e Cristo Gesù hanno su di lui. </w:t>
      </w:r>
      <w:r w:rsidRPr="006A2059">
        <w:rPr>
          <w:rFonts w:ascii="Arial" w:eastAsia="Times New Roman" w:hAnsi="Arial" w:cs="Times New Roman"/>
          <w:bCs/>
          <w:kern w:val="0"/>
          <w:sz w:val="24"/>
          <w:szCs w:val="20"/>
          <w:lang w:eastAsia="it-IT"/>
          <w14:ligatures w14:val="none"/>
        </w:rPr>
        <w:t xml:space="preserve">Dio dona la vita all’uomo donando il Suo Figlio. Il Figlio dona la vita offrendola e consegnandola alla croce. Fuori di questa legge non c’è amore. </w:t>
      </w:r>
      <w:r w:rsidRPr="006A2059">
        <w:rPr>
          <w:rFonts w:ascii="Arial" w:eastAsia="Times New Roman" w:hAnsi="Arial" w:cs="Times New Roman"/>
          <w:bCs/>
          <w:i/>
          <w:kern w:val="0"/>
          <w:sz w:val="24"/>
          <w:szCs w:val="20"/>
          <w:lang w:eastAsia="it-IT"/>
          <w14:ligatures w14:val="none"/>
        </w:rPr>
        <w:t xml:space="preserve">Chi non dona la sua vita, non ama. Non può amare, perché l’amore in Dio è dono della sua vita. </w:t>
      </w:r>
      <w:r w:rsidRPr="006A2059">
        <w:rPr>
          <w:rFonts w:ascii="Arial" w:eastAsia="Times New Roman" w:hAnsi="Arial" w:cs="Times New Roman"/>
          <w:bCs/>
          <w:kern w:val="0"/>
          <w:sz w:val="24"/>
          <w:szCs w:val="20"/>
          <w:lang w:eastAsia="it-IT"/>
          <w14:ligatures w14:val="none"/>
        </w:rPr>
        <w:t xml:space="preserve">La Santità di Cristo, la Santità di Dio è in questo dono totale. La Santità divina è perfetta carità. La carità è perfetto dono. </w:t>
      </w:r>
    </w:p>
    <w:p w14:paraId="4C56D6D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legge di Dio è una e indivisibile. </w:t>
      </w:r>
      <w:r w:rsidRPr="006A2059">
        <w:rPr>
          <w:rFonts w:ascii="Arial" w:eastAsia="Times New Roman" w:hAnsi="Arial" w:cs="Times New Roman"/>
          <w:bCs/>
          <w:kern w:val="0"/>
          <w:sz w:val="24"/>
          <w:szCs w:val="20"/>
          <w:lang w:eastAsia="it-IT"/>
          <w14:ligatures w14:val="none"/>
        </w:rPr>
        <w:t xml:space="preserve">L’uomo è trasgressore della legge, non di questo o di quel comandamento. La legge di Dio è una e indivisibile, perché una e indivisibile è la Volontà di Dio, una e indivisibile è la natura di Dio, una e indivisibile è la santità di Dio. </w:t>
      </w:r>
      <w:r w:rsidRPr="006A2059">
        <w:rPr>
          <w:rFonts w:ascii="Arial" w:eastAsia="Times New Roman" w:hAnsi="Arial" w:cs="Times New Roman"/>
          <w:bCs/>
          <w:i/>
          <w:kern w:val="0"/>
          <w:sz w:val="24"/>
          <w:szCs w:val="20"/>
          <w:lang w:eastAsia="it-IT"/>
          <w14:ligatures w14:val="none"/>
        </w:rPr>
        <w:t xml:space="preserve">Questa unità e indivisibilità di volontà, di natura, di carità, di essenza eterna è stata data all’uomo sotto molteplici aspetti, o relazioni. Ma è sempre una nella sua origine. Una deve rimanere nelle sue molteplici specificazioni. Chi trasgredisce una sola specificazione, o relazione, trasgredisce la Legge, non osserva la Volontà di Dio, non si comporta secondo la divina natura. </w:t>
      </w:r>
      <w:r w:rsidRPr="006A2059">
        <w:rPr>
          <w:rFonts w:ascii="Arial" w:eastAsia="Times New Roman" w:hAnsi="Arial" w:cs="Times New Roman"/>
          <w:bCs/>
          <w:kern w:val="0"/>
          <w:sz w:val="24"/>
          <w:szCs w:val="20"/>
          <w:lang w:eastAsia="it-IT"/>
          <w14:ligatures w14:val="none"/>
        </w:rPr>
        <w:t xml:space="preserve">Si pone fuori della sua stessa essenza creata. Chi trasgredisce un solo comandamento, si pone tutto intero fuori della Legge di Dio. Egli è un trasgressore della Legge, non del comandamento. Il comandamento è parte della Legge. </w:t>
      </w:r>
    </w:p>
    <w:p w14:paraId="3A7D14A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legge di libertà ci giudica. </w:t>
      </w:r>
      <w:r w:rsidRPr="006A2059">
        <w:rPr>
          <w:rFonts w:ascii="Arial" w:eastAsia="Times New Roman" w:hAnsi="Arial" w:cs="Times New Roman"/>
          <w:kern w:val="0"/>
          <w:sz w:val="24"/>
          <w:szCs w:val="20"/>
          <w:lang w:eastAsia="it-IT"/>
          <w14:ligatures w14:val="none"/>
        </w:rPr>
        <w:t xml:space="preserve">La legge di Dio è legge di libertà, perché solo essa libera l’uomo dalla schiavitù del peccato. </w:t>
      </w:r>
      <w:r w:rsidRPr="006A2059">
        <w:rPr>
          <w:rFonts w:ascii="Arial" w:eastAsia="Times New Roman" w:hAnsi="Arial" w:cs="Times New Roman"/>
          <w:i/>
          <w:kern w:val="0"/>
          <w:sz w:val="24"/>
          <w:szCs w:val="20"/>
          <w:lang w:eastAsia="it-IT"/>
          <w14:ligatures w14:val="none"/>
        </w:rPr>
        <w:t xml:space="preserve">Questa legge ci giudica oggi e nel giorno del giudizio, perché è e sarà essa a mostrarci se siamo con Dio, o contro di Lui, se lo abbiamo amato o disobbedito, se lo abbiamo adorato, oppure ci siamo ribellati alla Sua Santissima Volontà. </w:t>
      </w:r>
      <w:r w:rsidRPr="006A2059">
        <w:rPr>
          <w:rFonts w:ascii="Arial" w:eastAsia="Times New Roman" w:hAnsi="Arial" w:cs="Times New Roman"/>
          <w:kern w:val="0"/>
          <w:sz w:val="24"/>
          <w:szCs w:val="20"/>
          <w:lang w:eastAsia="it-IT"/>
          <w14:ligatures w14:val="none"/>
        </w:rPr>
        <w:t xml:space="preserve">Questa verità deve condurre ognuno di noi a porre la nostra coscienza solo dinanzi alla Legge di Dio. Ma anche a vedere gli altri solo in relazione alla Legge. </w:t>
      </w:r>
      <w:r w:rsidRPr="006A2059">
        <w:rPr>
          <w:rFonts w:ascii="Arial" w:eastAsia="Times New Roman" w:hAnsi="Arial" w:cs="Times New Roman"/>
          <w:i/>
          <w:kern w:val="0"/>
          <w:sz w:val="24"/>
          <w:szCs w:val="20"/>
          <w:lang w:eastAsia="it-IT"/>
          <w14:ligatures w14:val="none"/>
        </w:rPr>
        <w:t xml:space="preserve">L’uomo e la sua volontà devono scomparire, </w:t>
      </w:r>
      <w:r w:rsidRPr="006A2059">
        <w:rPr>
          <w:rFonts w:ascii="Arial" w:eastAsia="Times New Roman" w:hAnsi="Arial" w:cs="Times New Roman"/>
          <w:kern w:val="0"/>
          <w:sz w:val="24"/>
          <w:szCs w:val="20"/>
          <w:lang w:eastAsia="it-IT"/>
          <w14:ligatures w14:val="none"/>
        </w:rPr>
        <w:t xml:space="preserve">perché solo la Legge di Dio sia manifestata in tutto il suo splendore di libertà, di santità, di amore, di giustizia, di misericordia, di salvezza. </w:t>
      </w:r>
    </w:p>
    <w:p w14:paraId="6B8E31FE"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L’idolatria è falsità. </w:t>
      </w:r>
      <w:r w:rsidRPr="006A2059">
        <w:rPr>
          <w:rFonts w:ascii="Arial" w:eastAsia="Times New Roman" w:hAnsi="Arial" w:cs="Times New Roman"/>
          <w:bCs/>
          <w:kern w:val="0"/>
          <w:sz w:val="24"/>
          <w:szCs w:val="20"/>
          <w:lang w:eastAsia="it-IT"/>
          <w14:ligatures w14:val="none"/>
        </w:rPr>
        <w:t xml:space="preserve">Moderni idolatri sono i fabbricatori di falsità. L’idolatria consiste nel dare valore di verità alla falsità, di efficacia alla vanità, di vita alla morte, di consistenza all’inconsistenza. </w:t>
      </w:r>
      <w:r w:rsidRPr="006A2059">
        <w:rPr>
          <w:rFonts w:ascii="Arial" w:eastAsia="Times New Roman" w:hAnsi="Arial" w:cs="Times New Roman"/>
          <w:bCs/>
          <w:i/>
          <w:kern w:val="0"/>
          <w:sz w:val="24"/>
          <w:szCs w:val="20"/>
          <w:lang w:eastAsia="it-IT"/>
          <w14:ligatures w14:val="none"/>
        </w:rPr>
        <w:t xml:space="preserve">L’idolatria che è fonte, principio, coronamento e fine di ogni errore è il pensiero dell’uomo fatto assurgere a pensiero di Dio assieme alla volontà dell’uomo che viene dichiarata volontà di Dio. Quando questo si verifica, i mali si diffondono sulla nostra terra. </w:t>
      </w:r>
      <w:r w:rsidRPr="006A2059">
        <w:rPr>
          <w:rFonts w:ascii="Arial" w:eastAsia="Times New Roman" w:hAnsi="Arial" w:cs="Times New Roman"/>
          <w:bCs/>
          <w:kern w:val="0"/>
          <w:sz w:val="24"/>
          <w:szCs w:val="20"/>
          <w:lang w:eastAsia="it-IT"/>
          <w14:ligatures w14:val="none"/>
        </w:rPr>
        <w:t xml:space="preserve">La vita è solo nella volontà di Dio. Chi pone il pensiero dell’uomo, o la sua volontà, come pensiero e volontà di vita, altro non fa che seminare morte tra gli uomini. </w:t>
      </w:r>
      <w:r w:rsidRPr="006A2059">
        <w:rPr>
          <w:rFonts w:ascii="Arial" w:eastAsia="Times New Roman" w:hAnsi="Arial" w:cs="Times New Roman"/>
          <w:bCs/>
          <w:i/>
          <w:kern w:val="0"/>
          <w:sz w:val="24"/>
          <w:szCs w:val="20"/>
          <w:lang w:eastAsia="it-IT"/>
          <w14:ligatures w14:val="none"/>
        </w:rPr>
        <w:t>Oggi i più grandi idolatri sono i fabbricatori di falsità</w:t>
      </w:r>
      <w:r w:rsidRPr="006A2059">
        <w:rPr>
          <w:rFonts w:ascii="Arial" w:eastAsia="Times New Roman" w:hAnsi="Arial" w:cs="Times New Roman"/>
          <w:bCs/>
          <w:kern w:val="0"/>
          <w:sz w:val="24"/>
          <w:szCs w:val="20"/>
          <w:lang w:eastAsia="it-IT"/>
          <w14:ligatures w14:val="none"/>
        </w:rPr>
        <w:t xml:space="preserve">. È falsità ogni pensiero dell’uomo offerto e donato ai fratelli come pensiero di Dio, come sua volontà, come via di vita e di salvezza. </w:t>
      </w:r>
    </w:p>
    <w:p w14:paraId="4920C9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carità si fa martirio. </w:t>
      </w:r>
      <w:r w:rsidRPr="006A2059">
        <w:rPr>
          <w:rFonts w:ascii="Arial" w:eastAsia="Times New Roman" w:hAnsi="Arial" w:cs="Times New Roman"/>
          <w:kern w:val="0"/>
          <w:sz w:val="24"/>
          <w:szCs w:val="20"/>
          <w:lang w:eastAsia="it-IT"/>
          <w14:ligatures w14:val="none"/>
        </w:rPr>
        <w:t xml:space="preserve">La carità che ogni discepolo del Signore è chiamato a vivere è una sola: il dono della propria vita per la vita dei fratelli, di ogni uomo. È questo il vero martirio cristiano e può essere cruento o incruento. </w:t>
      </w:r>
      <w:r w:rsidRPr="006A2059">
        <w:rPr>
          <w:rFonts w:ascii="Arial" w:eastAsia="Times New Roman" w:hAnsi="Arial" w:cs="Times New Roman"/>
          <w:i/>
          <w:kern w:val="0"/>
          <w:sz w:val="24"/>
          <w:szCs w:val="20"/>
          <w:lang w:eastAsia="it-IT"/>
          <w14:ligatures w14:val="none"/>
        </w:rPr>
        <w:t xml:space="preserve">È cruento se la vita viene strappata in un solo istante e viene offerta per amore, in glorificazione di Dio, in servizio di salvezza all’uomo. È invece incruento quando tutta la vita in ogni </w:t>
      </w:r>
      <w:r w:rsidRPr="006A2059">
        <w:rPr>
          <w:rFonts w:ascii="Arial" w:eastAsia="Times New Roman" w:hAnsi="Arial" w:cs="Times New Roman"/>
          <w:i/>
          <w:kern w:val="0"/>
          <w:sz w:val="24"/>
          <w:szCs w:val="20"/>
          <w:lang w:eastAsia="it-IT"/>
          <w14:ligatures w14:val="none"/>
        </w:rPr>
        <w:lastRenderedPageBreak/>
        <w:t xml:space="preserve">momento di essa è consegnata all’amore, all’obbedienza, ma senza lo spargimento del sangue. </w:t>
      </w:r>
      <w:r w:rsidRPr="006A2059">
        <w:rPr>
          <w:rFonts w:ascii="Arial" w:eastAsia="Times New Roman" w:hAnsi="Arial" w:cs="Times New Roman"/>
          <w:kern w:val="0"/>
          <w:sz w:val="24"/>
          <w:szCs w:val="20"/>
          <w:lang w:eastAsia="it-IT"/>
          <w14:ligatures w14:val="none"/>
        </w:rPr>
        <w:t xml:space="preserve">Chi dona la vita attesta che la verità di Cristo è in lui e che la grazia del Signore lo spinge al pensiero che uno solo è morto e tutti noi siamo morti. </w:t>
      </w:r>
    </w:p>
    <w:p w14:paraId="09E3A56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legge che tu vivi oggi ti giudicherà oggi e domani. </w:t>
      </w:r>
      <w:r w:rsidRPr="006A2059">
        <w:rPr>
          <w:rFonts w:ascii="Arial" w:eastAsia="Times New Roman" w:hAnsi="Arial" w:cs="Times New Roman"/>
          <w:kern w:val="0"/>
          <w:sz w:val="24"/>
          <w:szCs w:val="20"/>
          <w:lang w:eastAsia="it-IT"/>
          <w14:ligatures w14:val="none"/>
        </w:rPr>
        <w:t xml:space="preserve">Se l’uomo vive la legge della carità, della misericordia, delle beatitudini oggi, oggi e anche domani sarà giudicato in base all’amore puro e santo che lui riversa nei cuori. </w:t>
      </w:r>
      <w:r w:rsidRPr="006A2059">
        <w:rPr>
          <w:rFonts w:ascii="Arial" w:eastAsia="Times New Roman" w:hAnsi="Arial" w:cs="Times New Roman"/>
          <w:i/>
          <w:kern w:val="0"/>
          <w:sz w:val="24"/>
          <w:szCs w:val="20"/>
          <w:lang w:eastAsia="it-IT"/>
          <w14:ligatures w14:val="none"/>
        </w:rPr>
        <w:t>Dalla carità e dalla misericordia sarà avvolto, da esse sostenuto</w:t>
      </w:r>
      <w:r w:rsidRPr="006A2059">
        <w:rPr>
          <w:rFonts w:ascii="Arial" w:eastAsia="Times New Roman" w:hAnsi="Arial" w:cs="Times New Roman"/>
          <w:kern w:val="0"/>
          <w:sz w:val="24"/>
          <w:szCs w:val="20"/>
          <w:lang w:eastAsia="it-IT"/>
          <w14:ligatures w14:val="none"/>
        </w:rPr>
        <w:t xml:space="preserve">. Se invece l’uomo vive l’altra legge, quella dell’egoismo, della falsità, della menzogna, </w:t>
      </w:r>
      <w:r w:rsidRPr="006A2059">
        <w:rPr>
          <w:rFonts w:ascii="Arial" w:eastAsia="Times New Roman" w:hAnsi="Arial" w:cs="Times New Roman"/>
          <w:i/>
          <w:kern w:val="0"/>
          <w:sz w:val="24"/>
          <w:szCs w:val="20"/>
          <w:lang w:eastAsia="it-IT"/>
          <w14:ligatures w14:val="none"/>
        </w:rPr>
        <w:t>da questa legge di peccato è giudicato oggi e domani e solo peccato incontrerà durante il suo cammino sulla terra, mentre nell’aldilà finirà nella perdizione eterna, se non si sarà convertito e non avrà fatto degni frutti di penitenza</w:t>
      </w:r>
      <w:r w:rsidRPr="006A2059">
        <w:rPr>
          <w:rFonts w:ascii="Arial" w:eastAsia="Times New Roman" w:hAnsi="Arial" w:cs="Times New Roman"/>
          <w:kern w:val="0"/>
          <w:sz w:val="24"/>
          <w:szCs w:val="20"/>
          <w:lang w:eastAsia="it-IT"/>
          <w14:ligatures w14:val="none"/>
        </w:rPr>
        <w:t xml:space="preserve">. Ognuno ha la sua vita nelle proprie mani. La misericordia produrrà per lui misericordia se avrà vissuto la legge della misericordia. L’egoismo e il peccato produrranno per lui egoismo e peccato se si sarà lasciato conquistare e dominare da questa legge del male. </w:t>
      </w:r>
    </w:p>
    <w:p w14:paraId="7D4DA66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Morte fisica: separazione dell’anima dal corpo. </w:t>
      </w:r>
      <w:r w:rsidRPr="006A2059">
        <w:rPr>
          <w:rFonts w:ascii="Arial" w:eastAsia="Times New Roman" w:hAnsi="Arial" w:cs="Times New Roman"/>
          <w:bCs/>
          <w:kern w:val="0"/>
          <w:sz w:val="24"/>
          <w:szCs w:val="20"/>
          <w:lang w:eastAsia="it-IT"/>
          <w14:ligatures w14:val="none"/>
        </w:rPr>
        <w:t xml:space="preserve">Morte spirituale: separazione della fede dalle opere. Quando l’anima si separa dal corpo è la morte fisica. L’uomo non vive più nella sua unità di persona umana. Così è della fede. Fede ed opere sono una sola unità, una sola obbedienza, un solo comandamento. Quando la fede si separa dalle opere, la fede è simile ad un corpo senz’anima: essa è nella morte. Non vive più. </w:t>
      </w:r>
      <w:r w:rsidRPr="006A2059">
        <w:rPr>
          <w:rFonts w:ascii="Arial" w:eastAsia="Times New Roman" w:hAnsi="Arial" w:cs="Times New Roman"/>
          <w:bCs/>
          <w:i/>
          <w:kern w:val="0"/>
          <w:sz w:val="24"/>
          <w:szCs w:val="20"/>
          <w:lang w:eastAsia="it-IT"/>
          <w14:ligatures w14:val="none"/>
        </w:rPr>
        <w:t>Chi vuole avere una fede forte, rigogliosa, irresistibile deve anche operare frutti forti, rigogliosi, irresistibili. Dalla grandezza delle opere si misura la grandezza della fede</w:t>
      </w:r>
      <w:r w:rsidRPr="006A2059">
        <w:rPr>
          <w:rFonts w:ascii="Arial" w:eastAsia="Times New Roman" w:hAnsi="Arial" w:cs="Times New Roman"/>
          <w:bCs/>
          <w:kern w:val="0"/>
          <w:sz w:val="24"/>
          <w:szCs w:val="20"/>
          <w:lang w:eastAsia="it-IT"/>
          <w14:ligatures w14:val="none"/>
        </w:rPr>
        <w:t xml:space="preserve">. Dove non ci sono opere, lì neanche c’è la fede. La fede che diciamo di possedere è semplicemente nella morte. Questa è verità che condanna tutte le moderne teorie che annunziano, insegnano, proclamano una salvezza sol perché Cristo è morto per noi e per noi è anche risorto. </w:t>
      </w:r>
    </w:p>
    <w:p w14:paraId="26F4AD0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Unità tra fede in Cristo e fede nella Parola di Cristo. </w:t>
      </w:r>
      <w:r w:rsidRPr="006A2059">
        <w:rPr>
          <w:rFonts w:ascii="Arial" w:eastAsia="Times New Roman" w:hAnsi="Arial" w:cs="Times New Roman"/>
          <w:kern w:val="0"/>
          <w:sz w:val="24"/>
          <w:szCs w:val="20"/>
          <w:lang w:eastAsia="it-IT"/>
          <w14:ligatures w14:val="none"/>
        </w:rPr>
        <w:t xml:space="preserve">La fede è in Cristo e nella sua Parola. </w:t>
      </w:r>
      <w:r w:rsidRPr="006A2059">
        <w:rPr>
          <w:rFonts w:ascii="Arial" w:eastAsia="Times New Roman" w:hAnsi="Arial" w:cs="Times New Roman"/>
          <w:i/>
          <w:kern w:val="0"/>
          <w:sz w:val="24"/>
          <w:szCs w:val="20"/>
          <w:lang w:eastAsia="it-IT"/>
          <w14:ligatures w14:val="none"/>
        </w:rPr>
        <w:t>È vera fede in Cristo, se è vera fede nella sua Parola. È vera fede nella Parola di Cristo, se è vera fede in Cristo. Cristo e la fede non si possono separare. Ma neanche si può separare la fede in Cristo dalla Parola di Cristo</w:t>
      </w:r>
      <w:r w:rsidRPr="006A2059">
        <w:rPr>
          <w:rFonts w:ascii="Arial" w:eastAsia="Times New Roman" w:hAnsi="Arial" w:cs="Times New Roman"/>
          <w:kern w:val="0"/>
          <w:sz w:val="24"/>
          <w:szCs w:val="20"/>
          <w:lang w:eastAsia="it-IT"/>
          <w14:ligatures w14:val="none"/>
        </w:rPr>
        <w:t xml:space="preserve">. La fede vera è in Cristo e nella Parola di Cristo. È vera nell’uno se è vera nell’altra. Se in Uno non è vera fede, neanche nell’altra sarà vera fede. </w:t>
      </w:r>
      <w:r w:rsidRPr="006A2059">
        <w:rPr>
          <w:rFonts w:ascii="Arial" w:eastAsia="Times New Roman" w:hAnsi="Arial" w:cs="Times New Roman"/>
          <w:i/>
          <w:kern w:val="0"/>
          <w:sz w:val="24"/>
          <w:szCs w:val="20"/>
          <w:lang w:eastAsia="it-IT"/>
          <w14:ligatures w14:val="none"/>
        </w:rPr>
        <w:t>Chi vuole possedere una vera fede in Cristo deve possedere una vera fede nella Parola di Cristo</w:t>
      </w:r>
      <w:r w:rsidRPr="006A2059">
        <w:rPr>
          <w:rFonts w:ascii="Arial" w:eastAsia="Times New Roman" w:hAnsi="Arial" w:cs="Times New Roman"/>
          <w:kern w:val="0"/>
          <w:sz w:val="24"/>
          <w:szCs w:val="20"/>
          <w:lang w:eastAsia="it-IT"/>
          <w14:ligatures w14:val="none"/>
        </w:rPr>
        <w:t xml:space="preserve">. Dalla Parola deve partire, nella Parola rimanere, dalla Parola sempre ripartire se vuole possedere una fede vera, autentica, vitale, ricca di frutti in Cristo Gesù. </w:t>
      </w:r>
    </w:p>
    <w:p w14:paraId="139EE50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Cristo, Parola creduta, Parola vissuta: una sola realtà. </w:t>
      </w:r>
      <w:r w:rsidRPr="006A2059">
        <w:rPr>
          <w:rFonts w:ascii="Arial" w:eastAsia="Times New Roman" w:hAnsi="Arial" w:cs="Times New Roman"/>
          <w:kern w:val="0"/>
          <w:sz w:val="24"/>
          <w:szCs w:val="20"/>
          <w:lang w:eastAsia="it-IT"/>
          <w14:ligatures w14:val="none"/>
        </w:rPr>
        <w:t xml:space="preserve">Cristo, Parola creduta e Parola vissuta sono una sola realtà. </w:t>
      </w:r>
      <w:r w:rsidRPr="006A2059">
        <w:rPr>
          <w:rFonts w:ascii="Arial" w:eastAsia="Times New Roman" w:hAnsi="Arial" w:cs="Times New Roman"/>
          <w:i/>
          <w:kern w:val="0"/>
          <w:sz w:val="24"/>
          <w:szCs w:val="20"/>
          <w:lang w:eastAsia="it-IT"/>
          <w14:ligatures w14:val="none"/>
        </w:rPr>
        <w:t>Non tre, ma una sola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 xml:space="preserve">Chi separa Cristo dalla Parola creduta e dalla Parola vissuta, non ha né il vero Cristo, né la vera Parola, né quella creduta, né quella vissuta. </w:t>
      </w:r>
      <w:r w:rsidRPr="006A2059">
        <w:rPr>
          <w:rFonts w:ascii="Arial" w:eastAsia="Times New Roman" w:hAnsi="Arial" w:cs="Times New Roman"/>
          <w:kern w:val="0"/>
          <w:sz w:val="24"/>
          <w:szCs w:val="20"/>
          <w:lang w:eastAsia="it-IT"/>
          <w14:ligatures w14:val="none"/>
        </w:rPr>
        <w:t xml:space="preserve">Si crede la Parola che si vive e si vive la Parola che si crede. La Parola è di Cristo, la Parola è Cristo e si vive e si crede nella forma e nelle modalità di Cristo, in una obbedienza che va fino alla morte e alla morte di croce. </w:t>
      </w:r>
    </w:p>
    <w:p w14:paraId="51C3E35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Quando la fede è vuota? </w:t>
      </w:r>
      <w:r w:rsidRPr="006A2059">
        <w:rPr>
          <w:rFonts w:ascii="Arial" w:eastAsia="Times New Roman" w:hAnsi="Arial" w:cs="Times New Roman"/>
          <w:bCs/>
          <w:kern w:val="0"/>
          <w:sz w:val="24"/>
          <w:szCs w:val="20"/>
          <w:lang w:eastAsia="it-IT"/>
          <w14:ligatures w14:val="none"/>
        </w:rPr>
        <w:t xml:space="preserve">Quando la parola è vuota? La fede e la Parola sono vuote quando vengono private della verità che esse contengono. </w:t>
      </w:r>
      <w:r w:rsidRPr="006A2059">
        <w:rPr>
          <w:rFonts w:ascii="Arial" w:eastAsia="Times New Roman" w:hAnsi="Arial" w:cs="Times New Roman"/>
          <w:bCs/>
          <w:i/>
          <w:kern w:val="0"/>
          <w:sz w:val="24"/>
          <w:szCs w:val="20"/>
          <w:lang w:eastAsia="it-IT"/>
          <w14:ligatures w14:val="none"/>
        </w:rPr>
        <w:t xml:space="preserve">Sono anche vuote, cioè inefficaci, quando non vengono aggiornate quotidianamente dalla verità tutta intera </w:t>
      </w:r>
      <w:r w:rsidRPr="006A2059">
        <w:rPr>
          <w:rFonts w:ascii="Arial" w:eastAsia="Times New Roman" w:hAnsi="Arial" w:cs="Times New Roman"/>
          <w:bCs/>
          <w:i/>
          <w:kern w:val="0"/>
          <w:sz w:val="24"/>
          <w:szCs w:val="20"/>
          <w:lang w:eastAsia="it-IT"/>
          <w14:ligatures w14:val="none"/>
        </w:rPr>
        <w:lastRenderedPageBreak/>
        <w:t xml:space="preserve">verso la quale lo Spirito Santo conduce la sua Chiesa. È vuota quella fede che è ermeticamente ancorata alla verità di ieri; come è anche vuota quella Parola che è bloccata alla comprensione di ieri. </w:t>
      </w:r>
      <w:r w:rsidRPr="006A2059">
        <w:rPr>
          <w:rFonts w:ascii="Arial" w:eastAsia="Times New Roman" w:hAnsi="Arial" w:cs="Times New Roman"/>
          <w:bCs/>
          <w:kern w:val="0"/>
          <w:sz w:val="24"/>
          <w:szCs w:val="20"/>
          <w:lang w:eastAsia="it-IT"/>
          <w14:ligatures w14:val="none"/>
        </w:rPr>
        <w:t>Senza l’aggiornamento nella verità dello Spirito Santo fede e Parola sono inefficaci, perché non sono fede e verità dell’uomo che sta dinanzi allo Spirito in questo tempo di grazia e di misericordia.</w:t>
      </w:r>
    </w:p>
    <w:p w14:paraId="62F5CFE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fede è viva se genera altra fede. </w:t>
      </w:r>
      <w:r w:rsidRPr="006A2059">
        <w:rPr>
          <w:rFonts w:ascii="Arial" w:eastAsia="Times New Roman" w:hAnsi="Arial" w:cs="Times New Roman"/>
          <w:kern w:val="0"/>
          <w:sz w:val="24"/>
          <w:szCs w:val="20"/>
          <w:lang w:eastAsia="it-IT"/>
          <w14:ligatures w14:val="none"/>
        </w:rPr>
        <w:t xml:space="preserve">La fede è viva quando genera altra fede. </w:t>
      </w:r>
      <w:r w:rsidRPr="006A2059">
        <w:rPr>
          <w:rFonts w:ascii="Arial" w:eastAsia="Times New Roman" w:hAnsi="Arial" w:cs="Times New Roman"/>
          <w:i/>
          <w:kern w:val="0"/>
          <w:sz w:val="24"/>
          <w:szCs w:val="20"/>
          <w:lang w:eastAsia="it-IT"/>
          <w14:ligatures w14:val="none"/>
        </w:rPr>
        <w:t>Se una fede è chiusa in se stessa, bloccata nei propri pensieri e nel proprio io, non esce dalla persona che la porta, questo tipo di fede è morta.</w:t>
      </w:r>
      <w:r w:rsidRPr="006A2059">
        <w:rPr>
          <w:rFonts w:ascii="Arial" w:eastAsia="Times New Roman" w:hAnsi="Arial" w:cs="Times New Roman"/>
          <w:kern w:val="0"/>
          <w:sz w:val="24"/>
          <w:szCs w:val="20"/>
          <w:lang w:eastAsia="it-IT"/>
          <w14:ligatures w14:val="none"/>
        </w:rPr>
        <w:t xml:space="preserve"> È morta perché incapace di generare altra vita di fede attorno a sé. Ognuno può dunque verificare la vitalità della sua fede. È sufficiente che osservi quanta fede la sua fede genera intorno a sé.</w:t>
      </w:r>
    </w:p>
    <w:p w14:paraId="0B36CE4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Fede e opera: una sola vita. </w:t>
      </w:r>
      <w:r w:rsidRPr="006A2059">
        <w:rPr>
          <w:rFonts w:ascii="Arial" w:eastAsia="Times New Roman" w:hAnsi="Arial" w:cs="Times New Roman"/>
          <w:kern w:val="0"/>
          <w:sz w:val="24"/>
          <w:szCs w:val="20"/>
          <w:lang w:eastAsia="it-IT"/>
          <w14:ligatures w14:val="none"/>
        </w:rPr>
        <w:t xml:space="preserve">Fede ed opera sono una cosa sola, perché </w:t>
      </w:r>
      <w:r w:rsidRPr="006A2059">
        <w:rPr>
          <w:rFonts w:ascii="Arial" w:eastAsia="Times New Roman" w:hAnsi="Arial" w:cs="Times New Roman"/>
          <w:i/>
          <w:kern w:val="0"/>
          <w:sz w:val="24"/>
          <w:szCs w:val="20"/>
          <w:lang w:eastAsia="it-IT"/>
          <w14:ligatures w14:val="none"/>
        </w:rPr>
        <w:t xml:space="preserve">una cosa sola devono essere Parola annunziata, Parola creduta, Parola vissuta. </w:t>
      </w:r>
      <w:r w:rsidRPr="006A2059">
        <w:rPr>
          <w:rFonts w:ascii="Arial" w:eastAsia="Times New Roman" w:hAnsi="Arial" w:cs="Times New Roman"/>
          <w:kern w:val="0"/>
          <w:sz w:val="24"/>
          <w:szCs w:val="20"/>
          <w:lang w:eastAsia="it-IT"/>
          <w14:ligatures w14:val="none"/>
        </w:rPr>
        <w:t xml:space="preserve">L’opera della fede è l’obbedienza alla Parola, che si trasforma in opera di verità, di giustizia, di misericordia, di pietà. La fede è perfetta, diviene una sola vita se è insieme: </w:t>
      </w:r>
      <w:r w:rsidRPr="006A2059">
        <w:rPr>
          <w:rFonts w:ascii="Arial" w:eastAsia="Times New Roman" w:hAnsi="Arial" w:cs="Times New Roman"/>
          <w:i/>
          <w:kern w:val="0"/>
          <w:sz w:val="24"/>
          <w:szCs w:val="20"/>
          <w:lang w:eastAsia="it-IT"/>
          <w14:ligatures w14:val="none"/>
        </w:rPr>
        <w:t xml:space="preserve">osservanza dei Comandamenti, osservanza delle Beatitudini, obbedienza alla volontà di Dio su di noi, vita secondo i carismi e i ministeri, cammino nella verità tutta intera dello Spirito Santo. </w:t>
      </w:r>
      <w:r w:rsidRPr="006A2059">
        <w:rPr>
          <w:rFonts w:ascii="Arial" w:eastAsia="Times New Roman" w:hAnsi="Arial" w:cs="Times New Roman"/>
          <w:kern w:val="0"/>
          <w:sz w:val="24"/>
          <w:szCs w:val="20"/>
          <w:lang w:eastAsia="it-IT"/>
          <w14:ligatures w14:val="none"/>
        </w:rPr>
        <w:t xml:space="preserve">Quando la fede raggiunge una tale perfezione, essa diviene per tutti luce che illumina e sale che dona il sapore della verità, della grazia, della santità al mondo intero. </w:t>
      </w:r>
    </w:p>
    <w:p w14:paraId="50954EF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Urge formare le coscienze alla fede vera, viva, completa, perfetta. </w:t>
      </w:r>
      <w:r w:rsidRPr="006A2059">
        <w:rPr>
          <w:rFonts w:ascii="Arial" w:eastAsia="Times New Roman" w:hAnsi="Arial" w:cs="Times New Roman"/>
          <w:kern w:val="0"/>
          <w:sz w:val="24"/>
          <w:szCs w:val="20"/>
          <w:lang w:eastAsia="it-IT"/>
          <w14:ligatures w14:val="none"/>
        </w:rPr>
        <w:t xml:space="preserve">La fede è dono che viene dato all’uomo mediante la predicazione della Chiesa. </w:t>
      </w:r>
      <w:r w:rsidRPr="006A2059">
        <w:rPr>
          <w:rFonts w:ascii="Arial" w:eastAsia="Times New Roman" w:hAnsi="Arial" w:cs="Times New Roman"/>
          <w:i/>
          <w:kern w:val="0"/>
          <w:sz w:val="24"/>
          <w:szCs w:val="20"/>
          <w:lang w:eastAsia="it-IT"/>
          <w14:ligatures w14:val="none"/>
        </w:rPr>
        <w:t>Questa non solo ha l’obbligo di dare la vera fede, quella che nasce dalla vera Parola di Cristo nella verità tutta intera verso la quale ci conduce lo Spirito del Signore, ha anche il dovere di formare nella fede, di insegnare come si cresce nella fede, di aiutare tutti ad avere una fede viva, completa, perfetta</w:t>
      </w:r>
      <w:r w:rsidRPr="006A2059">
        <w:rPr>
          <w:rFonts w:ascii="Arial" w:eastAsia="Times New Roman" w:hAnsi="Arial" w:cs="Times New Roman"/>
          <w:kern w:val="0"/>
          <w:sz w:val="24"/>
          <w:szCs w:val="20"/>
          <w:lang w:eastAsia="it-IT"/>
          <w14:ligatures w14:val="none"/>
        </w:rPr>
        <w:t xml:space="preserve">. Questo avviene se la Chiesa riprende con fermezza il ministero non solo dell’annunzio, ma anche quello dell’ammaestramento, della formazione, dell’insegnamento, al fine di manifestare in tutta la sua ricchezza il mistero di Cristo contenuto tutto nella sua Parola. </w:t>
      </w:r>
    </w:p>
    <w:p w14:paraId="0B024DC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Fede, scienza, conoscenza, teologia, mistero: distinzione e differenza. </w:t>
      </w:r>
      <w:r w:rsidRPr="006A2059">
        <w:rPr>
          <w:rFonts w:ascii="Arial" w:eastAsia="Times New Roman" w:hAnsi="Arial" w:cs="Times New Roman"/>
          <w:bCs/>
          <w:i/>
          <w:kern w:val="0"/>
          <w:sz w:val="24"/>
          <w:szCs w:val="20"/>
          <w:lang w:eastAsia="it-IT"/>
          <w14:ligatures w14:val="none"/>
        </w:rPr>
        <w:t xml:space="preserve">La fede </w:t>
      </w:r>
      <w:r w:rsidRPr="006A2059">
        <w:rPr>
          <w:rFonts w:ascii="Arial" w:eastAsia="Times New Roman" w:hAnsi="Arial" w:cs="Times New Roman"/>
          <w:bCs/>
          <w:kern w:val="0"/>
          <w:sz w:val="24"/>
          <w:szCs w:val="20"/>
          <w:lang w:eastAsia="it-IT"/>
          <w14:ligatures w14:val="none"/>
        </w:rPr>
        <w:t xml:space="preserve">è la consegna della nostra vita alla Parola di Dio, accolta, creduta e vissuta come unica e sola Parola di vita eterna per ogni uomo. </w:t>
      </w:r>
      <w:r w:rsidRPr="006A2059">
        <w:rPr>
          <w:rFonts w:ascii="Arial" w:eastAsia="Times New Roman" w:hAnsi="Arial" w:cs="Times New Roman"/>
          <w:bCs/>
          <w:i/>
          <w:kern w:val="0"/>
          <w:sz w:val="24"/>
          <w:szCs w:val="20"/>
          <w:lang w:eastAsia="it-IT"/>
          <w14:ligatures w14:val="none"/>
        </w:rPr>
        <w:t xml:space="preserve">La scienza e la conoscenza </w:t>
      </w:r>
      <w:r w:rsidRPr="006A2059">
        <w:rPr>
          <w:rFonts w:ascii="Arial" w:eastAsia="Times New Roman" w:hAnsi="Arial" w:cs="Times New Roman"/>
          <w:bCs/>
          <w:kern w:val="0"/>
          <w:sz w:val="24"/>
          <w:szCs w:val="20"/>
          <w:lang w:eastAsia="it-IT"/>
          <w14:ligatures w14:val="none"/>
        </w:rPr>
        <w:t xml:space="preserve">sono in relazione alla verità che è contenuta nella Parola. Scienza e conoscenza identificano e armonizzano la verità nelle sue molteplici parti, deducono, argomentano sulla verità, sviluppano la verità, la separano dall’errore, dalla falsità, dal pensiero dell’uomo. Scienza e conoscenza per essere a servizio della verità devono essere attività che si svolgono per mozione dello Spirito Santo. Per questo è chiesto al cristiano una grande santità. Nel peccato, nel vizio, nella falsità di una vita contraria alla verità di Cristo, lo Spirito del Signore non può muovere la mente e questa cammina per falsità, per errore, per pensiero umano. </w:t>
      </w:r>
      <w:r w:rsidRPr="006A2059">
        <w:rPr>
          <w:rFonts w:ascii="Arial" w:eastAsia="Times New Roman" w:hAnsi="Arial" w:cs="Times New Roman"/>
          <w:bCs/>
          <w:i/>
          <w:kern w:val="0"/>
          <w:sz w:val="24"/>
          <w:szCs w:val="20"/>
          <w:lang w:eastAsia="it-IT"/>
          <w14:ligatures w14:val="none"/>
        </w:rPr>
        <w:t xml:space="preserve">La teologia </w:t>
      </w:r>
      <w:r w:rsidRPr="006A2059">
        <w:rPr>
          <w:rFonts w:ascii="Arial" w:eastAsia="Times New Roman" w:hAnsi="Arial" w:cs="Times New Roman"/>
          <w:bCs/>
          <w:kern w:val="0"/>
          <w:sz w:val="24"/>
          <w:szCs w:val="20"/>
          <w:lang w:eastAsia="it-IT"/>
          <w14:ligatures w14:val="none"/>
        </w:rPr>
        <w:t xml:space="preserve">ha il grande compito di riflettere sulla fede, sulle verità della fede e di renderle comprensibili alla mente credente, traducendole, per quanto questo è possibile, nel linguaggio corrente. </w:t>
      </w:r>
      <w:r w:rsidRPr="006A2059">
        <w:rPr>
          <w:rFonts w:ascii="Arial" w:eastAsia="Times New Roman" w:hAnsi="Arial" w:cs="Times New Roman"/>
          <w:bCs/>
          <w:i/>
          <w:kern w:val="0"/>
          <w:sz w:val="24"/>
          <w:szCs w:val="20"/>
          <w:lang w:eastAsia="it-IT"/>
          <w14:ligatures w14:val="none"/>
        </w:rPr>
        <w:t xml:space="preserve">La teologia </w:t>
      </w:r>
      <w:r w:rsidRPr="006A2059">
        <w:rPr>
          <w:rFonts w:ascii="Arial" w:eastAsia="Times New Roman" w:hAnsi="Arial" w:cs="Times New Roman"/>
          <w:bCs/>
          <w:kern w:val="0"/>
          <w:sz w:val="24"/>
          <w:szCs w:val="20"/>
          <w:lang w:eastAsia="it-IT"/>
          <w14:ligatures w14:val="none"/>
        </w:rPr>
        <w:t xml:space="preserve">ha per oggetto proprio del suo lavoro la fede, la verità, la sana dottrina. Su queste deve riflettere, queste deve rendere comprensibili, queste deve presentare in linguaggio consono all’uomo che le sta dinanzi. Se la </w:t>
      </w:r>
      <w:r w:rsidRPr="006A2059">
        <w:rPr>
          <w:rFonts w:ascii="Arial" w:eastAsia="Times New Roman" w:hAnsi="Arial" w:cs="Times New Roman"/>
          <w:bCs/>
          <w:kern w:val="0"/>
          <w:sz w:val="24"/>
          <w:szCs w:val="20"/>
          <w:lang w:eastAsia="it-IT"/>
          <w14:ligatures w14:val="none"/>
        </w:rPr>
        <w:lastRenderedPageBreak/>
        <w:t xml:space="preserve">teologia si costituisce scienza autonoma, scienza che pensa la fede e le verità della fede, è la rovina. </w:t>
      </w:r>
      <w:r w:rsidRPr="006A2059">
        <w:rPr>
          <w:rFonts w:ascii="Arial" w:eastAsia="Times New Roman" w:hAnsi="Arial" w:cs="Times New Roman"/>
          <w:bCs/>
          <w:i/>
          <w:kern w:val="0"/>
          <w:sz w:val="24"/>
          <w:szCs w:val="20"/>
          <w:lang w:eastAsia="it-IT"/>
          <w14:ligatures w14:val="none"/>
        </w:rPr>
        <w:t xml:space="preserve">Il mistero </w:t>
      </w:r>
      <w:r w:rsidRPr="006A2059">
        <w:rPr>
          <w:rFonts w:ascii="Arial" w:eastAsia="Times New Roman" w:hAnsi="Arial" w:cs="Times New Roman"/>
          <w:bCs/>
          <w:kern w:val="0"/>
          <w:sz w:val="24"/>
          <w:szCs w:val="20"/>
          <w:lang w:eastAsia="it-IT"/>
          <w14:ligatures w14:val="none"/>
        </w:rPr>
        <w:t xml:space="preserve">è Dio, la sua vita, la sua opera, lo stesso uomo. Il mistero Dio l’ha tutto rivelato nella Parola della Scrittura (AT e NT). Fede, conoscenza, scienza, teologia, mistero devono sempre confrontarsi con </w:t>
      </w:r>
      <w:r w:rsidRPr="006A2059">
        <w:rPr>
          <w:rFonts w:ascii="Arial" w:eastAsia="Times New Roman" w:hAnsi="Arial" w:cs="Times New Roman"/>
          <w:bCs/>
          <w:i/>
          <w:kern w:val="0"/>
          <w:sz w:val="24"/>
          <w:szCs w:val="20"/>
          <w:lang w:eastAsia="it-IT"/>
          <w14:ligatures w14:val="none"/>
        </w:rPr>
        <w:t xml:space="preserve">la Parola </w:t>
      </w:r>
      <w:r w:rsidRPr="006A2059">
        <w:rPr>
          <w:rFonts w:ascii="Arial" w:eastAsia="Times New Roman" w:hAnsi="Arial" w:cs="Times New Roman"/>
          <w:bCs/>
          <w:kern w:val="0"/>
          <w:sz w:val="24"/>
          <w:szCs w:val="20"/>
          <w:lang w:eastAsia="it-IT"/>
          <w14:ligatures w14:val="none"/>
        </w:rPr>
        <w:t xml:space="preserve">e senza la Parola, o contro la Parola nessuna affermazione su Dio è vera. </w:t>
      </w:r>
      <w:r w:rsidRPr="006A2059">
        <w:rPr>
          <w:rFonts w:ascii="Arial" w:eastAsia="Times New Roman" w:hAnsi="Arial" w:cs="Times New Roman"/>
          <w:bCs/>
          <w:i/>
          <w:kern w:val="0"/>
          <w:sz w:val="24"/>
          <w:szCs w:val="20"/>
          <w:lang w:eastAsia="it-IT"/>
          <w14:ligatures w14:val="none"/>
        </w:rPr>
        <w:t xml:space="preserve">Dalla Parola </w:t>
      </w:r>
      <w:r w:rsidRPr="006A2059">
        <w:rPr>
          <w:rFonts w:ascii="Arial" w:eastAsia="Times New Roman" w:hAnsi="Arial" w:cs="Times New Roman"/>
          <w:bCs/>
          <w:kern w:val="0"/>
          <w:sz w:val="24"/>
          <w:szCs w:val="20"/>
          <w:lang w:eastAsia="it-IT"/>
          <w14:ligatures w14:val="none"/>
        </w:rPr>
        <w:t xml:space="preserve">nasce la fede, la scienza, la conoscenza, la teologia. La Parola da sola però è solo lettera morta, che uccide chi la legge. La Parola è vivificata perennemente dallo Spirito Santo che aleggia nella Chiesa e sulla Chiesa. </w:t>
      </w:r>
      <w:r w:rsidRPr="006A2059">
        <w:rPr>
          <w:rFonts w:ascii="Arial" w:eastAsia="Times New Roman" w:hAnsi="Arial" w:cs="Times New Roman"/>
          <w:bCs/>
          <w:i/>
          <w:kern w:val="0"/>
          <w:sz w:val="24"/>
          <w:szCs w:val="20"/>
          <w:lang w:eastAsia="it-IT"/>
          <w14:ligatures w14:val="none"/>
        </w:rPr>
        <w:t xml:space="preserve">Spirito Santo, Parola, Chiesa </w:t>
      </w:r>
      <w:r w:rsidRPr="006A2059">
        <w:rPr>
          <w:rFonts w:ascii="Arial" w:eastAsia="Times New Roman" w:hAnsi="Arial" w:cs="Times New Roman"/>
          <w:bCs/>
          <w:kern w:val="0"/>
          <w:sz w:val="24"/>
          <w:szCs w:val="20"/>
          <w:lang w:eastAsia="it-IT"/>
          <w14:ligatures w14:val="none"/>
        </w:rPr>
        <w:t xml:space="preserve">donano fede, scienza, conoscenza, teologia, mistero secondo pienezza di verità. </w:t>
      </w:r>
    </w:p>
    <w:p w14:paraId="726E265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Strumentalità di mezzo non di fine, mezzo storico, non mezzo perenne: teologia. </w:t>
      </w:r>
      <w:r w:rsidRPr="006A2059">
        <w:rPr>
          <w:rFonts w:ascii="Arial" w:eastAsia="Times New Roman" w:hAnsi="Arial" w:cs="Times New Roman"/>
          <w:kern w:val="0"/>
          <w:sz w:val="24"/>
          <w:szCs w:val="20"/>
          <w:lang w:eastAsia="it-IT"/>
          <w14:ligatures w14:val="none"/>
        </w:rPr>
        <w:t xml:space="preserve">La teologia è strumento, mezzo a servizio della verità. La verità è data dallo Spirito Santo alla Chiesa. La teologia è servizio alla verità e alla fede della Chiesa per una sua comprensione sempre più attuale per l’uomo al quale essa deve essere offerta, donata per la sua salvezza. </w:t>
      </w:r>
      <w:r w:rsidRPr="006A2059">
        <w:rPr>
          <w:rFonts w:ascii="Arial" w:eastAsia="Times New Roman" w:hAnsi="Arial" w:cs="Times New Roman"/>
          <w:i/>
          <w:kern w:val="0"/>
          <w:sz w:val="24"/>
          <w:szCs w:val="20"/>
          <w:lang w:eastAsia="it-IT"/>
          <w14:ligatures w14:val="none"/>
        </w:rPr>
        <w:t xml:space="preserve">È un mezzo storico. Ciò significa che la riflessione teologica è sempre legata al tempo e che essa si modifica con il modificarsi del tempo. </w:t>
      </w:r>
      <w:r w:rsidRPr="006A2059">
        <w:rPr>
          <w:rFonts w:ascii="Arial" w:eastAsia="Times New Roman" w:hAnsi="Arial" w:cs="Times New Roman"/>
          <w:kern w:val="0"/>
          <w:sz w:val="24"/>
          <w:szCs w:val="20"/>
          <w:lang w:eastAsia="it-IT"/>
          <w14:ligatures w14:val="none"/>
        </w:rPr>
        <w:t xml:space="preserve">La verità è perenne e anche essa è condotta dallo Spirito Santo verso la sua pienezza. La teologia accompagna l’opera dello Spirito Santo; anch’essa è obbligata a rinnovarsi perennemente, se vuole essere a servizio della verità che si rinnova. </w:t>
      </w:r>
    </w:p>
    <w:p w14:paraId="06C235D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Fede, teologia, interpretazione strumentale, verità temporale. </w:t>
      </w:r>
      <w:r w:rsidRPr="006A2059">
        <w:rPr>
          <w:rFonts w:ascii="Arial" w:eastAsia="Times New Roman" w:hAnsi="Arial" w:cs="Times New Roman"/>
          <w:kern w:val="0"/>
          <w:sz w:val="24"/>
          <w:szCs w:val="20"/>
          <w:lang w:eastAsia="it-IT"/>
          <w14:ligatures w14:val="none"/>
        </w:rPr>
        <w:t xml:space="preserve">La fede è una e tale rimane in eterno. La fede però contiene delle verità, queste verità lo Spirito Santo conduce verso la loro pienezza e questa conduzione è perenne, durerà finché esisterà il tempo. La fede pur essendo una, diviene sempre più luminosa, più chiara, più perfetta, più integra, più pura, grazie allo Spirito di Dio che aleggia nella Chiesa e sulla Chiesa. </w:t>
      </w:r>
      <w:r w:rsidRPr="006A2059">
        <w:rPr>
          <w:rFonts w:ascii="Arial" w:eastAsia="Times New Roman" w:hAnsi="Arial" w:cs="Times New Roman"/>
          <w:i/>
          <w:kern w:val="0"/>
          <w:sz w:val="24"/>
          <w:szCs w:val="20"/>
          <w:lang w:eastAsia="it-IT"/>
          <w14:ligatures w14:val="none"/>
        </w:rPr>
        <w:t xml:space="preserve">La teologia prende la verità che lo Spirito del Signore dona alla Chiesa e la rende comprensibile ai suoi figli, perché gliela mostra nella sua essenza più vera, usando i linguaggi più appropriati. </w:t>
      </w:r>
      <w:r w:rsidRPr="006A2059">
        <w:rPr>
          <w:rFonts w:ascii="Arial" w:eastAsia="Times New Roman" w:hAnsi="Arial" w:cs="Times New Roman"/>
          <w:kern w:val="0"/>
          <w:sz w:val="24"/>
          <w:szCs w:val="20"/>
          <w:lang w:eastAsia="it-IT"/>
          <w14:ligatures w14:val="none"/>
        </w:rPr>
        <w:t xml:space="preserve">La teologia è obbligata a camminare dietro lo Spirito del Signore, se vuole parlare all’uomo con la verità e la fede che lo Spirito dona alla Chiesa. </w:t>
      </w:r>
      <w:r w:rsidRPr="006A2059">
        <w:rPr>
          <w:rFonts w:ascii="Arial" w:eastAsia="Times New Roman" w:hAnsi="Arial" w:cs="Times New Roman"/>
          <w:i/>
          <w:kern w:val="0"/>
          <w:sz w:val="24"/>
          <w:szCs w:val="20"/>
          <w:lang w:eastAsia="it-IT"/>
          <w14:ligatures w14:val="none"/>
        </w:rPr>
        <w:t>Chi blocca la riflessione teologia a ieri, blocca la verità a ieri. La verità di ieri non è la verità dello Spirito Santo di oggi</w:t>
      </w:r>
      <w:r w:rsidRPr="006A2059">
        <w:rPr>
          <w:rFonts w:ascii="Arial" w:eastAsia="Times New Roman" w:hAnsi="Arial" w:cs="Times New Roman"/>
          <w:kern w:val="0"/>
          <w:sz w:val="24"/>
          <w:szCs w:val="20"/>
          <w:lang w:eastAsia="it-IT"/>
          <w14:ligatures w14:val="none"/>
        </w:rPr>
        <w:t xml:space="preserve">. La forza della Chiesa è la sua capacità di ascoltare lo Spirito Santo e di parlare al mondo intero secondo la verità più piena che oggi lo stesso Spirito le dona. </w:t>
      </w:r>
    </w:p>
    <w:p w14:paraId="63986FB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Giusto equilibrio tra Parola, verità, fede, comprensione, sistemi interpretativi della verità. </w:t>
      </w:r>
      <w:r w:rsidRPr="006A2059">
        <w:rPr>
          <w:rFonts w:ascii="Arial" w:eastAsia="Times New Roman" w:hAnsi="Arial" w:cs="Times New Roman"/>
          <w:kern w:val="0"/>
          <w:sz w:val="24"/>
          <w:szCs w:val="20"/>
          <w:lang w:eastAsia="it-IT"/>
          <w14:ligatures w14:val="none"/>
        </w:rPr>
        <w:t xml:space="preserve">Tutti sono obbligati a conservare un perfetto equilibro tra Parola, verità, fede, comprensione, sistemi interpretativi della fede secondo la verità dello Spirito Santo. </w:t>
      </w:r>
      <w:r w:rsidRPr="006A2059">
        <w:rPr>
          <w:rFonts w:ascii="Arial" w:eastAsia="Times New Roman" w:hAnsi="Arial" w:cs="Times New Roman"/>
          <w:i/>
          <w:kern w:val="0"/>
          <w:sz w:val="24"/>
          <w:szCs w:val="20"/>
          <w:lang w:eastAsia="it-IT"/>
          <w14:ligatures w14:val="none"/>
        </w:rPr>
        <w:t>L’equilibro da conservare è uno solo</w:t>
      </w:r>
      <w:r w:rsidRPr="006A2059">
        <w:rPr>
          <w:rFonts w:ascii="Arial" w:eastAsia="Times New Roman" w:hAnsi="Arial" w:cs="Times New Roman"/>
          <w:kern w:val="0"/>
          <w:sz w:val="24"/>
          <w:szCs w:val="20"/>
          <w:lang w:eastAsia="it-IT"/>
          <w14:ligatures w14:val="none"/>
        </w:rPr>
        <w:t xml:space="preserve">: sapere sempre ciò che è proprio di ciascun soggetto e rispettarlo. </w:t>
      </w:r>
      <w:r w:rsidRPr="006A2059">
        <w:rPr>
          <w:rFonts w:ascii="Arial" w:eastAsia="Times New Roman" w:hAnsi="Arial" w:cs="Times New Roman"/>
          <w:i/>
          <w:kern w:val="0"/>
          <w:sz w:val="24"/>
          <w:szCs w:val="20"/>
          <w:lang w:eastAsia="it-IT"/>
          <w14:ligatures w14:val="none"/>
        </w:rPr>
        <w:t xml:space="preserve">Allo Spirito Santo appartiene </w:t>
      </w:r>
      <w:r w:rsidRPr="006A2059">
        <w:rPr>
          <w:rFonts w:ascii="Arial" w:eastAsia="Times New Roman" w:hAnsi="Arial" w:cs="Times New Roman"/>
          <w:kern w:val="0"/>
          <w:sz w:val="24"/>
          <w:szCs w:val="20"/>
          <w:lang w:eastAsia="it-IT"/>
          <w14:ligatures w14:val="none"/>
        </w:rPr>
        <w:t xml:space="preserve">di condurci verso la verità tutta intera. </w:t>
      </w:r>
      <w:r w:rsidRPr="006A2059">
        <w:rPr>
          <w:rFonts w:ascii="Arial" w:eastAsia="Times New Roman" w:hAnsi="Arial" w:cs="Times New Roman"/>
          <w:i/>
          <w:kern w:val="0"/>
          <w:sz w:val="24"/>
          <w:szCs w:val="20"/>
          <w:lang w:eastAsia="it-IT"/>
          <w14:ligatures w14:val="none"/>
        </w:rPr>
        <w:t xml:space="preserve">Alla fede </w:t>
      </w:r>
      <w:r w:rsidRPr="006A2059">
        <w:rPr>
          <w:rFonts w:ascii="Arial" w:eastAsia="Times New Roman" w:hAnsi="Arial" w:cs="Times New Roman"/>
          <w:kern w:val="0"/>
          <w:sz w:val="24"/>
          <w:szCs w:val="20"/>
          <w:lang w:eastAsia="it-IT"/>
          <w14:ligatures w14:val="none"/>
        </w:rPr>
        <w:t xml:space="preserve">di rivestirsi della verità dello Spirito Santo e per questo ogni giorno deve essere pronta a lasciare la verità meno perfetta e meno integra. </w:t>
      </w:r>
      <w:r w:rsidRPr="006A2059">
        <w:rPr>
          <w:rFonts w:ascii="Arial" w:eastAsia="Times New Roman" w:hAnsi="Arial" w:cs="Times New Roman"/>
          <w:i/>
          <w:kern w:val="0"/>
          <w:sz w:val="24"/>
          <w:szCs w:val="20"/>
          <w:lang w:eastAsia="it-IT"/>
          <w14:ligatures w14:val="none"/>
        </w:rPr>
        <w:t xml:space="preserve">Alla Parola </w:t>
      </w:r>
      <w:r w:rsidRPr="006A2059">
        <w:rPr>
          <w:rFonts w:ascii="Arial" w:eastAsia="Times New Roman" w:hAnsi="Arial" w:cs="Times New Roman"/>
          <w:kern w:val="0"/>
          <w:sz w:val="24"/>
          <w:szCs w:val="20"/>
          <w:lang w:eastAsia="it-IT"/>
          <w14:ligatures w14:val="none"/>
        </w:rPr>
        <w:t xml:space="preserve">appartiene di lasciarsi sempre leggere dallo Spirito del Signore, nella Chiesa, con lo Spirito del Signore, che aleggia sulla sua santità e a motivo della sua santità. </w:t>
      </w:r>
      <w:r w:rsidRPr="006A2059">
        <w:rPr>
          <w:rFonts w:ascii="Arial" w:eastAsia="Times New Roman" w:hAnsi="Arial" w:cs="Times New Roman"/>
          <w:i/>
          <w:kern w:val="0"/>
          <w:sz w:val="24"/>
          <w:szCs w:val="20"/>
          <w:lang w:eastAsia="it-IT"/>
          <w14:ligatures w14:val="none"/>
        </w:rPr>
        <w:t xml:space="preserve">Alla Chiesa </w:t>
      </w:r>
      <w:r w:rsidRPr="006A2059">
        <w:rPr>
          <w:rFonts w:ascii="Arial" w:eastAsia="Times New Roman" w:hAnsi="Arial" w:cs="Times New Roman"/>
          <w:kern w:val="0"/>
          <w:sz w:val="24"/>
          <w:szCs w:val="20"/>
          <w:lang w:eastAsia="it-IT"/>
          <w14:ligatures w14:val="none"/>
        </w:rPr>
        <w:t xml:space="preserve">appartiene presentarsi dinanzi allo Spirito del Signore con una santità sempre più grande, più bella, più piena. </w:t>
      </w:r>
      <w:r w:rsidRPr="006A2059">
        <w:rPr>
          <w:rFonts w:ascii="Arial" w:eastAsia="Times New Roman" w:hAnsi="Arial" w:cs="Times New Roman"/>
          <w:i/>
          <w:kern w:val="0"/>
          <w:sz w:val="24"/>
          <w:szCs w:val="20"/>
          <w:lang w:eastAsia="it-IT"/>
          <w14:ligatures w14:val="none"/>
        </w:rPr>
        <w:t xml:space="preserve">Alla teologia </w:t>
      </w:r>
      <w:r w:rsidRPr="006A2059">
        <w:rPr>
          <w:rFonts w:ascii="Arial" w:eastAsia="Times New Roman" w:hAnsi="Arial" w:cs="Times New Roman"/>
          <w:kern w:val="0"/>
          <w:sz w:val="24"/>
          <w:szCs w:val="20"/>
          <w:lang w:eastAsia="it-IT"/>
          <w14:ligatures w14:val="none"/>
        </w:rPr>
        <w:t xml:space="preserve">di accogliere ogni pienezza di fede e di verità e riflettere su di essa. </w:t>
      </w:r>
      <w:r w:rsidRPr="006A2059">
        <w:rPr>
          <w:rFonts w:ascii="Arial" w:eastAsia="Times New Roman" w:hAnsi="Arial" w:cs="Times New Roman"/>
          <w:i/>
          <w:kern w:val="0"/>
          <w:sz w:val="24"/>
          <w:szCs w:val="20"/>
          <w:lang w:eastAsia="it-IT"/>
          <w14:ligatures w14:val="none"/>
        </w:rPr>
        <w:t xml:space="preserve">Ai sistemi interpretativi </w:t>
      </w:r>
      <w:r w:rsidRPr="006A2059">
        <w:rPr>
          <w:rFonts w:ascii="Arial" w:eastAsia="Times New Roman" w:hAnsi="Arial" w:cs="Times New Roman"/>
          <w:kern w:val="0"/>
          <w:sz w:val="24"/>
          <w:szCs w:val="20"/>
          <w:lang w:eastAsia="it-IT"/>
          <w14:ligatures w14:val="none"/>
        </w:rPr>
        <w:t xml:space="preserve">della verità e della fede appartiene di riflettere sulla verità tutta intera che lo Spirito Santo dona oggi alla Chiesa e sulla fede che si è rivestita di pienezza di verità. </w:t>
      </w:r>
      <w:r w:rsidRPr="006A2059">
        <w:rPr>
          <w:rFonts w:ascii="Arial" w:eastAsia="Times New Roman" w:hAnsi="Arial" w:cs="Times New Roman"/>
          <w:i/>
          <w:kern w:val="0"/>
          <w:sz w:val="24"/>
          <w:szCs w:val="20"/>
          <w:lang w:eastAsia="it-IT"/>
          <w14:ligatures w14:val="none"/>
        </w:rPr>
        <w:t xml:space="preserve">Chi rispetta il </w:t>
      </w:r>
      <w:r w:rsidRPr="006A2059">
        <w:rPr>
          <w:rFonts w:ascii="Arial" w:eastAsia="Times New Roman" w:hAnsi="Arial" w:cs="Times New Roman"/>
          <w:i/>
          <w:kern w:val="0"/>
          <w:sz w:val="24"/>
          <w:szCs w:val="20"/>
          <w:lang w:eastAsia="it-IT"/>
          <w14:ligatures w14:val="none"/>
        </w:rPr>
        <w:lastRenderedPageBreak/>
        <w:t>“ministero” proprio di ciascuno</w:t>
      </w:r>
      <w:r w:rsidRPr="006A2059">
        <w:rPr>
          <w:rFonts w:ascii="Arial" w:eastAsia="Times New Roman" w:hAnsi="Arial" w:cs="Times New Roman"/>
          <w:kern w:val="0"/>
          <w:sz w:val="24"/>
          <w:szCs w:val="20"/>
          <w:lang w:eastAsia="it-IT"/>
          <w14:ligatures w14:val="none"/>
        </w:rPr>
        <w:t xml:space="preserve">, costui di sicuro camminerà sempre in pienezza di fede, di verità, di comprensione. Accoglierà sempre ciò che lo Spirito dice alla Chiesa e ne farà la sua stessa vita. </w:t>
      </w:r>
    </w:p>
    <w:p w14:paraId="6A02ADE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Le cattive interpretazioni della verità. </w:t>
      </w:r>
      <w:r w:rsidRPr="006A2059">
        <w:rPr>
          <w:rFonts w:ascii="Arial" w:eastAsia="Times New Roman" w:hAnsi="Arial" w:cs="Times New Roman"/>
          <w:kern w:val="0"/>
          <w:sz w:val="24"/>
          <w:szCs w:val="20"/>
          <w:lang w:eastAsia="it-IT"/>
          <w14:ligatures w14:val="none"/>
        </w:rPr>
        <w:t xml:space="preserve">Sono cattive interpretazioni della verità tutte quelle che sostituiscono il pensiero di Dio con il pensiero dell’uomo; quelle che partono dal pensiero dell’uomo per definire la verità. </w:t>
      </w:r>
      <w:r w:rsidRPr="006A2059">
        <w:rPr>
          <w:rFonts w:ascii="Arial" w:eastAsia="Times New Roman" w:hAnsi="Arial" w:cs="Times New Roman"/>
          <w:i/>
          <w:kern w:val="0"/>
          <w:sz w:val="24"/>
          <w:szCs w:val="20"/>
          <w:lang w:eastAsia="it-IT"/>
          <w14:ligatures w14:val="none"/>
        </w:rPr>
        <w:t>Queste interpretazioni sono cattive perché c’è sostituzione di pensiero, di parola, di rivelazione, di contenuto. A tutti è richiesta la più grande vigilanza e attenzione affinché nessun pensiero umano sia inserito nella verità della salvezza, nella fede, nel mistero.</w:t>
      </w:r>
      <w:r w:rsidRPr="006A2059">
        <w:rPr>
          <w:rFonts w:ascii="Arial" w:eastAsia="Times New Roman" w:hAnsi="Arial" w:cs="Times New Roman"/>
          <w:kern w:val="0"/>
          <w:sz w:val="24"/>
          <w:szCs w:val="20"/>
          <w:lang w:eastAsia="it-IT"/>
          <w14:ligatures w14:val="none"/>
        </w:rPr>
        <w:t xml:space="preserve"> Sono cattive interpretazioni della verità tutte quelle che tradiscono la Parola, perché o aggiungono, o tolgono ad essa parti vitali, sostanziali. </w:t>
      </w:r>
    </w:p>
    <w:p w14:paraId="03D72CE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Quando la fede è viva</w:t>
      </w:r>
      <w:r w:rsidRPr="006A2059">
        <w:rPr>
          <w:rFonts w:ascii="Arial" w:eastAsia="Times New Roman" w:hAnsi="Arial" w:cs="Times New Roman"/>
          <w:kern w:val="0"/>
          <w:sz w:val="24"/>
          <w:szCs w:val="20"/>
          <w:lang w:eastAsia="it-IT"/>
          <w14:ligatures w14:val="none"/>
        </w:rPr>
        <w:t xml:space="preserve">. La fede è viva se è ascolto della verità dello Spirito Santo nell’oggi nella nostra storia; è viva se questo ascolto di oggi trasforma la nostra esistenza e la conforma, perché la trasforma, ad immagine di Cristo Gesù. </w:t>
      </w:r>
      <w:r w:rsidRPr="006A2059">
        <w:rPr>
          <w:rFonts w:ascii="Arial" w:eastAsia="Times New Roman" w:hAnsi="Arial" w:cs="Times New Roman"/>
          <w:i/>
          <w:kern w:val="0"/>
          <w:sz w:val="24"/>
          <w:szCs w:val="20"/>
          <w:lang w:eastAsia="it-IT"/>
          <w14:ligatures w14:val="none"/>
        </w:rPr>
        <w:t>Se la fede non si fa nostra vita, essa è morta</w:t>
      </w:r>
      <w:r w:rsidRPr="006A2059">
        <w:rPr>
          <w:rFonts w:ascii="Arial" w:eastAsia="Times New Roman" w:hAnsi="Arial" w:cs="Times New Roman"/>
          <w:kern w:val="0"/>
          <w:sz w:val="24"/>
          <w:szCs w:val="20"/>
          <w:lang w:eastAsia="it-IT"/>
          <w14:ligatures w14:val="none"/>
        </w:rPr>
        <w:t xml:space="preserve">. Per San Giacomo è morta quando essa non fruttifica frutti di carità e di giustizia, di santità e di amore, di verità e di vero conforto dei fratelli. </w:t>
      </w:r>
    </w:p>
    <w:p w14:paraId="70E2383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Per dono di Dio, per la fede di Abramo, fede nell’opera chiesta da Dio. </w:t>
      </w:r>
      <w:r w:rsidRPr="006A2059">
        <w:rPr>
          <w:rFonts w:ascii="Arial" w:eastAsia="Times New Roman" w:hAnsi="Arial" w:cs="Times New Roman"/>
          <w:kern w:val="0"/>
          <w:sz w:val="24"/>
          <w:szCs w:val="20"/>
          <w:lang w:eastAsia="it-IT"/>
          <w14:ligatures w14:val="none"/>
        </w:rPr>
        <w:t xml:space="preserve">Ogni grazia è per dono di Dio, per una elargizione del suo amore. C’è però la grazia iniziale e c’è una grazia successiva e anche finale. </w:t>
      </w:r>
      <w:r w:rsidRPr="006A2059">
        <w:rPr>
          <w:rFonts w:ascii="Arial" w:eastAsia="Times New Roman" w:hAnsi="Arial" w:cs="Times New Roman"/>
          <w:i/>
          <w:kern w:val="0"/>
          <w:sz w:val="24"/>
          <w:szCs w:val="20"/>
          <w:lang w:eastAsia="it-IT"/>
          <w14:ligatures w14:val="none"/>
        </w:rPr>
        <w:t xml:space="preserve">È dono la grazia iniziale, purissimo dono del Signore. È anche dono di Dio la grazia successiva e quella finale, ma questa seconda grazia è condizionata alla fede viva del credente. </w:t>
      </w:r>
      <w:r w:rsidRPr="006A2059">
        <w:rPr>
          <w:rFonts w:ascii="Arial" w:eastAsia="Times New Roman" w:hAnsi="Arial" w:cs="Times New Roman"/>
          <w:kern w:val="0"/>
          <w:sz w:val="24"/>
          <w:szCs w:val="20"/>
          <w:lang w:eastAsia="it-IT"/>
          <w14:ligatures w14:val="none"/>
        </w:rPr>
        <w:t xml:space="preserve">Chi esclude l’opera della sua fede nella seconda grazia, esclude e si esclude dal dono successivo di Dio. Altra verità è questa: </w:t>
      </w:r>
      <w:r w:rsidRPr="006A2059">
        <w:rPr>
          <w:rFonts w:ascii="Arial" w:eastAsia="Times New Roman" w:hAnsi="Arial" w:cs="Times New Roman"/>
          <w:i/>
          <w:kern w:val="0"/>
          <w:sz w:val="24"/>
          <w:szCs w:val="20"/>
          <w:lang w:eastAsia="it-IT"/>
          <w14:ligatures w14:val="none"/>
        </w:rPr>
        <w:t>anche il dono iniziale di alcuni è frutto dell’opera di fede, dono iniziale di Dio per loro</w:t>
      </w:r>
      <w:r w:rsidRPr="006A2059">
        <w:rPr>
          <w:rFonts w:ascii="Arial" w:eastAsia="Times New Roman" w:hAnsi="Arial" w:cs="Times New Roman"/>
          <w:kern w:val="0"/>
          <w:sz w:val="24"/>
          <w:szCs w:val="20"/>
          <w:lang w:eastAsia="it-IT"/>
          <w14:ligatures w14:val="none"/>
        </w:rPr>
        <w:t xml:space="preserve">. È dono iniziale per loro, ma deve divenire opera di fede per gli altri. Così il dono nasce dal frutto del dono e dove non c’è il frutto del dono, manca il successivo dono di Dio. Un esempio è sufficiente a comprendere: </w:t>
      </w:r>
      <w:r w:rsidRPr="006A2059">
        <w:rPr>
          <w:rFonts w:ascii="Arial" w:eastAsia="Times New Roman" w:hAnsi="Arial" w:cs="Times New Roman"/>
          <w:i/>
          <w:kern w:val="0"/>
          <w:sz w:val="24"/>
          <w:szCs w:val="20"/>
          <w:lang w:eastAsia="it-IT"/>
          <w14:ligatures w14:val="none"/>
        </w:rPr>
        <w:t xml:space="preserve">Dio dona al cristiano il dono della fede in virtù del dono del fratello fatto fruttificare e trasformato in annunzio, in predicazione, in evangelizzazione. </w:t>
      </w:r>
      <w:r w:rsidRPr="006A2059">
        <w:rPr>
          <w:rFonts w:ascii="Arial" w:eastAsia="Times New Roman" w:hAnsi="Arial" w:cs="Times New Roman"/>
          <w:kern w:val="0"/>
          <w:sz w:val="24"/>
          <w:szCs w:val="20"/>
          <w:lang w:eastAsia="it-IT"/>
          <w14:ligatures w14:val="none"/>
        </w:rPr>
        <w:t xml:space="preserve">Se manca la fruttificazione del dono della fede in annunzio, altra fede non potrà mai essere suscitata, proprio perché manca il frutto della nostra fede, dono a noi per il frutto della fede di altri. </w:t>
      </w:r>
    </w:p>
    <w:p w14:paraId="319271F7"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Accreditamento a giustizia. </w:t>
      </w:r>
      <w:r w:rsidRPr="006A2059">
        <w:rPr>
          <w:rFonts w:ascii="Arial" w:eastAsia="Times New Roman" w:hAnsi="Arial" w:cs="Times New Roman"/>
          <w:bCs/>
          <w:kern w:val="0"/>
          <w:sz w:val="24"/>
          <w:szCs w:val="20"/>
          <w:lang w:eastAsia="it-IT"/>
          <w14:ligatures w14:val="none"/>
        </w:rPr>
        <w:t xml:space="preserve">Cosa è la giustizia accreditata? Accreditare qualcosa a giustizia significa una cosa sola: ogni seme di fede messo a frutto produce un frutto. </w:t>
      </w:r>
      <w:r w:rsidRPr="006A2059">
        <w:rPr>
          <w:rFonts w:ascii="Arial" w:eastAsia="Times New Roman" w:hAnsi="Arial" w:cs="Times New Roman"/>
          <w:bCs/>
          <w:i/>
          <w:kern w:val="0"/>
          <w:sz w:val="24"/>
          <w:szCs w:val="20"/>
          <w:lang w:eastAsia="it-IT"/>
          <w14:ligatures w14:val="none"/>
        </w:rPr>
        <w:t>Questo frutto è la giustizia della fede, è la verità della fede, è la santità della fede</w:t>
      </w:r>
      <w:r w:rsidRPr="006A2059">
        <w:rPr>
          <w:rFonts w:ascii="Arial" w:eastAsia="Times New Roman" w:hAnsi="Arial" w:cs="Times New Roman"/>
          <w:bCs/>
          <w:kern w:val="0"/>
          <w:sz w:val="24"/>
          <w:szCs w:val="20"/>
          <w:lang w:eastAsia="it-IT"/>
          <w14:ligatures w14:val="none"/>
        </w:rPr>
        <w:t xml:space="preserve">. Questo frutto produce infiniti semi di fede per il mondo intero. Dio lo accredita, perché lo riconosce come vero frutto maturato sulla nostra fede. Per questa fruttificazione l’uomo è vero collaboratore di Dio per la salvezza del mondo intero. </w:t>
      </w:r>
    </w:p>
    <w:p w14:paraId="5A2AD33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Per l’amicizia data ad Abramo. </w:t>
      </w:r>
      <w:r w:rsidRPr="006A2059">
        <w:rPr>
          <w:rFonts w:ascii="Arial" w:eastAsia="Times New Roman" w:hAnsi="Arial" w:cs="Times New Roman"/>
          <w:kern w:val="0"/>
          <w:sz w:val="24"/>
          <w:szCs w:val="20"/>
          <w:lang w:eastAsia="it-IT"/>
          <w14:ligatures w14:val="none"/>
        </w:rPr>
        <w:t xml:space="preserve">Dio spesso compie delle opere per amore di Abramo, perché amico di Abramo. Le compie come frutto della fede di Abramo, dell’ascolto di Abramo, della risposta di Abramo. </w:t>
      </w:r>
      <w:r w:rsidRPr="006A2059">
        <w:rPr>
          <w:rFonts w:ascii="Arial" w:eastAsia="Times New Roman" w:hAnsi="Arial" w:cs="Times New Roman"/>
          <w:i/>
          <w:kern w:val="0"/>
          <w:sz w:val="24"/>
          <w:szCs w:val="20"/>
          <w:lang w:eastAsia="it-IT"/>
          <w14:ligatures w14:val="none"/>
        </w:rPr>
        <w:t xml:space="preserve">L’amicizia suggellata con la morte rimane amicizia in eterno e per tutta l’eternità Dio compie opere in virtù di questa amicizia. È questa la forza dell’intercessione dei Santi nel Cielo e sulla terra. </w:t>
      </w:r>
      <w:r w:rsidRPr="006A2059">
        <w:rPr>
          <w:rFonts w:ascii="Arial" w:eastAsia="Times New Roman" w:hAnsi="Arial" w:cs="Times New Roman"/>
          <w:kern w:val="0"/>
          <w:sz w:val="24"/>
          <w:szCs w:val="20"/>
          <w:lang w:eastAsia="it-IT"/>
          <w14:ligatures w14:val="none"/>
        </w:rPr>
        <w:t xml:space="preserve">Dio è amico di chi fa la sua volontà. Abramo ha sempre compiuto la volontà di Dio. Il </w:t>
      </w:r>
      <w:r w:rsidRPr="006A2059">
        <w:rPr>
          <w:rFonts w:ascii="Arial" w:eastAsia="Times New Roman" w:hAnsi="Arial" w:cs="Times New Roman"/>
          <w:kern w:val="0"/>
          <w:sz w:val="24"/>
          <w:szCs w:val="20"/>
          <w:lang w:eastAsia="it-IT"/>
          <w14:ligatures w14:val="none"/>
        </w:rPr>
        <w:lastRenderedPageBreak/>
        <w:t xml:space="preserve">culmine dell’amicizia è nel sacrificio di Isacco. Lì Abramo manifesta tutto il suo amore per il suo Signore. La sua è vera fede, vero ascolto, vera amicizia. Per questa fede, ascolto e amicizia il Signore riversa la sua benedizione su tutta la discendenza di Abramo, in eterno. </w:t>
      </w:r>
    </w:p>
    <w:p w14:paraId="37F4DD1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è amico di Abramo e della sua discendenza. </w:t>
      </w:r>
      <w:r w:rsidRPr="006A2059">
        <w:rPr>
          <w:rFonts w:ascii="Arial" w:eastAsia="Times New Roman" w:hAnsi="Arial" w:cs="Times New Roman"/>
          <w:kern w:val="0"/>
          <w:sz w:val="24"/>
          <w:szCs w:val="20"/>
          <w:lang w:eastAsia="it-IT"/>
          <w14:ligatures w14:val="none"/>
        </w:rPr>
        <w:t xml:space="preserve">Lo si è già detto: l’atto del sacrificio del figlio attesta presso Dio il grande amore di Abramo per il suo Signore. </w:t>
      </w:r>
      <w:r w:rsidRPr="006A2059">
        <w:rPr>
          <w:rFonts w:ascii="Arial" w:eastAsia="Times New Roman" w:hAnsi="Arial" w:cs="Times New Roman"/>
          <w:i/>
          <w:kern w:val="0"/>
          <w:sz w:val="24"/>
          <w:szCs w:val="20"/>
          <w:lang w:eastAsia="it-IT"/>
          <w14:ligatures w14:val="none"/>
        </w:rPr>
        <w:t>Questo atto di amore grandissimo ha anche un frutto di grazia grandissimo: Dio stabilisce di benedire ogni suo discendente, mai avrebbe ritirato la sua amicizia dai discendenti di Abramo</w:t>
      </w:r>
      <w:r w:rsidRPr="006A2059">
        <w:rPr>
          <w:rFonts w:ascii="Arial" w:eastAsia="Times New Roman" w:hAnsi="Arial" w:cs="Times New Roman"/>
          <w:kern w:val="0"/>
          <w:sz w:val="24"/>
          <w:szCs w:val="20"/>
          <w:lang w:eastAsia="it-IT"/>
          <w14:ligatures w14:val="none"/>
        </w:rPr>
        <w:t xml:space="preserve">, a condizione sempre che restassero nella fede di Abramo e nell’ascolto del loro padre. Per tutti i discendenti Abramo sarebbe dovuto essere il loro padre nella fede. </w:t>
      </w:r>
    </w:p>
    <w:p w14:paraId="47D175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Qual è l’obbligo di giustizia di Dio verso di noi? </w:t>
      </w:r>
      <w:r w:rsidRPr="006A2059">
        <w:rPr>
          <w:rFonts w:ascii="Arial" w:eastAsia="Times New Roman" w:hAnsi="Arial" w:cs="Times New Roman"/>
          <w:kern w:val="0"/>
          <w:sz w:val="24"/>
          <w:szCs w:val="20"/>
          <w:lang w:eastAsia="it-IT"/>
          <w14:ligatures w14:val="none"/>
        </w:rPr>
        <w:t xml:space="preserve">L’obbligo di giustizia di Dio è uno solo: concedere ogni grazia che il frutto della sua grazia produce per la nostra obbedienza e per il nostro amore. </w:t>
      </w:r>
      <w:r w:rsidRPr="006A2059">
        <w:rPr>
          <w:rFonts w:ascii="Arial" w:eastAsia="Times New Roman" w:hAnsi="Arial" w:cs="Times New Roman"/>
          <w:i/>
          <w:kern w:val="0"/>
          <w:sz w:val="24"/>
          <w:szCs w:val="20"/>
          <w:lang w:eastAsia="it-IT"/>
          <w14:ligatures w14:val="none"/>
        </w:rPr>
        <w:t xml:space="preserve">È obbligo di giustizia perché Dio si è impegnato a ricolmare di vita ogni frutto di verità e di fede prodotto dall’uomo. </w:t>
      </w:r>
      <w:r w:rsidRPr="006A2059">
        <w:rPr>
          <w:rFonts w:ascii="Arial" w:eastAsia="Times New Roman" w:hAnsi="Arial" w:cs="Times New Roman"/>
          <w:kern w:val="0"/>
          <w:sz w:val="24"/>
          <w:szCs w:val="20"/>
          <w:lang w:eastAsia="it-IT"/>
          <w14:ligatures w14:val="none"/>
        </w:rPr>
        <w:t xml:space="preserve">Questo ci conduce ad affermare una grande verità: ogni volta che il cristiano produce un frutto di vera fede, di vera Parola, di vera verità di Dio a questo frutto Dio dona, aggiunge sempre la sua grazia. </w:t>
      </w:r>
      <w:r w:rsidRPr="006A2059">
        <w:rPr>
          <w:rFonts w:ascii="Arial" w:eastAsia="Times New Roman" w:hAnsi="Arial" w:cs="Times New Roman"/>
          <w:i/>
          <w:kern w:val="0"/>
          <w:sz w:val="24"/>
          <w:szCs w:val="20"/>
          <w:lang w:eastAsia="it-IT"/>
          <w14:ligatures w14:val="none"/>
        </w:rPr>
        <w:t>Se il cristiano porta a maturazione la sua grazia il Signore aggiunge grazia su grazia</w:t>
      </w:r>
      <w:r w:rsidRPr="006A2059">
        <w:rPr>
          <w:rFonts w:ascii="Arial" w:eastAsia="Times New Roman" w:hAnsi="Arial" w:cs="Times New Roman"/>
          <w:kern w:val="0"/>
          <w:sz w:val="24"/>
          <w:szCs w:val="20"/>
          <w:lang w:eastAsia="it-IT"/>
          <w14:ligatures w14:val="none"/>
        </w:rPr>
        <w:t xml:space="preserve">, se non la porta a maturazione, Dio non può aggiungere alcuna grazia e neanche può donare il suo dono di grazia perché questo dono di grazia spesso è frutto del nostro dono. Se comprendessimo questo, daremmo una svolta alla nostra vita. </w:t>
      </w:r>
    </w:p>
    <w:p w14:paraId="499A213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Giustizia e dono: differenza. </w:t>
      </w:r>
      <w:r w:rsidRPr="006A2059">
        <w:rPr>
          <w:rFonts w:ascii="Arial" w:eastAsia="Times New Roman" w:hAnsi="Arial" w:cs="Times New Roman"/>
          <w:kern w:val="0"/>
          <w:sz w:val="24"/>
          <w:szCs w:val="20"/>
          <w:lang w:eastAsia="it-IT"/>
          <w14:ligatures w14:val="none"/>
        </w:rPr>
        <w:t xml:space="preserve">Il dono è purissima grazia iniziale di Dio e tutto è grazia e per grazia di Dio inizialmente. Dio però si è impegnato ad aggiungere vita, grazia, benedizione ad ogni suo dono fatto da noi fruttificare nell’obbedienza santissima alla sua volontà. </w:t>
      </w:r>
      <w:r w:rsidRPr="006A2059">
        <w:rPr>
          <w:rFonts w:ascii="Arial" w:eastAsia="Times New Roman" w:hAnsi="Arial" w:cs="Times New Roman"/>
          <w:i/>
          <w:kern w:val="0"/>
          <w:sz w:val="24"/>
          <w:szCs w:val="20"/>
          <w:lang w:eastAsia="it-IT"/>
          <w14:ligatures w14:val="none"/>
        </w:rPr>
        <w:t xml:space="preserve">Questa aggiunta di grazia si chiama opera di giustizia. È giustizia perché Dio si è impegnato: sempre quando viene posto il frutto Dio aggiunge la sua grazia. </w:t>
      </w:r>
      <w:r w:rsidRPr="006A2059">
        <w:rPr>
          <w:rFonts w:ascii="Arial" w:eastAsia="Times New Roman" w:hAnsi="Arial" w:cs="Times New Roman"/>
          <w:kern w:val="0"/>
          <w:sz w:val="24"/>
          <w:szCs w:val="20"/>
          <w:lang w:eastAsia="it-IT"/>
          <w14:ligatures w14:val="none"/>
        </w:rPr>
        <w:t xml:space="preserve">La salvezza del mondo è per grazia e per giustizia, per dono di Dio e anche per sua giustizia. Se l’uomo fa mancare l’intervento della giustizia di Dio il dono iniziale di Dio non può essere donato e si rimane nella morte. </w:t>
      </w:r>
    </w:p>
    <w:p w14:paraId="38F812C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accredita l’opera di giustizia solo alle opere secondo la fede. </w:t>
      </w:r>
      <w:r w:rsidRPr="006A2059">
        <w:rPr>
          <w:rFonts w:ascii="Arial" w:eastAsia="Times New Roman" w:hAnsi="Arial" w:cs="Times New Roman"/>
          <w:kern w:val="0"/>
          <w:sz w:val="24"/>
          <w:szCs w:val="20"/>
          <w:lang w:eastAsia="it-IT"/>
          <w14:ligatures w14:val="none"/>
        </w:rPr>
        <w:t xml:space="preserve">Altra verità è questa: Dio si è impegnato solo sulla sua Parola, non sulla parola, o sulla volontà dell’uomo. </w:t>
      </w:r>
      <w:r w:rsidRPr="006A2059">
        <w:rPr>
          <w:rFonts w:ascii="Arial" w:eastAsia="Times New Roman" w:hAnsi="Arial" w:cs="Times New Roman"/>
          <w:i/>
          <w:kern w:val="0"/>
          <w:sz w:val="24"/>
          <w:szCs w:val="20"/>
          <w:lang w:eastAsia="it-IT"/>
          <w14:ligatures w14:val="none"/>
        </w:rPr>
        <w:t xml:space="preserve">Dio accredita l’opera di giustizia solo sull’obbedienza alla sua Volontà, secondo la sua Parola, nel compimento della verità più piena che lo Spirito dona alla Chiesa. </w:t>
      </w:r>
      <w:r w:rsidRPr="006A2059">
        <w:rPr>
          <w:rFonts w:ascii="Arial" w:eastAsia="Times New Roman" w:hAnsi="Arial" w:cs="Times New Roman"/>
          <w:kern w:val="0"/>
          <w:sz w:val="24"/>
          <w:szCs w:val="20"/>
          <w:lang w:eastAsia="it-IT"/>
          <w14:ligatures w14:val="none"/>
        </w:rPr>
        <w:t xml:space="preserve">Dove non c’è opera di fede, lì non c’è neanche opera di giustizia. Lì non c’è grazia di Dio. </w:t>
      </w:r>
      <w:r w:rsidRPr="006A2059">
        <w:rPr>
          <w:rFonts w:ascii="Arial" w:eastAsia="Times New Roman" w:hAnsi="Arial" w:cs="Times New Roman"/>
          <w:i/>
          <w:kern w:val="0"/>
          <w:sz w:val="24"/>
          <w:szCs w:val="20"/>
          <w:lang w:eastAsia="it-IT"/>
          <w14:ligatures w14:val="none"/>
        </w:rPr>
        <w:t xml:space="preserve">Dio non garantisce l’uomo. Dio non rende giustizia alle opere dell’uomo. </w:t>
      </w:r>
      <w:r w:rsidRPr="006A2059">
        <w:rPr>
          <w:rFonts w:ascii="Arial" w:eastAsia="Times New Roman" w:hAnsi="Arial" w:cs="Times New Roman"/>
          <w:kern w:val="0"/>
          <w:sz w:val="24"/>
          <w:szCs w:val="20"/>
          <w:lang w:eastAsia="it-IT"/>
          <w14:ligatures w14:val="none"/>
        </w:rPr>
        <w:t xml:space="preserve">Dio garantisce se stesso. Garantisce la sua Parola. Rende giustizia alle opere della sua verità. Questa deve essere certezza assoluta per ogni credente, per ogni discepolo del Signore. </w:t>
      </w:r>
    </w:p>
    <w:p w14:paraId="1FF4CB5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Raab: La fede che nasce dalla storia. </w:t>
      </w:r>
      <w:r w:rsidRPr="006A2059">
        <w:rPr>
          <w:rFonts w:ascii="Arial" w:eastAsia="Times New Roman" w:hAnsi="Arial" w:cs="Times New Roman"/>
          <w:kern w:val="0"/>
          <w:sz w:val="24"/>
          <w:szCs w:val="20"/>
          <w:lang w:eastAsia="it-IT"/>
          <w14:ligatures w14:val="none"/>
        </w:rPr>
        <w:t xml:space="preserve">Raab è la donna di Gerico che aiuta gli esploratori, proteggendoli, nascondendoli, mettendoli in salvo. Li aiuta per fede. </w:t>
      </w:r>
      <w:r w:rsidRPr="006A2059">
        <w:rPr>
          <w:rFonts w:ascii="Arial" w:eastAsia="Times New Roman" w:hAnsi="Arial" w:cs="Times New Roman"/>
          <w:i/>
          <w:kern w:val="0"/>
          <w:sz w:val="24"/>
          <w:szCs w:val="20"/>
          <w:lang w:eastAsia="it-IT"/>
          <w14:ligatures w14:val="none"/>
        </w:rPr>
        <w:t>La sua però è una fede che non nasce dalla Parola, nasce dalla storia che è frutto della Parola. Ella vede la grandezza di Dio nella storia di Israele e per questa grandezza si apre alla fede in Dio</w:t>
      </w:r>
      <w:r w:rsidRPr="006A2059">
        <w:rPr>
          <w:rFonts w:ascii="Arial" w:eastAsia="Times New Roman" w:hAnsi="Arial" w:cs="Times New Roman"/>
          <w:kern w:val="0"/>
          <w:sz w:val="24"/>
          <w:szCs w:val="20"/>
          <w:lang w:eastAsia="it-IT"/>
          <w14:ligatures w14:val="none"/>
        </w:rPr>
        <w:t xml:space="preserve">. Questa stessa via indica Gesù ai suoi discepoli: da questo </w:t>
      </w:r>
      <w:r w:rsidRPr="006A2059">
        <w:rPr>
          <w:rFonts w:ascii="Arial" w:eastAsia="Times New Roman" w:hAnsi="Arial" w:cs="Times New Roman"/>
          <w:kern w:val="0"/>
          <w:sz w:val="24"/>
          <w:szCs w:val="20"/>
          <w:lang w:eastAsia="it-IT"/>
          <w14:ligatures w14:val="none"/>
        </w:rPr>
        <w:lastRenderedPageBreak/>
        <w:t xml:space="preserve">vi riconosceranno che siete miei discepoli, se avrete amore gli uni verso gli altri. </w:t>
      </w:r>
      <w:r w:rsidRPr="006A2059">
        <w:rPr>
          <w:rFonts w:ascii="Arial" w:eastAsia="Times New Roman" w:hAnsi="Arial" w:cs="Times New Roman"/>
          <w:i/>
          <w:kern w:val="0"/>
          <w:sz w:val="24"/>
          <w:szCs w:val="20"/>
          <w:lang w:eastAsia="it-IT"/>
          <w14:ligatures w14:val="none"/>
        </w:rPr>
        <w:t>La storia nuova che nasce dalla Parola vissuta di Cristo Gesù rende testimonianza al mondo intero della verità di Cristo</w:t>
      </w:r>
      <w:r w:rsidRPr="006A2059">
        <w:rPr>
          <w:rFonts w:ascii="Arial" w:eastAsia="Times New Roman" w:hAnsi="Arial" w:cs="Times New Roman"/>
          <w:kern w:val="0"/>
          <w:sz w:val="24"/>
          <w:szCs w:val="20"/>
          <w:lang w:eastAsia="it-IT"/>
          <w14:ligatures w14:val="none"/>
        </w:rPr>
        <w:t xml:space="preserve">, il Solo capace di ricolmare il cuore di amore e di trasformare con questo amore l’intera storia. Chi vuole essere incisivo con la sua fede, deve trasformare la sua fede in storia. La storia è la visibilità della nostra fede, ma anche la sua verità. È vera quella fede che si trasforma in storia. Ogni fede non trasformata in storia è una fede morta. Essa non dona vita al mondo, non salva, né redime; non giustifica e non conduce alla santità. </w:t>
      </w:r>
    </w:p>
    <w:p w14:paraId="0D2A605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L’opera è la vita della fede. </w:t>
      </w:r>
      <w:r w:rsidRPr="006A2059">
        <w:rPr>
          <w:rFonts w:ascii="Arial" w:eastAsia="Times New Roman" w:hAnsi="Arial" w:cs="Times New Roman"/>
          <w:kern w:val="0"/>
          <w:sz w:val="24"/>
          <w:szCs w:val="20"/>
          <w:lang w:eastAsia="it-IT"/>
          <w14:ligatures w14:val="none"/>
        </w:rPr>
        <w:t xml:space="preserve">L’opera è la vita della fede. Dove non c’è l’opera, lì neanche c’è fede. Se c’è fede, questa è semplicemente morta. </w:t>
      </w:r>
      <w:r w:rsidRPr="006A2059">
        <w:rPr>
          <w:rFonts w:ascii="Arial" w:eastAsia="Times New Roman" w:hAnsi="Arial" w:cs="Times New Roman"/>
          <w:i/>
          <w:kern w:val="0"/>
          <w:sz w:val="24"/>
          <w:szCs w:val="20"/>
          <w:lang w:eastAsia="it-IT"/>
          <w14:ligatures w14:val="none"/>
        </w:rPr>
        <w:t>Una fede morta non può produrre vita, non può generare frutti di vera salvezza</w:t>
      </w:r>
      <w:r w:rsidRPr="006A2059">
        <w:rPr>
          <w:rFonts w:ascii="Arial" w:eastAsia="Times New Roman" w:hAnsi="Arial" w:cs="Times New Roman"/>
          <w:kern w:val="0"/>
          <w:sz w:val="24"/>
          <w:szCs w:val="20"/>
          <w:lang w:eastAsia="it-IT"/>
          <w14:ligatures w14:val="none"/>
        </w:rPr>
        <w:t xml:space="preserve">. Questo obbliga il cristiano a ricolmare di frutti la sua fede. Quali sono i frutti della sua fede? </w:t>
      </w:r>
      <w:r w:rsidRPr="006A2059">
        <w:rPr>
          <w:rFonts w:ascii="Arial" w:eastAsia="Times New Roman" w:hAnsi="Arial" w:cs="Times New Roman"/>
          <w:i/>
          <w:kern w:val="0"/>
          <w:sz w:val="24"/>
          <w:szCs w:val="20"/>
          <w:lang w:eastAsia="it-IT"/>
          <w14:ligatures w14:val="none"/>
        </w:rPr>
        <w:t>Sono la trasformazione di ogni Parola della fede in vita, in opera. Il cristiano non deve fare altro che mettere in pratica ogni Parola di Gesù</w:t>
      </w:r>
      <w:r w:rsidRPr="006A2059">
        <w:rPr>
          <w:rFonts w:ascii="Arial" w:eastAsia="Times New Roman" w:hAnsi="Arial" w:cs="Times New Roman"/>
          <w:kern w:val="0"/>
          <w:sz w:val="24"/>
          <w:szCs w:val="20"/>
          <w:lang w:eastAsia="it-IT"/>
          <w14:ligatures w14:val="none"/>
        </w:rPr>
        <w:t xml:space="preserve">. Questo comando ha ricevuto da Cristo. Queste opere lui deve fare. Se esce dalla Parola non dona vita alla sua fede, perché agisce già senza la fede. </w:t>
      </w:r>
      <w:r w:rsidRPr="006A2059">
        <w:rPr>
          <w:rFonts w:ascii="Arial" w:eastAsia="Times New Roman" w:hAnsi="Arial" w:cs="Times New Roman"/>
          <w:i/>
          <w:kern w:val="0"/>
          <w:sz w:val="24"/>
          <w:szCs w:val="20"/>
          <w:lang w:eastAsia="it-IT"/>
          <w14:ligatures w14:val="none"/>
        </w:rPr>
        <w:t xml:space="preserve">Questa verità è così semplice, così elementare, tanto semplice e tanto elementare da crederla quasi inutile, inefficace, inconsistente, vana. Invece questa è la verità che salva il mondo. </w:t>
      </w:r>
      <w:r w:rsidRPr="006A2059">
        <w:rPr>
          <w:rFonts w:ascii="Arial" w:eastAsia="Times New Roman" w:hAnsi="Arial" w:cs="Times New Roman"/>
          <w:kern w:val="0"/>
          <w:sz w:val="24"/>
          <w:szCs w:val="20"/>
          <w:lang w:eastAsia="it-IT"/>
          <w14:ligatures w14:val="none"/>
        </w:rPr>
        <w:t xml:space="preserve">Questa semplicissima verità, questa verità elementare ognuno deve mettere nel cuore, trasformando ogni Parola di Gesù in opera, in frutto di salvezza per sé e per gli altri. </w:t>
      </w:r>
    </w:p>
    <w:p w14:paraId="2DBDB96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Avvoltoi, cadavere, fede, peccato, morte. </w:t>
      </w:r>
      <w:r w:rsidRPr="006A2059">
        <w:rPr>
          <w:rFonts w:ascii="Arial" w:eastAsia="Times New Roman" w:hAnsi="Arial" w:cs="Times New Roman"/>
          <w:kern w:val="0"/>
          <w:sz w:val="24"/>
          <w:szCs w:val="20"/>
          <w:lang w:eastAsia="it-IT"/>
          <w14:ligatures w14:val="none"/>
        </w:rPr>
        <w:t xml:space="preserve">Dove ci sono gli avvoltoi, lì c’è anche un cadavere. Lì c’è morte. </w:t>
      </w:r>
      <w:r w:rsidRPr="006A2059">
        <w:rPr>
          <w:rFonts w:ascii="Arial" w:eastAsia="Times New Roman" w:hAnsi="Arial" w:cs="Times New Roman"/>
          <w:i/>
          <w:kern w:val="0"/>
          <w:sz w:val="24"/>
          <w:szCs w:val="20"/>
          <w:lang w:eastAsia="it-IT"/>
          <w14:ligatures w14:val="none"/>
        </w:rPr>
        <w:t>Anche dove c’è il peccato, lì c’è morte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Nessuno deve illudersi. Nessuno può ingannare se stesso e gli altri. Il peccato è morte</w:t>
      </w:r>
      <w:r w:rsidRPr="006A2059">
        <w:rPr>
          <w:rFonts w:ascii="Arial" w:eastAsia="Times New Roman" w:hAnsi="Arial" w:cs="Times New Roman"/>
          <w:kern w:val="0"/>
          <w:sz w:val="24"/>
          <w:szCs w:val="20"/>
          <w:lang w:eastAsia="it-IT"/>
          <w14:ligatures w14:val="none"/>
        </w:rPr>
        <w:t xml:space="preserve">. Chi vuole essere nella vita deve fuggire il peccato. Il peccato si evita in un solo modo: </w:t>
      </w:r>
      <w:r w:rsidRPr="006A2059">
        <w:rPr>
          <w:rFonts w:ascii="Arial" w:eastAsia="Times New Roman" w:hAnsi="Arial" w:cs="Times New Roman"/>
          <w:i/>
          <w:kern w:val="0"/>
          <w:sz w:val="24"/>
          <w:szCs w:val="20"/>
          <w:lang w:eastAsia="it-IT"/>
          <w14:ligatures w14:val="none"/>
        </w:rPr>
        <w:t xml:space="preserve">mettendo in pratica ogni Parola di Dio, di Cristo, il suo Santo Vangelo. </w:t>
      </w:r>
      <w:r w:rsidRPr="006A2059">
        <w:rPr>
          <w:rFonts w:ascii="Arial" w:eastAsia="Times New Roman" w:hAnsi="Arial" w:cs="Times New Roman"/>
          <w:kern w:val="0"/>
          <w:sz w:val="24"/>
          <w:szCs w:val="20"/>
          <w:lang w:eastAsia="it-IT"/>
          <w14:ligatures w14:val="none"/>
        </w:rPr>
        <w:t xml:space="preserve">Dove il Vangelo non è vissuto, lì c’è morte, perché lì c’è il peccato. È facile sapere chi è in vita e chi è nella morte. </w:t>
      </w:r>
      <w:r w:rsidRPr="006A2059">
        <w:rPr>
          <w:rFonts w:ascii="Arial" w:eastAsia="Times New Roman" w:hAnsi="Arial" w:cs="Times New Roman"/>
          <w:i/>
          <w:kern w:val="0"/>
          <w:sz w:val="24"/>
          <w:szCs w:val="20"/>
          <w:lang w:eastAsia="it-IT"/>
          <w14:ligatures w14:val="none"/>
        </w:rPr>
        <w:t>Dove c’è osservanza della Parola lì c’è la vita e l’abbondanza della vita; dove non c’è l’osservanza della Parola, lì c’è morte, abbondanza di morte, che si trasformerà in morte eterna</w:t>
      </w:r>
      <w:r w:rsidRPr="006A2059">
        <w:rPr>
          <w:rFonts w:ascii="Arial" w:eastAsia="Times New Roman" w:hAnsi="Arial" w:cs="Times New Roman"/>
          <w:kern w:val="0"/>
          <w:sz w:val="24"/>
          <w:szCs w:val="20"/>
          <w:lang w:eastAsia="it-IT"/>
          <w14:ligatures w14:val="none"/>
        </w:rPr>
        <w:t xml:space="preserve">. Chi è nella morte non può generare vita e chi non vive il Vangelo non può portare vita eterna sulla nostra terra. </w:t>
      </w:r>
    </w:p>
    <w:p w14:paraId="627D6952"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003E59A4"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Leggiamo ora versetto per versetto tutto il contenuto di questo Capitolo_</w:t>
      </w:r>
    </w:p>
    <w:p w14:paraId="73019CCD"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48" w:name="_Toc229432350"/>
      <w:r w:rsidRPr="006A2059">
        <w:rPr>
          <w:rFonts w:ascii="Arial" w:eastAsia="Times New Roman" w:hAnsi="Arial" w:cstheme="majorBidi"/>
          <w:b/>
          <w:color w:val="000000" w:themeColor="text1"/>
          <w:sz w:val="28"/>
          <w:szCs w:val="28"/>
          <w:lang w:val="la-Latn" w:eastAsia="it-IT"/>
        </w:rPr>
        <w:t>Il rispetto dovuto ai poveri</w:t>
      </w:r>
      <w:bookmarkEnd w:id="48"/>
    </w:p>
    <w:p w14:paraId="1FE9557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6"/>
          <w:sz w:val="24"/>
          <w:szCs w:val="20"/>
          <w:vertAlign w:val="superscript"/>
          <w:lang w:eastAsia="it-IT"/>
          <w14:ligatures w14:val="none"/>
        </w:rPr>
        <w:t>1</w:t>
      </w:r>
      <w:r w:rsidRPr="006A2059">
        <w:rPr>
          <w:rFonts w:ascii="Arial" w:eastAsia="Times New Roman" w:hAnsi="Arial" w:cs="Times New Roman"/>
          <w:b/>
          <w:spacing w:val="10"/>
          <w:kern w:val="0"/>
          <w:sz w:val="24"/>
          <w:szCs w:val="20"/>
          <w:lang w:eastAsia="it-IT"/>
          <w14:ligatures w14:val="none"/>
        </w:rPr>
        <w:t>Fr</w:t>
      </w:r>
      <w:r w:rsidRPr="006A2059">
        <w:rPr>
          <w:rFonts w:ascii="Arial" w:eastAsia="Times New Roman" w:hAnsi="Arial" w:cs="Times New Roman"/>
          <w:b/>
          <w:kern w:val="0"/>
          <w:sz w:val="24"/>
          <w:szCs w:val="20"/>
          <w:lang w:eastAsia="it-IT"/>
          <w14:ligatures w14:val="none"/>
        </w:rPr>
        <w:t>atelli miei, la vostra fede nel Signore nostro Gesù Cristo, Signore della gloria, sia immune da favoritismi personali.</w:t>
      </w:r>
    </w:p>
    <w:p w14:paraId="55809B2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cosa mai un discepolo di Gesù dovrà fare: mescolare fede e favoritismi personali. La fede va vissuta sempre secondo le regole della fede. Una di queste regole vuole che mai in essa si introduca un solo pensiero della terra. Essa dovrà essere sempre libera da qualsiasi interesse per le cose di questo mondo. Anche dalla gloria personale essa dovrà essere libera. La fede deve curare solo gli interessi di Cristo Gesù, che cura nello Spirito Santo, solo gli interessi del Padre. </w:t>
      </w:r>
      <w:r w:rsidRPr="006A2059">
        <w:rPr>
          <w:rFonts w:ascii="Arial" w:eastAsia="Times New Roman" w:hAnsi="Arial" w:cs="Times New Roman"/>
          <w:kern w:val="0"/>
          <w:sz w:val="24"/>
          <w:szCs w:val="20"/>
          <w:lang w:eastAsia="it-IT"/>
          <w14:ligatures w14:val="none"/>
        </w:rPr>
        <w:lastRenderedPageBreak/>
        <w:t xml:space="preserve">Ecco cosa chiede a tutti l’Apostolo </w:t>
      </w:r>
      <w:r w:rsidRPr="006A2059">
        <w:rPr>
          <w:rFonts w:ascii="Arial" w:eastAsia="Times New Roman" w:hAnsi="Arial" w:cs="Times New Roman"/>
          <w:i/>
          <w:kern w:val="0"/>
          <w:sz w:val="24"/>
          <w:szCs w:val="20"/>
          <w:lang w:eastAsia="it-IT"/>
          <w14:ligatures w14:val="none"/>
        </w:rPr>
        <w:t>Giacomo: Fratelli miei, la vostra fede nel Signore nostro Gesù Cristo, Signore della gloria, sia immune da favoritismi personali</w:t>
      </w:r>
      <w:r w:rsidRPr="006A2059">
        <w:rPr>
          <w:rFonts w:ascii="Arial" w:eastAsia="Times New Roman" w:hAnsi="Arial" w:cs="Times New Roman"/>
          <w:kern w:val="0"/>
          <w:sz w:val="24"/>
          <w:szCs w:val="20"/>
          <w:lang w:eastAsia="it-IT"/>
          <w14:ligatures w14:val="none"/>
        </w:rPr>
        <w:t>.</w:t>
      </w:r>
    </w:p>
    <w:p w14:paraId="41CD411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fede è in Cristo Gesù. Cristo Gesù è il Signore della gloria. La fede è in Cristo Gesù se è purissima fede nella Parola di Cristo Gesù. Ci si separa dalla Parola, si cade dalla fede. Quando non è più fede in Cristo secondo la sua Parola, la nostra fede è morta. Cristo Gesù e la Parola sono una cosa sola. Ora, se la fede in Cristo Gesù è fede nella Parola, in questa Parola mai potranno entrare né i pensieri della terra e né gli interessi per le cose di questo mondo e neanche vivere in un modo la Parola con uno e in un altro modo con un altro. La fede è obbedienza alla Parola, a tutta la Parola, sempre, dinanzi ad ogni uomo, ogni evento, in ogni circostanza, in ogni luogo. Fare distinzione tra uomo e uomo, tra evento ed evento, circostanza e circostanza, luogo e luogo, è attestare che la nostra fede non è obbedienza alla Parola. Se non è obbedienza alla Parola, essa è fede morta.</w:t>
      </w:r>
    </w:p>
    <w:p w14:paraId="7A462CD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Ti scongiuro davanti a Dio, a Cristo Gesù e agli angeli eletti, di osservare queste norme con imparzialità e di non far mai nulla per favoritismo</w:t>
      </w:r>
      <w:r w:rsidRPr="006A2059">
        <w:rPr>
          <w:rFonts w:ascii="Arial" w:eastAsia="Times New Roman" w:hAnsi="Arial" w:cs="Times New Roman"/>
          <w:kern w:val="0"/>
          <w:sz w:val="24"/>
          <w:szCs w:val="20"/>
          <w:lang w:eastAsia="it-IT"/>
          <w14:ligatures w14:val="none"/>
        </w:rPr>
        <w:t xml:space="preserve"> (1Tm 5, 21). </w:t>
      </w:r>
      <w:r w:rsidRPr="006A2059">
        <w:rPr>
          <w:rFonts w:ascii="Arial" w:eastAsia="Times New Roman" w:hAnsi="Arial" w:cs="Times New Roman"/>
          <w:i/>
          <w:kern w:val="0"/>
          <w:sz w:val="24"/>
          <w:szCs w:val="20"/>
          <w:lang w:eastAsia="it-IT"/>
          <w14:ligatures w14:val="none"/>
        </w:rPr>
        <w:t>Fratelli miei, non mescolate a favoritismi personali la vostra fede nel Signore nostro Gesù Cristo, Signore della gloria (Gc 2, 1)</w:t>
      </w:r>
      <w:r w:rsidRPr="006A2059">
        <w:rPr>
          <w:rFonts w:ascii="Arial" w:eastAsia="Times New Roman" w:hAnsi="Arial" w:cs="Times New Roman"/>
          <w:kern w:val="0"/>
          <w:sz w:val="24"/>
          <w:szCs w:val="20"/>
          <w:lang w:eastAsia="it-IT"/>
          <w14:ligatures w14:val="none"/>
        </w:rPr>
        <w:t xml:space="preserve">. Il servizio della fede mai potrà essere fatto come favore personale. Esso è un diritto di ogni uomo. Mai il diritto dovrà essere vissuto come favore, per avere il contraccambio. Il servizio non è mai fatto all’uomo. Il servizio della fede è fatto a Cristo Gesù, perché è purissima obbedienza alla sua Parola, al suo Vangelo. Sempre nel servizio alla fede mai si dovrà commettere questo gravissimo peccato. Sarebbe tradire Cristo Gesù. Sarebbe chiedere a Cristo un qualche favore terreno in contraccambio del nostro servizio. Se il mondo il diritto lo trasforma in un favore e spesso anche in favore che ha prezzi altissimi, mai questo deve accadere con il discepolo di Gesù, non solo nel servizio da rendere alla fede, ma neanche in nessun altro servizio lui dovrà agire per un qualche interesse personale e neanche per una misera gloria di questo mondo. Gesù così comanda ai suoi discepoli: </w:t>
      </w:r>
      <w:r w:rsidRPr="006A2059">
        <w:rPr>
          <w:rFonts w:ascii="Arial" w:eastAsia="Times New Roman" w:hAnsi="Arial" w:cs="Times New Roman"/>
          <w:i/>
          <w:iCs/>
          <w:kern w:val="0"/>
          <w:sz w:val="24"/>
          <w:szCs w:val="20"/>
          <w:lang w:eastAsia="it-IT"/>
          <w14:ligatures w14:val="none"/>
        </w:rPr>
        <w:t>Gratuitamente avete ricevuto e gratuitamente date</w:t>
      </w:r>
      <w:r w:rsidRPr="006A2059">
        <w:rPr>
          <w:rFonts w:ascii="Arial" w:eastAsia="Times New Roman" w:hAnsi="Arial" w:cs="Times New Roman"/>
          <w:kern w:val="0"/>
          <w:sz w:val="24"/>
          <w:szCs w:val="20"/>
          <w:lang w:eastAsia="it-IT"/>
          <w14:ligatures w14:val="none"/>
        </w:rPr>
        <w:t>. Noi sappiamo che l’Apostolo Paolo pur di non essere di intralcio al Vangelo, tutto operava nella totale gratuità. Neanche si avvaleva del diritto che gli dava il Vangelo di vivere di Vangelo. Lui si guadagnava da vivere con l’opera delle sue mani. Questo suo stile di altissima libertà e gratuità lo rivela nella Prima Lettera ai Corinzi:</w:t>
      </w:r>
    </w:p>
    <w:p w14:paraId="713279F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387DAE0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w:t>
      </w:r>
      <w:r w:rsidRPr="006A2059">
        <w:rPr>
          <w:rFonts w:ascii="Arial" w:eastAsia="Times New Roman" w:hAnsi="Arial" w:cs="Times New Roman"/>
          <w:i/>
          <w:kern w:val="0"/>
          <w:sz w:val="24"/>
          <w:szCs w:val="20"/>
          <w:lang w:eastAsia="it-IT"/>
          <w14:ligatures w14:val="none"/>
        </w:rPr>
        <w:lastRenderedPageBreak/>
        <w:t>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48893BE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53CBB0B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r w:rsidRPr="006A2059">
        <w:rPr>
          <w:rFonts w:ascii="Arial" w:eastAsia="Times New Roman" w:hAnsi="Arial" w:cs="Times New Roman"/>
          <w:kern w:val="0"/>
          <w:sz w:val="24"/>
          <w:szCs w:val="20"/>
          <w:lang w:eastAsia="it-IT"/>
          <w14:ligatures w14:val="none"/>
        </w:rPr>
        <w:t xml:space="preserve">. </w:t>
      </w:r>
    </w:p>
    <w:p w14:paraId="4847EF6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Questo suo stile di vita da lui mai è stato imposto ad alcuno. Anzi nella Prima Lettera a Timoteo così lui scrive:</w:t>
      </w:r>
    </w:p>
    <w:p w14:paraId="0AB7BA0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w:t>
      </w:r>
      <w:r w:rsidRPr="006A2059">
        <w:rPr>
          <w:rFonts w:ascii="Arial" w:eastAsia="Times New Roman" w:hAnsi="Arial" w:cs="Times New Roman"/>
          <w:bCs/>
          <w:kern w:val="0"/>
          <w:sz w:val="24"/>
          <w:szCs w:val="20"/>
          <w:lang w:eastAsia="it-IT"/>
          <w14:ligatures w14:val="none"/>
        </w:rPr>
        <w:t xml:space="preserve">. </w:t>
      </w:r>
    </w:p>
    <w:p w14:paraId="45686B3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Lo ripetiamo: un servo di Cristo Gesù, un suo discepolo, un credente nel Vangelo, ha una sola regola da osservare, praticare, vivere per tutti i giorni della sua vita </w:t>
      </w:r>
      <w:r w:rsidRPr="006A2059">
        <w:rPr>
          <w:rFonts w:ascii="Arial" w:eastAsia="Times New Roman" w:hAnsi="Arial" w:cs="Times New Roman"/>
          <w:bCs/>
          <w:kern w:val="0"/>
          <w:sz w:val="24"/>
          <w:szCs w:val="20"/>
          <w:lang w:eastAsia="it-IT"/>
          <w14:ligatures w14:val="none"/>
        </w:rPr>
        <w:lastRenderedPageBreak/>
        <w:t>dinanzi ad ogni uomo, ogni situazione, in ogni luogo e in ogni tempo: obbedire al Vangelo secondo le prescrizioni del Vangelo. Se introduce anche un solo suo pensiero, il rischio di fare qualcosa per favorire qualcuno o anche per sfavorirlo è sempre reale, sempre dinanzi a sé. Quando non si è colmi della Sapienza e della Fortezza dello Spirito Santo cadere dalla purissima obbedienza al Vangelo secondo le regole del Vangelo è sempre possibile. Oggi Satana è di questo peccato che si sta servendo per la distruzione della Chiesa. Ecco la sua astuzia. Ha tolto le regole oggettive, universali, evangeliche, dettate dallo Spirito Santo e al loro posto ha piazzato il pensiero dell’uomo, il suo desiderio, la sua volontà, la sua fantasia e immaginazione. O ritorniamo alle regole evangeliche oggettive e universali dettate dallo Spirito Santo, o sarà la rovina della Chiesa. Ma sempre il corpo di Cristo riceve un grandissimo danno quando anziché governarlo, dirigerlo, custodirlo, proteggerlo, farlo crescere con il cuore del Padre lo si governa, lo si custodisce, lo si protegge, lo si fa crescere con il cuore dell’uomo. Il cuore dell’uomo deve essere tenuto fuori. Mai deve entrare nelle cose di Dio. Mettere il cuore dell’uomo significa mettere il cuore di Satana.</w:t>
      </w:r>
    </w:p>
    <w:p w14:paraId="51E5300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w:t>
      </w:r>
      <w:r w:rsidRPr="006A2059">
        <w:rPr>
          <w:rFonts w:ascii="Arial" w:eastAsia="Times New Roman" w:hAnsi="Arial" w:cs="Times New Roman"/>
          <w:b/>
          <w:kern w:val="0"/>
          <w:sz w:val="24"/>
          <w:szCs w:val="20"/>
          <w:lang w:eastAsia="it-IT"/>
          <w14:ligatures w14:val="none"/>
        </w:rPr>
        <w:t>Supponiamo che, in una delle vostre riunioni, entri qualcuno con un anello d’oro al dito, vestito lussuosamente, ed entri anche un povero con un vestito logoro.</w:t>
      </w:r>
    </w:p>
    <w:p w14:paraId="60709F1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ci presenta un esempio concreto, un esempio che sempre capita, sempre è capitato, sempre potrà capitare: </w:t>
      </w:r>
      <w:r w:rsidRPr="006A2059">
        <w:rPr>
          <w:rFonts w:ascii="Arial" w:eastAsia="Times New Roman" w:hAnsi="Arial" w:cs="Times New Roman"/>
          <w:i/>
          <w:kern w:val="0"/>
          <w:sz w:val="24"/>
          <w:szCs w:val="20"/>
          <w:lang w:eastAsia="it-IT"/>
          <w14:ligatures w14:val="none"/>
        </w:rPr>
        <w:t>Supponiamo che, in una delle vostre riunioni, entri qualcuno con un anello d’oro al dito, vestito lussuosamente, ed entri anche un povero con un vestito logoro</w:t>
      </w:r>
      <w:r w:rsidRPr="006A2059">
        <w:rPr>
          <w:rFonts w:ascii="Arial" w:eastAsia="Times New Roman" w:hAnsi="Arial" w:cs="Times New Roman"/>
          <w:kern w:val="0"/>
          <w:sz w:val="24"/>
          <w:szCs w:val="20"/>
          <w:lang w:eastAsia="it-IT"/>
          <w14:ligatures w14:val="none"/>
        </w:rPr>
        <w:t>…. Non è una cosa dell’altro mondo. È invece una cosa di questo mondo. Il mondo è fatto di ricchi e di poveri, di sani e di ammalati, di dotti e di ignoranti, di quanti sfoggiamo il loro lusso e di quanti manifestano la loro miseria e povertà. Questa condizione umana durerà fino al giorno della creazione dei cieli nuovi e della terra nuova. Questa condizione è il frutto del peccato. Il peccato è di ogni uomo. Peccato è anche vedere la povertà e non fare nulla per lenirla. Peccato è anche creare la povertà con ogni artificio per un guadagno personale. Oggi il nostro mondo è governato da un esercito di creatori di povertà: povertà materiale, povertà spirituale, ma creatori soprattutto di povertà eterna. I creatori della povertà eterna sono quelli che oggi stanno conducendo la Chiesa nella morte alla sua verità e al suo mistero. Ogni creatore di povertà o materiale, o spirituale, o eterna, sappia che non è gradito al Signore e il Signore mai lo accoglierà nelle sue dimore eterne. Non è stato un creatore di ricchezza, di ogni ricchezza, e per lui non vi sarà la ricchezza eterna. Ogni discepolo di Gesù questo deve sapere: se non può creare ricchezza materiale, lui può sempre creare ricchezza spirituale ed eterna. Gesù è stato il più povero tra i poveri. Lui ha creato la più vera, la più santa delle ricchezza: ci ha liberato dalla morte eterna. Ha aperto per noi i tesori che sono nel cuore del Padre. Ci ha donato lo Spirito Santo, producendolo per noi. Ci ha lasciato la Madre sua come nostra vera Madre. Lui, il più povero dei poveri della Terra! Come ha creato questa divina ed eterna ricchezza? Con il corpo che il Padre gli aveva preparato. Così la Lettera agli Ebrei:</w:t>
      </w:r>
    </w:p>
    <w:p w14:paraId="5B9301D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w:t>
      </w:r>
      <w:r w:rsidRPr="006A2059">
        <w:rPr>
          <w:rFonts w:ascii="Arial" w:eastAsia="Times New Roman" w:hAnsi="Arial" w:cs="Times New Roman"/>
          <w:i/>
          <w:kern w:val="0"/>
          <w:sz w:val="24"/>
          <w:szCs w:val="20"/>
          <w:lang w:eastAsia="it-IT"/>
          <w14:ligatures w14:val="none"/>
        </w:rPr>
        <w:lastRenderedPageBreak/>
        <w:t>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rsidRPr="006A2059">
        <w:rPr>
          <w:rFonts w:ascii="Arial" w:eastAsia="Times New Roman" w:hAnsi="Arial" w:cs="Times New Roman"/>
          <w:kern w:val="0"/>
          <w:sz w:val="24"/>
          <w:szCs w:val="20"/>
          <w:lang w:eastAsia="it-IT"/>
          <w14:ligatures w14:val="none"/>
        </w:rPr>
        <w:t xml:space="preserve">. </w:t>
      </w:r>
    </w:p>
    <w:p w14:paraId="31B9F3C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Paolo pone Cristo Gesù come esempio cui devono ispirarsi tutti i suoi discepoli. Lui era ricco e si è fatto povero per noi. Facendosi povero ha arricchito il mondo intero con la sua povertà. Ogni discepolo di Gesù è ricco del Padre, del Figlio, dello Spirito Santo, ricco di grazia, verità, luce, vita eterna. Ricco di Vangelo. Basta donare questi doni ai fratelli e tutti diventeranno ricchi. Ma per fare questo è necessario che Lui si faccia povero per Cristo Signore e si fa povero se gli offre tutta intera la sua vita. </w:t>
      </w:r>
    </w:p>
    <w:p w14:paraId="45C9603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Voliamo rendervi nota, fratelli, la grazia di Dio concessa alle Chiese della Macedonia, perché, nella grande prova della tribolazione, la loro gioia sovrabbondante e la loro estrema povertà hanno sovrabbondato nella ricchezza della loro generosità. Posso testimoniare infatti che hanno dato secondo i loro mezzi e anche al di là dei loro mezzi, spontaneamente, domandandoci con molta insistenza la grazia di prendere parte a questo servizio a vantaggio dei santi. Superando anzi le nostre stesse speranze, si sono offerti prima di tutto al Signore e poi a noi, secondo la volontà di Dio; cosicché abbiamo pregato Tito che, come l’aveva cominciata, così portasse a compimento fra voi quest’opera generosa.</w:t>
      </w:r>
    </w:p>
    <w:p w14:paraId="597C4EA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w:t>
      </w:r>
    </w:p>
    <w:p w14:paraId="10E168F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Siano rese grazie a Dio, che infonde la medesima sollecitudine per voi nel cuore di Tito! Egli infatti ha accolto il mio invito e con grande sollecitudine è partito spontaneamente per venire da voi. Con lui abbiamo inviato pure il fratello che tutte le Chiese lodano a motivo del Vangelo. Egli è stato designato dalle Chiese come nostro compagno in quest’opera di carità, alla quale ci dedichiamo per la gloria del Signore, e per dimostrare anche l’impulso del nostro cuore. Con ciò intendiamo evitare che qualcuno possa biasimarci per questa abbondanza che viene da noi amministrata. Ci preoccupiamo infatti di comportarci bene non soltanto davanti al </w:t>
      </w:r>
      <w:r w:rsidRPr="006A2059">
        <w:rPr>
          <w:rFonts w:ascii="Arial" w:eastAsia="Times New Roman" w:hAnsi="Arial" w:cs="Times New Roman"/>
          <w:i/>
          <w:kern w:val="0"/>
          <w:sz w:val="24"/>
          <w:szCs w:val="20"/>
          <w:lang w:eastAsia="it-IT"/>
          <w14:ligatures w14:val="none"/>
        </w:rPr>
        <w:lastRenderedPageBreak/>
        <w:t>Signore, ma anche davanti agli uomini. Con loro abbiamo inviato anche il nostro fratello, di cui abbiamo più volte sperimentato la sollecitudine in molte circostanze; egli è ora più entusiasta che mai per la grande fiducia che ha in voi. Quanto a Tito, egli è mio compagno e collaboratore presso di voi; quanto ai nostri fratelli, essi sono delegati delle Chiese e gloria di Cristo. Date dunque a loro la prova del vostro amore e della legittimità del nostro vanto per voi davanti alle Chiese.</w:t>
      </w:r>
    </w:p>
    <w:p w14:paraId="32852DA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Riguardo poi a questo servizio in favore dei santi, è superfluo che io ve ne scriva. Conosco infatti la vostra buona volontà, e mi vanto di voi con i Macèdoni, dicendo che l’Acaia è pronta fin dallo scorso anno e già molti sono stati stimolati dal vostro zelo. Ho mandato i fratelli affinché il nostro vanto per voi su questo punto non abbia a dimostrarsi vano, ma, come vi dicevo, siate realmente pronti. Non avvenga che, se verranno con me alcuni Macèdoni, vi trovino impreparati e noi si debba arrossire, per non dire anche voi, di questa nostra fiducia. Ho quindi ritenuto necessario invitare i fratelli a recarsi da voi prima di me, per organizzare la vostra offerta già promessa, perché essa sia pronta come una vera offerta e non come una grettezza.</w:t>
      </w:r>
    </w:p>
    <w:p w14:paraId="3A34B8D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suscitare molti ringraziamenti a Dio. A causa della bella prova di questo servizio essi ringrazieranno Dio per la vostra obbedienza e accettazione del vangelo di Cristo, e per la generosità della vostra comunione con loro e con tutti. Pregando per voi manifesteranno il loro affetto a causa della straordinaria grazia di Dio effusa sopra di voi. Grazie a Dio per questo suo dono ineffabile! (2Cor 9,1-15)</w:t>
      </w:r>
      <w:r w:rsidRPr="006A2059">
        <w:rPr>
          <w:rFonts w:ascii="Arial" w:eastAsia="Times New Roman" w:hAnsi="Arial" w:cs="Times New Roman"/>
          <w:kern w:val="0"/>
          <w:sz w:val="24"/>
          <w:szCs w:val="20"/>
          <w:lang w:eastAsia="it-IT"/>
          <w14:ligatures w14:val="none"/>
        </w:rPr>
        <w:t>.</w:t>
      </w:r>
    </w:p>
    <w:p w14:paraId="13A47FF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Come allora il discepolo di Gesù può arricchire il mondo intero? Mettendo a servizio del corpo di Cristo ogni carisma, dono, missione, vocazione, secondo il sacramento da Lui ricevuto, a servizio del corpo di Cristo. Ecco la regola che dona l’Apostolo Paolo al fine di fare ricco non solo il corpo di Cristo, ma l’intera umanità. Il cristiano fa ricca la Chiesa e il mondo obbedendo al Vangelo, facendo di ogni dono ricevuto un dono per gli altri:</w:t>
      </w:r>
    </w:p>
    <w:p w14:paraId="28CD77A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w:t>
      </w:r>
      <w:r w:rsidRPr="006A2059">
        <w:rPr>
          <w:rFonts w:ascii="Arial" w:eastAsia="Times New Roman" w:hAnsi="Arial" w:cs="Times New Roman"/>
          <w:i/>
          <w:kern w:val="0"/>
          <w:sz w:val="24"/>
          <w:szCs w:val="20"/>
          <w:lang w:eastAsia="it-IT"/>
          <w14:ligatures w14:val="none"/>
        </w:rPr>
        <w:lastRenderedPageBreak/>
        <w:t>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p>
    <w:p w14:paraId="6D74FEF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(Cfr. 1Cor 12,1-13,13)</w:t>
      </w:r>
      <w:r w:rsidRPr="006A2059">
        <w:rPr>
          <w:rFonts w:ascii="Arial" w:eastAsia="Times New Roman" w:hAnsi="Arial" w:cs="Times New Roman"/>
          <w:kern w:val="0"/>
          <w:sz w:val="24"/>
          <w:szCs w:val="20"/>
          <w:lang w:eastAsia="it-IT"/>
          <w14:ligatures w14:val="none"/>
        </w:rPr>
        <w:t xml:space="preserve">. </w:t>
      </w:r>
    </w:p>
    <w:p w14:paraId="3C6713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Nessuno pertanto potrà mai dire: sono povero, non posso fare nulla. Ogni discepolo di Gesù è ricco di ogni dono soprannaturale. Basta mettere a servizio ogni dono per fare ricco il mondo intero e divinamente bella la Chiesa di Gesù.</w:t>
      </w:r>
    </w:p>
    <w:p w14:paraId="595AEC2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3</w:t>
      </w:r>
      <w:r w:rsidRPr="006A2059">
        <w:rPr>
          <w:rFonts w:ascii="Arial" w:eastAsia="Times New Roman" w:hAnsi="Arial" w:cs="Times New Roman"/>
          <w:b/>
          <w:kern w:val="0"/>
          <w:sz w:val="24"/>
          <w:szCs w:val="20"/>
          <w:lang w:eastAsia="it-IT"/>
          <w14:ligatures w14:val="none"/>
        </w:rPr>
        <w:t>Se guardate colui che è vestito lussuosamente e gli dite: «Tu siediti qui, comodamente», e al povero dite: «Tu mettiti là, in piedi», oppure: «Siediti qui ai piedi del mio sgabello»,</w:t>
      </w:r>
    </w:p>
    <w:p w14:paraId="10223C7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ora la via del retto comportamento e della retta azione: </w:t>
      </w:r>
      <w:r w:rsidRPr="006A2059">
        <w:rPr>
          <w:rFonts w:ascii="Arial" w:eastAsia="Times New Roman" w:hAnsi="Arial" w:cs="Times New Roman"/>
          <w:i/>
          <w:kern w:val="0"/>
          <w:sz w:val="24"/>
          <w:szCs w:val="20"/>
          <w:lang w:eastAsia="it-IT"/>
          <w14:ligatures w14:val="none"/>
        </w:rPr>
        <w:t>Se guardate colui che è vestito lussuosamente e gli dite: “Tu siediti qui, comodamente”. E al povero dire: “Tu mettiti là, in piedi”, oppure: “Siediti qui ai piedi del mio sgabello”</w:t>
      </w:r>
      <w:r w:rsidRPr="006A2059">
        <w:rPr>
          <w:rFonts w:ascii="Arial" w:eastAsia="Times New Roman" w:hAnsi="Arial" w:cs="Times New Roman"/>
          <w:kern w:val="0"/>
          <w:sz w:val="24"/>
          <w:szCs w:val="20"/>
          <w:lang w:eastAsia="it-IT"/>
          <w14:ligatures w14:val="none"/>
        </w:rPr>
        <w:t>…. Così agendo si guarda l’abito, non si vede l’uomo. Gesù non ci chiede di guardare l’abito. Vuole che noi vediamo l’uomo. Questi occhi che ci fanno vedere l’uomo, anche nel più grande peccatore della terra, sono un dono dello Spirito Santo e solo a Lui li possiamo chiedere. A noi occorrono gli stessi occhi che lo Spirito Santo diede a Cristo Gesù nell’ora della passione e soprattutto mentre era inchiodato sul legno della croce. Lui non vede l’abito del peccato. Vede la miseria spirituale che sempre chi indossa l’abito del peccato genera e produce sulla nostra terra e chiede al Padre il perdono. Per avere questi occhi sempre e dinanzi ad ogni uomo, occorre, è necessario che noi siamo con Cristo un solo corpo, una cosa sola, allo stesso modo che Cristo e il Padre erano una cosa sola. Gesù vedeva ogni uomo con gli occhi del Padre suo, con gli occhi dello Spirito Santo. Se ci separiamo da Cristo vediamo con gli occhi del diavolo e secondo la sua visione noi vediamo, gettando discredito e scandalo nella Chiesa di Dio e anche nel mondo, presso quanti ancora non credono in Cristo.</w:t>
      </w:r>
    </w:p>
    <w:p w14:paraId="0C7709E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lastRenderedPageBreak/>
        <w:t>4</w:t>
      </w:r>
      <w:r w:rsidRPr="006A2059">
        <w:rPr>
          <w:rFonts w:ascii="Arial" w:eastAsia="Times New Roman" w:hAnsi="Arial" w:cs="Times New Roman"/>
          <w:b/>
          <w:kern w:val="0"/>
          <w:sz w:val="24"/>
          <w:szCs w:val="20"/>
          <w:lang w:eastAsia="it-IT"/>
          <w14:ligatures w14:val="none"/>
        </w:rPr>
        <w:t>non fate forse discriminazioni e non siete giudici dai giudizi perversi?</w:t>
      </w:r>
    </w:p>
    <w:p w14:paraId="4DC2FCB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come lo Spirito Santo per bocca dell’Apostolo Giacomo giudica questo nostro comportamento: </w:t>
      </w:r>
      <w:r w:rsidRPr="006A2059">
        <w:rPr>
          <w:rFonts w:ascii="Arial" w:eastAsia="Times New Roman" w:hAnsi="Arial" w:cs="Times New Roman"/>
          <w:i/>
          <w:kern w:val="0"/>
          <w:sz w:val="24"/>
          <w:szCs w:val="20"/>
          <w:lang w:eastAsia="it-IT"/>
          <w14:ligatures w14:val="none"/>
        </w:rPr>
        <w:t xml:space="preserve">Non fate forse discriminazioni e non siete giudici dai giudizi perversi? </w:t>
      </w:r>
      <w:r w:rsidRPr="006A2059">
        <w:rPr>
          <w:rFonts w:ascii="Arial" w:eastAsia="Times New Roman" w:hAnsi="Arial" w:cs="Times New Roman"/>
          <w:kern w:val="0"/>
          <w:sz w:val="24"/>
          <w:szCs w:val="20"/>
          <w:lang w:eastAsia="it-IT"/>
          <w14:ligatures w14:val="none"/>
        </w:rPr>
        <w:t>La discriminazione è nel vedere l’abito e non l’uomo. Il giudizio perverso è riverire l’abito e disprezzare l’uomo. La discriminazione è nel separare uomo da uomo. Ad un uomo si dona dignità. Ad un uomo la si toglie. Il giudizio perverso è un giudizio corrotto nella sua purissima verità. Si giudica un uomo non meritevole di considerazione, di rispetto, di amore per l’abito che indossa. La perversione è frutto della natura che si è corrotta, che si corrompe a causa del peccato. Chi non vuole cadere nella corruzione della sua natura, deve prestare ogni attenzione a non commettere il peccato. Sempre il peccato è padre di innumerevoli altri peccati. Natura corrotta, frutti corrotti. Natura perversa, frutti perversi, giudizi perversi, parole perverse.</w:t>
      </w:r>
    </w:p>
    <w:p w14:paraId="4C65DB9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Dio guardò la terra ed ecco essa era corrotta, perché ogni uomo aveva pervertito la sua condotta sulla terra (Gen 6, 12). Ora gli uomini di Sòdoma erano perversi e peccavano molto contro il Signore (Gen 13, 13). Non accetterai doni, perché il dono acceca chi ha gli occhi aperti e perverte anche le parole dei giusti (Es 23, 8). Allora il Signore disse a Mosè: "Va’, scendi, perché il tuo popolo, che tu hai fatto uscire dal paese d'Egitto, si è pervertito (Es 32, 7). Non ti abbrutirai con alcuna bestia per contaminarti con essa; la donna non si abbrutirà con una bestia; è una perversione (Lv 18, 23). Peccarono contro di lui i figli degeneri, generazione tortuosa e perversa (Dt 32, 5). Aveva settecento principesse per mogli e trecento concubine; le sue donne gli pervertirono il cuore (1Re 11, 3). Dopo questo fatto, Geroboamo non si convertì dalla sua condotta perversa. Egli continuò a prendere qua e là dal popolo i sacerdoti delle alture e a chiunque lo desiderasse dava l'investitura e quegli diveniva sacerdote delle alture (1Re 13, 33). Egli fece ciò che è retto agli occhi del Signore come agì Ozia suo padre, ma non entrò nel tempio e il popolo continuava a pervertirsi (2Cr 27, 2). Perché i falsi ragionamenti di nature perverse avevano sviato l'incontaminata buona fede dei governanti (Est 8, 12 f). </w:t>
      </w:r>
    </w:p>
    <w:p w14:paraId="7AA6D56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Uscì da quelli una radice perversa, Antioco Epìfane, figlio del re Antioco che era stato ostaggio a Roma, e assunse il regno nell'anno centotrentasette del dominio dei Greci (1Mac 1, 10). Annullando i favori concessi dal re ai Giudei, ad opera di Giovanni, padre di quell'Eupolemo che aveva guidato l'ambasciata presso i Romani per negoziare il patto d'amicizia e di alleanza, e sradicando le leggi cittadine inaugurò usanze perverse (2Mac 4, 11). Il trionfo degli empi è breve e la gioia del perverso è d'un istante? (Gb 20, 5). Questa è la sorte che Dio riserva all'uomo perverso, la parte a lui decretata da Dio (Gb 20, 29). Rompevo la mascella al perverso e dai suoi denti strappavo la preda (Gb 29, 17). Perché non regni un uomo perverso, perché il popolo non abbia inciampi (Gb 34, 30). I perversi di cuore accumulano l'ira; non invocano aiuto, quando Dio li avvince in catene (Gb 36, 13). Con l'uomo puro tu sei puro, con il perverso tu sei astuto (Sal 17, 27). Perché temere nei giorni tristi, quando mi circonda la malizia dei perversi? (Sal 48, 6). Sono traviati gli empi fin dal seno materno, si pervertono fin dal grembo gli operatori di menzogna (Sal 57, 4). Lontano da me il cuore perverso, il malvagio non lo voglio conoscere (Sal 100, 4). Per salvarti dalla via del male, dall'uomo che parla di propositi perversi (Pr 2, 12). </w:t>
      </w:r>
    </w:p>
    <w:p w14:paraId="6D5683B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Che godono nel fare il male, gioiscono dei loro propositi perversi (Pr 2, 14). Tieni lungi da te la bocca perversa e allontana da te le labbra fallaci (Pr 4, 24). Il perverso, uomo iniquo, va con la bocca distorta (Pr 6, 12). Tutte le parole della mia bocca sono giuste; niente vi è in esse di fallace o perverso (Pr 8, 8). Temere il Signore è odiare il male: io detesto la superbia, l'arroganza, la cattiva condotta e la bocca perversa (Pr 8, 13). La bocca del giusto esprime la sapienza, la lingua perversa sarà tagliata (Pr 10, 31). Le labbra del giusto stillano benevolenza, la bocca degli empi perversità (Pr 10, 32). L'integrità degli uomini retti li guida, la perversità dei perfidi li rovina (Pr 11, 3). Un uomo è lodato per il senno, chi ha un cuore perverso è disprezzato (Pr 12, 8). Nella strada della giustizia è la vita, il sentiero dei perversi conduce alla morte (Pr 12, 28). La condotta perversa è in abominio al Signore; egli ama chi pratica la giustizia (Pr 15, 9). L'uomo perverso produce la sciagura, sulle sue labbra c'è come un fuoco ardente (Pr 16, 27). Un cuore perverso non troverà mai felicità, una lingua tortuosa andrà in malora (Pr 17, 20). Meglio un povero di condotta integra che un ricco di costumi perversi (Pr 19, 1). Spine e tranelli sono sulla via del perverso; chi ha cura di se stesso sta lontano (Pr 22, 5). Meglio un povero dalla condotta integra che uno dai costumi perversi, anche se ricco (Pr 28, 6). Infatti i figli nati da unioni illegali attestano la perversità dei genitori nel giudizio di essi (Sap 4, 6). colpendoli invece a poco a poco, lasciavi posto al pentimento, sebbene tu non ignorassi che la loro razza era perversa e la loro malvagità naturale e che la loro mentalità non sarebbe mai cambiata (Sap 12, 10). Confusione dei buoni, ingratitudine per i favori, corruzione di anime, perversione sessuale, disordini matrimoniali, adulterio e dissolutezza (Sap 14, 26). Non ci indusse in errore né l'invenzione umana di un'arte perversa, né la sterile fatica dei pittori, immagini deturpate di vari colori (Sap 15, 4). Tali cose pensa chi ha il cuore perverso; lo stolto, appunto errando, pensa sciocchezze (Sir 16, 23). Un cuore perverso causerà dolore, un uomo dalla molta esperienza saprà ripagarlo (Sir 36, 20). Perciò il Signore non avrà pietà dei suoi giovani, non si impietosirà degli orfani e delle vedove, perché tutti sono empi e perversi; ogni bocca proferisce parole stolte. Con tutto ciò non si calma la sua ira e ancora la sua mano rimane stesa (Is 9, 16). Quanto siete perversi! Forse che il vasaio è stimato pari alla creta? Un oggetto può dire del suo autore: "Non mi ha fatto lui"? E un vaso può dire del vasaio: "Non capisce"? (Is 29, 16). Pertanto dice il Santo di Israele: "Poiché voi rigettate questo avvertimento e confidate nella perversità e nella perfidia, ponendole a vostro sostegno (Is 30, 12). </w:t>
      </w:r>
    </w:p>
    <w:p w14:paraId="2B07406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Le vostre palme sono macchiate di sangue e le vostre dita di iniquità; le vostre labbra proferiscono menzogne, la vostra lingua sussurra perversità (Is 59, 3). Alza gli occhi sui colli e osserva: dove non ti sei disonorata? Tu sedevi sulle vie aspettandoli, come fa l'Arabo nel deserto. Così anche la terra hai contaminato con impudicizia e perversità (Ger 3, 2). Circoncidetevi per il Signore, circoncidete il vostro cuore, uomini di Giuda e abitanti di Gerusalemme, perché la mia ira non divampi come fuoco e non bruci senza che alcuno la possa spegnere, a causa delle vostre azioni perverse (Ger 4, 4). Che ha da fare il mio diletto nella mia casa, con la sua perversa condotta? Voti e carne di sacrifici allontanano forse da te la tua sventura, e così potrai ancora schiamazzare di gioia? (Ger 11, 15). Ora annunzia, dunque, agli uomini di Giuda e agli abitanti di Gerusalemme: Dice il Signore: Ecco preparo contro di voi una calamità e medito contro di voi un progetto. Su, abbandonate la vostra condotta perversa, migliorate le vostre abitudini e le vostre azioni" (Ger 18, 11). Se hanno assistito al mio consiglio, facciano udire le mie parole </w:t>
      </w:r>
      <w:r w:rsidRPr="006A2059">
        <w:rPr>
          <w:rFonts w:ascii="Arial" w:eastAsia="Times New Roman" w:hAnsi="Arial" w:cs="Times New Roman"/>
          <w:i/>
          <w:kern w:val="0"/>
          <w:sz w:val="24"/>
          <w:szCs w:val="20"/>
          <w:lang w:eastAsia="it-IT"/>
          <w14:ligatures w14:val="none"/>
        </w:rPr>
        <w:lastRenderedPageBreak/>
        <w:t xml:space="preserve">al mio popolo e li distolgano dalla loro condotta perversa e dalla malvagità delle loro azioni (Ger 23, 22). Quando vi diceva: Ognuno abbandoni la sua condotta perversa e le sue opere malvage; allora potrete abitare nel paese che il Signore ha dato a voi e ai vostri padri dai tempi antichi e per sempre (Ger 25, 5). Forse ti ascolteranno e ognuno abbandonerà la propria condotta perversa; in tal caso disdirò tutto il male che pensavo di fare loro a causa della malvagità delle loro azioni (Ger 26, 3). 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orecchio e non mi avete dato retta (Ger 35, 15). Forse quelli della casa di Giuda, sentendo tutto il male che mi propongo di fare loro, abbandoneranno ciascuno la sua condotta perversa e allora perdonerò le loro iniquità e i loro peccati" (Ger 36, 3). Forse si umilieranno con suppliche dinanzi al Signore e abbandoneranno ciascuno la sua condotta perversa, perché grande è l'ira e il furore che il Signore ha espresso verso questo popolo" (Ger 36, 7). Ma ciascuno di noi ha seguito le perverse inclinazioni del suo cuore, ha servito dèi stranieri e ha fatto ciò che è male agli occhi del Signore nostro Dio (Bar 1, 22). Ma noi non abbiamo placato lo sdegno del Signore, rinunziando ai perversi affetti del nostro cuore (Bar 2, 8). Ha mandato contro di loro un popolo lontano, una gente perversa di lingua straniera, che non ha avuto rispetto dei vecchi, né pietà dei bambini (Bar 4, 15). Se io dico al malvagio: Tu morirai! e tu non lo avverti e non parli perché il malvagio desista dalla sua condotta perversa e viva, egli, il malvagio, morirà per la sua iniquità, ma della sua morte io domanderò conto a te (Ez 3, 18). Ma se tu ammonisci il malvagio ed egli non si allontana dalla sua malvagità e dalla sua perversa condotta, egli morirà per il suo peccato, ma tu ti sarai salvato (Ez 3, 19). Chi ha venduto non tornerà in possesso di ciò che ha venduto anche se rimarrà in vita, perché la condanna contro il loro fasto non sarà revocata e nessuno nella sua perversità potrà preservare la sua esistenza (Ez 7, 13). Ora, dopo tutta la tua perversione, guai, guai a te! Oracolo del Signore Dio (Ez 16, 23). Tu hai fatto il contrario delle altre donne, quando ti prostituivi: nessuno è corso dietro a te, mentre tu hai distribuito doni e non ne hai ricevuti, tanto eri pervertita (Ez 16, 34). Mentre tu hai false visioni e ti si predicono sorti bugiarde, la spada sarà messa alla gola degli empi perversi, il cui giorno è venuto, al colmo della loro malvagità (Ez 21, 34). Dì loro: Com'è vero ch'io vivo - oracolo del Signore Dio - io non godo della morte dell'empio, ma che l'empio desista dalla sua condotta e viva. Convertitevi dalla vostra condotta perversa! Perché volete perire, o Israeliti? (Ez 33, 11). Il giorno dopo, tutto il popolo si adunò nella casa di Ioakim, suo marito, e andarono là anche i due anziani pieni di perverse intenzioni per condannare a morte Susanna (Dn 13, 28). Aveva il velo e quei perversi ordinarono che le fosse tolto per godere almeno così della sua bellezza (Dn 13, 32). Allontanato questo, fece venire l'altro e gli disse: "Razza di Canaan e non di Giuda, la bellezza ti ha sedotto, la passione ti ha pervertito il cuore! (Dn 13, 56). </w:t>
      </w:r>
    </w:p>
    <w:p w14:paraId="503F335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Io pensavo: "Almeno ora mi temerà! Accoglierà la correzione. Non si cancelleranno dai suoi occhi tutte le punizioni che le ho inflitte". Ma invece si sono affrettati a pervertire di nuovo ogni loro azione (Sof 3, 7). Non siate come i vostri padri, ai quali i profeti di un tempo andavano gridando: Dice il Signore degli eserciti: Tornate indietro dal vostro cammino perverso e dalle vostre opere malvage. Ma essi non vollero ascoltare e non mi prestarono attenzione, dice il Signore (Zc 1, 4). "Una </w:t>
      </w:r>
      <w:r w:rsidRPr="006A2059">
        <w:rPr>
          <w:rFonts w:ascii="Arial" w:eastAsia="Times New Roman" w:hAnsi="Arial" w:cs="Times New Roman"/>
          <w:i/>
          <w:kern w:val="0"/>
          <w:sz w:val="24"/>
          <w:szCs w:val="20"/>
          <w:lang w:eastAsia="it-IT"/>
          <w14:ligatures w14:val="none"/>
        </w:rPr>
        <w:lastRenderedPageBreak/>
        <w:t xml:space="preserve">generazione perversa e adultera pretende un segno! Ma nessun segno le sarà dato, se non il segno di Giona profeta (Mt 12, 39). Allora va, si prende sette altri spiriti peggiori ed entra a prendervi dimora; e la nuova condizione di quell'uomo diventa peggiore della prima. Così avverrà anche a questa generazione perversa" (Mt 12, 45). Una generazione perversa e adultera cerca un segno, ma nessun segno le sarà dato se non il segno di Giona". E lasciatili, se ne andò (Mt 16, 4). E Gesù rispose: "O generazione incredula e perversa! Fino a quando starò con voi? Fino a quando dovrò sopportarvi? Portatemelo qui" (Mt 17, 17). Gesù rispose: "O generazione incredula e perversa, fino a quando sarò con voi e vi sopporterò? Conducimi qui tuo figlio" (Lc 9, 41). Con molte altre parole li scongiurava e li esortava: "Salvatevi da questa generazione perversa" (At 2, 40). Perfino di mezzo a voi sorgeranno alcuni a insegnare dottrine perverse per attirare discepoli dietro di sé (At 20, 30). </w:t>
      </w:r>
    </w:p>
    <w:p w14:paraId="23A1951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Tutti hanno traviato e si son pervertiti; non c'è chi compia il bene, non ce n'è neppure uno (Rm 3, 12). Celebriamo dunque la festa non con il lievito vecchio, né con lievito di malizia e di perversità, ma con azzimi di sincerità e di verità (1Cor 5, 8). Che ha dato se stesso per i nostri peccati, per strapparci da questo mondo perverso, secondo la volontà di Dio e Padre nostro (Gal 1, 4). Perché siate irreprensibili e semplici, figli di Dio immacolati in mezzo a una generazione perversa e degenere, nella quale dovete splendere come astri nel mondo (Fil 2, 15). E veniamo liberati dagli uomini perversi e malvagi. Non è di tutti infatti è la fede (2Ts 3, 2). I fornicatori, i pervertiti, i trafficanti di uomini, i falsi, gli spergiuri e per ogni altra cosa che è contraria alla sana dottrina (1Tm 1, 10). Guardate perciò, fratelli, che non si trovi in nessuno di voi un cuore perverso e senza fede che si allontani dal Dio vivente (Eb 3, 12). Non fate in voi stessi preferenze e non siete giudici dai giudizi perversi? (Gc 2, 4). Poiché chi lo saluta partecipa alle sue opere perverse (2Gv 1, 11). Il perverso continui pure a essere perverso, l'impuro continui ad essere impuro e il giusto continui a praticare la giustizia e il santo si santifichi ancora (Ap 22, 11)</w:t>
      </w:r>
      <w:r w:rsidRPr="006A2059">
        <w:rPr>
          <w:rFonts w:ascii="Arial" w:eastAsia="Times New Roman" w:hAnsi="Arial" w:cs="Times New Roman"/>
          <w:kern w:val="0"/>
          <w:sz w:val="24"/>
          <w:szCs w:val="20"/>
          <w:lang w:eastAsia="it-IT"/>
          <w14:ligatures w14:val="none"/>
        </w:rPr>
        <w:t>.</w:t>
      </w:r>
    </w:p>
    <w:p w14:paraId="08E0FF8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Il giudizio perverso è il frutto di un cuore che ha cambiato natura: da cuore di Cristo è divenuto cuore di Satana. </w:t>
      </w:r>
      <w:r w:rsidRPr="006A2059">
        <w:rPr>
          <w:rFonts w:ascii="Arial" w:eastAsia="Times New Roman" w:hAnsi="Arial" w:cs="Times New Roman"/>
          <w:bCs/>
          <w:caps/>
          <w:kern w:val="0"/>
          <w:sz w:val="24"/>
          <w:szCs w:val="20"/>
          <w:lang w:eastAsia="it-IT"/>
          <w14:ligatures w14:val="none"/>
        </w:rPr>
        <w:t>è</w:t>
      </w:r>
      <w:r w:rsidRPr="006A2059">
        <w:rPr>
          <w:rFonts w:ascii="Arial" w:eastAsia="Times New Roman" w:hAnsi="Arial" w:cs="Times New Roman"/>
          <w:bCs/>
          <w:kern w:val="0"/>
          <w:sz w:val="24"/>
          <w:szCs w:val="20"/>
          <w:lang w:eastAsia="it-IT"/>
          <w14:ligatures w14:val="none"/>
        </w:rPr>
        <w:t xml:space="preserve"> anche il frutto di una mente che ha cambiato il pensiero. Ha lasciato il pensiero di Cristo ed ha assunto il pensiero di Satana. È il frutto della volontà che ha abbandonato lo Spirito Santo ed ha assunto lo spirito del mondo. La perversione è cambiamento verso il male. Si lascia la via del bene, si assume la via del male e la si percorre sino alla fine. Quando la nostra natura, da natura verso il bene, la trasformiamo in natura verso il male, è allora che i nostri pensieri e i nostri giudizi, le nostre discriminazioni sono perversi. Chi non vuole cadere nel peccato della perversità, deve custodirsi sempre in Cristo Gesù.</w:t>
      </w:r>
    </w:p>
    <w:p w14:paraId="3AB6A62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5</w:t>
      </w:r>
      <w:r w:rsidRPr="006A2059">
        <w:rPr>
          <w:rFonts w:ascii="Arial" w:eastAsia="Times New Roman" w:hAnsi="Arial" w:cs="Times New Roman"/>
          <w:b/>
          <w:kern w:val="0"/>
          <w:sz w:val="24"/>
          <w:szCs w:val="20"/>
          <w:lang w:eastAsia="it-IT"/>
          <w14:ligatures w14:val="none"/>
        </w:rPr>
        <w:t>Ascoltate, fratelli miei carissimi: Dio non ha forse scelto i poveri agli occhi del mondo, che sono ricchi nella fede ed eredi del Regno, promesso a quelli che lo amano?</w:t>
      </w:r>
    </w:p>
    <w:p w14:paraId="0C11A33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cristiano è chiamato a farsi imitatore di Cristo, imitatore di Dio. Ecco ora cosa insegna lo Spirito Santo, sempre per bocca dell’Apostolo Giacomo. </w:t>
      </w:r>
      <w:r w:rsidRPr="006A2059">
        <w:rPr>
          <w:rFonts w:ascii="Arial" w:eastAsia="Times New Roman" w:hAnsi="Arial" w:cs="Times New Roman"/>
          <w:i/>
          <w:kern w:val="0"/>
          <w:sz w:val="24"/>
          <w:szCs w:val="20"/>
          <w:lang w:eastAsia="it-IT"/>
          <w14:ligatures w14:val="none"/>
        </w:rPr>
        <w:t xml:space="preserve">Ascoltate, fratelli miei carissimi: Dio non ha forse scelto i poveri agli occhi del mondo, che sono ricchi nella fede ed eredi del regno, promesso a quelli che lo amano? </w:t>
      </w:r>
      <w:r w:rsidRPr="006A2059">
        <w:rPr>
          <w:rFonts w:ascii="Arial" w:eastAsia="Times New Roman" w:hAnsi="Arial" w:cs="Times New Roman"/>
          <w:kern w:val="0"/>
          <w:sz w:val="24"/>
          <w:szCs w:val="20"/>
          <w:lang w:eastAsia="it-IT"/>
          <w14:ligatures w14:val="none"/>
        </w:rPr>
        <w:t>Sempre lo Spirito Santo sa quello che dice. Lo Spirito Santo non sta parlando</w:t>
      </w:r>
      <w:r w:rsidRPr="006A2059">
        <w:rPr>
          <w:rFonts w:ascii="Arial" w:eastAsia="Times New Roman" w:hAnsi="Arial" w:cs="Times New Roman"/>
          <w:kern w:val="0"/>
          <w:sz w:val="24"/>
          <w:szCs w:val="20"/>
          <w:highlight w:val="yellow"/>
          <w:lang w:eastAsia="it-IT"/>
          <w14:ligatures w14:val="none"/>
        </w:rPr>
        <w:t xml:space="preserve"> </w:t>
      </w:r>
      <w:r w:rsidRPr="006A2059">
        <w:rPr>
          <w:rFonts w:ascii="Arial" w:eastAsia="Times New Roman" w:hAnsi="Arial" w:cs="Times New Roman"/>
          <w:kern w:val="0"/>
          <w:sz w:val="24"/>
          <w:szCs w:val="20"/>
          <w:lang w:eastAsia="it-IT"/>
          <w14:ligatures w14:val="none"/>
        </w:rPr>
        <w:t xml:space="preserve">dei poveri. Sta parlando dei poveri agli occhi del mondo. Costoro agli occhi del mondo sono poveri. Essi </w:t>
      </w:r>
      <w:r w:rsidRPr="006A2059">
        <w:rPr>
          <w:rFonts w:ascii="Arial" w:eastAsia="Times New Roman" w:hAnsi="Arial" w:cs="Times New Roman"/>
          <w:kern w:val="0"/>
          <w:sz w:val="24"/>
          <w:szCs w:val="20"/>
          <w:lang w:eastAsia="it-IT"/>
          <w14:ligatures w14:val="none"/>
        </w:rPr>
        <w:lastRenderedPageBreak/>
        <w:t>invece sono ricchi nella fede ed eredi del Regno, promesso a quelli che lo amano. A noi oggi è proprio questa distinzione che manca. Per noi esiste solo la povertà materiale. Per nulla ci vogliamo interessare della povertà spirituale. La vera povertà è quella spirituale. È l’assenza del Padre, di Cristo Gesù, dello Spirito Santo nella nostra vita. Quando siamo ricchi di Dio, quando non siamo spiritualmente poveri, perché ricchi nella fede, sempre il Signore ci darà ogni altra cosa in aggiunta, purché cerchiamo il regno di Dio e la sua giustizia. È questa una promessa fatta da Gesù ai suoi discepoli ed è essenza della Nuova Legge promulgata nel Discorso della Montagna.</w:t>
      </w:r>
    </w:p>
    <w:p w14:paraId="1BAEC4B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Possiamo attestare che noi tutti oggi siamo giudici dai giudizi perversi, dal momento che non facciamo più questa distinzione tra il povero che è povero materialmente perché ha rinnegato il Signore e il povero che è povero materialmente perché ha scelto il Signore e lo serve con fedeltà e giustizia. Noi tutti siamo giudici dai giudizi perversi perché stiamo operando una grande discriminazione: stiamo consumando inutilmente le nostre energie materiali e fisiche per aiutare i poveri che sono poveri perché hanno rinnegato Dio e invece nulla facciamo per i poveri che sono poveri perché non hanno Dio. La missione della Chiesa non è per togliere la povertà del mondo. Essa è mandata per togliere la povertà spirituale che è anche morte spirituale, a causa del peccato che tiene prigionieri e schiavi del pensiero del mondo. La vera povertà dell’uomo è la povertà della schiavitù del peccato. Questa povertà non solo non si toglie. Ogni giorno viene incrementata perché ormai si insegna che nulla è più peccato. Anzi si dice che il peccato deve essere struttura della nostra vita quotidiana.</w:t>
      </w:r>
    </w:p>
    <w:p w14:paraId="1ABDEE5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non vuole cadere nei giudizi perversi deve operare un triplice passaggio: dal cuore di pietra al cuore di carne; dal cuore di carne al cuore cristico; dal cuore cristico al cuore ecclesiale: senza questi tre passaggi, necessari e sempre </w:t>
      </w:r>
      <w:r w:rsidRPr="006A2059">
        <w:rPr>
          <w:rFonts w:ascii="Arial" w:eastAsia="Times New Roman" w:hAnsi="Arial" w:cs="Times New Roman"/>
          <w:i/>
          <w:iCs/>
          <w:kern w:val="0"/>
          <w:sz w:val="24"/>
          <w:szCs w:val="20"/>
          <w:lang w:val="la-Latn" w:eastAsia="it-IT"/>
          <w14:ligatures w14:val="none"/>
        </w:rPr>
        <w:t>in fieri</w:t>
      </w:r>
      <w:r w:rsidRPr="006A2059">
        <w:rPr>
          <w:rFonts w:ascii="Arial" w:eastAsia="Times New Roman" w:hAnsi="Arial" w:cs="Times New Roman"/>
          <w:kern w:val="0"/>
          <w:sz w:val="24"/>
          <w:szCs w:val="20"/>
          <w:lang w:eastAsia="it-IT"/>
          <w14:ligatures w14:val="none"/>
        </w:rPr>
        <w:t xml:space="preserve">, sempre saremo giudici dai giudizi perversi: </w:t>
      </w:r>
    </w:p>
    <w:p w14:paraId="036C254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Dal cuore di pietra al cuore di carne. La vera conversione è cambiamento di natura. Il cambiamento di natura non può avvenire per opera dell’uomo. L’uomo è nella morte e chi è morto mai potrà cambiare la natura. Mai da natura di morte può farla divenire natura di vita. Questo cambiamento è opera dello Spirito Santo. Questo cambiamento però ogni uomo lo deve chiedere al Signore. Ogni uomo deve fare sua la richiesta fatta da Davide al Signore. Con umiltà si riconosce il proprio peccato. Si chiede al Signore che ci lavi da esso. Si chiede a Lui che crei in noi un cuore nuovo così non peccheremo mai più: </w:t>
      </w:r>
      <w:r w:rsidRPr="006A2059">
        <w:rPr>
          <w:rFonts w:ascii="Arial" w:eastAsia="Times New Roman" w:hAnsi="Arial" w:cs="Times New Roman"/>
          <w:i/>
          <w:iCs/>
          <w:kern w:val="0"/>
          <w:sz w:val="24"/>
          <w:szCs w:val="20"/>
          <w:lang w:eastAsia="it-IT"/>
          <w14:ligatures w14:val="none"/>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r w:rsidRPr="006A2059">
        <w:rPr>
          <w:rFonts w:ascii="Arial" w:eastAsia="Times New Roman" w:hAnsi="Arial" w:cs="Times New Roman"/>
          <w:kern w:val="0"/>
          <w:sz w:val="24"/>
          <w:szCs w:val="20"/>
          <w:lang w:eastAsia="it-IT"/>
          <w14:ligatures w14:val="none"/>
        </w:rPr>
        <w:t xml:space="preserve"> (Sal 51,1-</w:t>
      </w:r>
      <w:r w:rsidRPr="006A2059">
        <w:rPr>
          <w:rFonts w:ascii="Arial" w:eastAsia="Times New Roman" w:hAnsi="Arial" w:cs="Times New Roman"/>
          <w:kern w:val="0"/>
          <w:sz w:val="24"/>
          <w:szCs w:val="20"/>
          <w:lang w:eastAsia="it-IT"/>
          <w14:ligatures w14:val="none"/>
        </w:rPr>
        <w:lastRenderedPageBreak/>
        <w:t xml:space="preserve">14). La conversione non è solo nel pentimento e nella richiesta di perdono. Essa è nel cambiamento di natura. Da natura orientata e rivolta verso il male a natura trasformata e orientata, rivolta verso il bene. Il Signore ascolta la preghiera del suo servo Davide e dopo qualche secolo così risponde ad ogni uomo attraverso il profeta Ezechiele: </w:t>
      </w:r>
      <w:r w:rsidRPr="006A2059">
        <w:rPr>
          <w:rFonts w:ascii="Arial" w:eastAsia="Times New Roman" w:hAnsi="Arial" w:cs="Times New Roman"/>
          <w:i/>
          <w:iCs/>
          <w:kern w:val="0"/>
          <w:sz w:val="24"/>
          <w:szCs w:val="20"/>
          <w:lang w:eastAsia="it-IT"/>
          <w14:ligatures w14:val="none"/>
        </w:rPr>
        <w:t>“Così dice il Signore Dio: Vi raccoglierò in mezzo alle genti e vi radunerò dalle terre in cui siete stati dispersi e vi darò la terra d’Israele. Essi vi entreranno e vi elimineranno tutti i suoi idoli e tutti i suoi abomini. Darò loro un cuore nuovo, uno spirito nuovo metterò dentro di loro. Toglierò dal loro petto il cuore di pietra, darò loro un cuore di carne, perché seguano le mie leggi, osservino le mie norme e le mettano in pratica: saranno il mio popolo e io sarò il loro Dio”</w:t>
      </w:r>
      <w:r w:rsidRPr="006A2059">
        <w:rPr>
          <w:rFonts w:ascii="Arial" w:eastAsia="Times New Roman" w:hAnsi="Arial" w:cs="Times New Roman"/>
          <w:kern w:val="0"/>
          <w:sz w:val="24"/>
          <w:szCs w:val="20"/>
          <w:lang w:eastAsia="it-IT"/>
          <w14:ligatures w14:val="none"/>
        </w:rPr>
        <w:t xml:space="preserve"> (Ez 11,17-20</w:t>
      </w:r>
      <w:r w:rsidRPr="006A2059">
        <w:rPr>
          <w:rFonts w:ascii="Arial" w:eastAsia="Times New Roman" w:hAnsi="Arial" w:cs="Times New Roman"/>
          <w:i/>
          <w:iCs/>
          <w:kern w:val="0"/>
          <w:sz w:val="24"/>
          <w:szCs w:val="20"/>
          <w:lang w:eastAsia="it-IT"/>
          <w14:ligatures w14:val="none"/>
        </w:rPr>
        <w:t>).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w:t>
      </w:r>
      <w:r w:rsidRPr="006A2059">
        <w:rPr>
          <w:rFonts w:ascii="Arial" w:eastAsia="Times New Roman" w:hAnsi="Arial" w:cs="Times New Roman"/>
          <w:kern w:val="0"/>
          <w:sz w:val="24"/>
          <w:szCs w:val="20"/>
          <w:lang w:eastAsia="it-IT"/>
          <w14:ligatures w14:val="none"/>
        </w:rPr>
        <w:t xml:space="preserve"> (Ez 18,30-32). </w:t>
      </w:r>
      <w:r w:rsidRPr="006A2059">
        <w:rPr>
          <w:rFonts w:ascii="Arial" w:eastAsia="Times New Roman" w:hAnsi="Arial" w:cs="Times New Roman"/>
          <w:i/>
          <w:iCs/>
          <w:kern w:val="0"/>
          <w:sz w:val="24"/>
          <w:szCs w:val="20"/>
          <w:lang w:eastAsia="it-IT"/>
          <w14:ligatures w14:val="none"/>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r w:rsidRPr="006A2059">
        <w:rPr>
          <w:rFonts w:ascii="Arial" w:eastAsia="Times New Roman" w:hAnsi="Arial" w:cs="Times New Roman"/>
          <w:kern w:val="0"/>
          <w:sz w:val="24"/>
          <w:szCs w:val="20"/>
          <w:lang w:eastAsia="it-IT"/>
          <w14:ligatures w14:val="none"/>
        </w:rPr>
        <w:t xml:space="preserve"> (Ez 36,24-32). Questa è la grande opera di Dio. Questa opera sempre dobbiamo chiedere che la compia. </w:t>
      </w:r>
    </w:p>
    <w:p w14:paraId="66DE700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Dal cuore di carne al cuore cristico. Ora è cosa giusta sapere che il cuore nuovo non è opera solo del Padre. Al Padre esso è chiesto. Il Padre esaudisce la preghiera per mezzo del suo Santo Spirito. Il suo Santo Spirito viene a noi per Cristo Gesù. È il frutto del suo sacrificio sul legno della croce. Esso sgorga dal cuore di Gesù, dal suo corpo morto, trafitto dalla lancia. È dal suo cuore squarciato, è dal cuore dell’Agnello di Dio che scaturiscono l’acqua e il sangue, lo Spirito Santo e ogni grazia perché l’uomo possa ricevere il cuore nuovo: </w:t>
      </w:r>
      <w:r w:rsidRPr="006A2059">
        <w:rPr>
          <w:rFonts w:ascii="Arial" w:eastAsia="Times New Roman" w:hAnsi="Arial" w:cs="Times New Roman"/>
          <w:bCs/>
          <w:i/>
          <w:iCs/>
          <w:kern w:val="0"/>
          <w:sz w:val="24"/>
          <w:szCs w:val="20"/>
          <w:lang w:eastAsia="it-IT"/>
          <w14:ligatures w14:val="none"/>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6A2059">
        <w:rPr>
          <w:rFonts w:ascii="Arial" w:eastAsia="Times New Roman" w:hAnsi="Arial" w:cs="Times New Roman"/>
          <w:bCs/>
          <w:kern w:val="0"/>
          <w:sz w:val="24"/>
          <w:szCs w:val="20"/>
          <w:lang w:eastAsia="it-IT"/>
          <w14:ligatures w14:val="none"/>
        </w:rPr>
        <w:t xml:space="preserve"> (GV 19,31-37). Lo Spirito è dono, ma il dono è il frutto del sacrificio di Cristo. Questa verità mai dovrà essere dimenticata dal cristiano. Nel Cenacolo Gesù soffia sugli Apostolo allo stesso modo che il Signore </w:t>
      </w:r>
      <w:r w:rsidRPr="006A2059">
        <w:rPr>
          <w:rFonts w:ascii="Arial" w:eastAsia="Times New Roman" w:hAnsi="Arial" w:cs="Times New Roman"/>
          <w:bCs/>
          <w:kern w:val="0"/>
          <w:sz w:val="24"/>
          <w:szCs w:val="20"/>
          <w:lang w:eastAsia="it-IT"/>
          <w14:ligatures w14:val="none"/>
        </w:rPr>
        <w:lastRenderedPageBreak/>
        <w:t xml:space="preserve">Dio ha soffiato sulla polvere impastata del primo uomo, donando ai suoi lo Spirito Santo. Nello Spirito Santo ha dato loro anche il suo cuore perché da questo suo cuore sempre sgorgasse lo Spirito Santo: </w:t>
      </w:r>
      <w:r w:rsidRPr="006A2059">
        <w:rPr>
          <w:rFonts w:ascii="Arial" w:eastAsia="Times New Roman" w:hAnsi="Arial" w:cs="Times New Roman"/>
          <w:bCs/>
          <w:i/>
          <w:iCs/>
          <w:kern w:val="0"/>
          <w:sz w:val="24"/>
          <w:szCs w:val="20"/>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6A2059">
        <w:rPr>
          <w:rFonts w:ascii="Arial" w:eastAsia="Times New Roman" w:hAnsi="Arial" w:cs="Times New Roman"/>
          <w:bCs/>
          <w:kern w:val="0"/>
          <w:sz w:val="24"/>
          <w:szCs w:val="20"/>
          <w:lang w:eastAsia="it-IT"/>
          <w14:ligatures w14:val="none"/>
        </w:rPr>
        <w:t xml:space="preserve"> (Gv 20,19-23). Con il cuore di Cristo, i suoi Apostoli, conformandosi sempre più a Cristo nella vita, nella passione, nella morte, anche dal loro cuore, che è cuore di Cristo, potranno fare sgorgare l’acqua e il sangue, il sangue della conversione e della santificazione, l’acqua della nuova creazione dell’uomo per rigenerazione. Questa perfetta unità del cuore di Cristo con il cuore dell’Apostolo del Signore la troviamo nell’Apostolo Paolo: </w:t>
      </w:r>
      <w:r w:rsidRPr="006A2059">
        <w:rPr>
          <w:rFonts w:ascii="Arial" w:eastAsia="Times New Roman" w:hAnsi="Arial" w:cs="Times New Roman"/>
          <w:bCs/>
          <w:i/>
          <w:iCs/>
          <w:kern w:val="0"/>
          <w:sz w:val="24"/>
          <w:szCs w:val="20"/>
          <w:lang w:eastAsia="it-IT"/>
          <w14:ligatures w14:val="none"/>
        </w:rPr>
        <w:t>“Sono stato crocifisso con Cristo, e non vivo più io, ma Cristo vive in me. E questa vita, che io vivo nel corpo, la vivo nella fede del Figlio di Dio, che mi ha amato e ha consegnato se stesso per me”</w:t>
      </w:r>
      <w:r w:rsidRPr="006A2059">
        <w:rPr>
          <w:rFonts w:ascii="Arial" w:eastAsia="Times New Roman" w:hAnsi="Arial" w:cs="Times New Roman"/>
          <w:bCs/>
          <w:kern w:val="0"/>
          <w:sz w:val="24"/>
          <w:szCs w:val="20"/>
          <w:lang w:eastAsia="it-IT"/>
          <w14:ligatures w14:val="none"/>
        </w:rPr>
        <w:t xml:space="preserve"> (Gal 2,19-20). Quando si raggiunge questa altezza spirituale di far vivere in noi solo il cuore di Cristo, annullando il nostro, è allora che anche dal nostro cuore sempre sgorgherà l’acqua della creazione del cuore nuovo e la grazia della vera conversione. Senza il cuore di Cristo, il cristiano mai potrà fare sgorgare dal suo cuore lo Spirito Santo per il rinnovamento del mondo. </w:t>
      </w:r>
    </w:p>
    <w:p w14:paraId="7E7BA91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Dal cuore cristico al cuore ecclesiale. Il nostro cuore è perfettamente convertito quando da cuore di pietra diviene cuore di carne e da cuore di carne diviene cuore di Cristo. Da cosa noi possiamo conoscere che il nostro cuore è ormai cuore di Cristo? Ce ne accorgiamo se esso è cuore ecclesiale, cuore della Chiesa in noi. Quando è cuore della Chiesa noi abbiamo un solo desiderio: fare bello il nostro corpo che è il corpo della Chiesa: </w:t>
      </w:r>
      <w:r w:rsidRPr="006A2059">
        <w:rPr>
          <w:rFonts w:ascii="Arial" w:eastAsia="Times New Roman" w:hAnsi="Arial" w:cs="Times New Roman"/>
          <w:bCs/>
          <w:i/>
          <w:iCs/>
          <w:kern w:val="0"/>
          <w:sz w:val="24"/>
          <w:szCs w:val="20"/>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6A2059">
        <w:rPr>
          <w:rFonts w:ascii="Arial" w:eastAsia="Times New Roman" w:hAnsi="Arial" w:cs="Times New Roman"/>
          <w:bCs/>
          <w:kern w:val="0"/>
          <w:sz w:val="24"/>
          <w:szCs w:val="20"/>
          <w:lang w:eastAsia="it-IT"/>
          <w14:ligatures w14:val="none"/>
        </w:rPr>
        <w:t xml:space="preserve"> (Ef 4,11-16). </w:t>
      </w:r>
    </w:p>
    <w:p w14:paraId="691278D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Come conosciamo se il nostro cuore è veramente il cuore della Chiesa? Se versiamo il nostro sangue come Cristo Gesù lo ha versato. Ecco cosa rivela ancora l’Apostolo Paolo: </w:t>
      </w:r>
      <w:r w:rsidRPr="006A2059">
        <w:rPr>
          <w:rFonts w:ascii="Arial" w:eastAsia="Times New Roman" w:hAnsi="Arial" w:cs="Times New Roman"/>
          <w:bCs/>
          <w:i/>
          <w:iCs/>
          <w:kern w:val="0"/>
          <w:sz w:val="24"/>
          <w:szCs w:val="20"/>
          <w:lang w:eastAsia="it-IT"/>
          <w14:ligatures w14:val="none"/>
        </w:rPr>
        <w:t>“Cristo ha amato la Chiesa e ha dato se stesso per lei, per renderla santa, purificandola con il lavacro dell’acqua mediante la parola, e per presentare a se stesso la Chiesa tutta gloriosa, senza macchia né ruga o alcunché di simile, ma santa e immacolata”</w:t>
      </w:r>
      <w:r w:rsidRPr="006A2059">
        <w:rPr>
          <w:rFonts w:ascii="Arial" w:eastAsia="Times New Roman" w:hAnsi="Arial" w:cs="Times New Roman"/>
          <w:bCs/>
          <w:kern w:val="0"/>
          <w:sz w:val="24"/>
          <w:szCs w:val="20"/>
          <w:lang w:eastAsia="it-IT"/>
          <w14:ligatures w14:val="none"/>
        </w:rPr>
        <w:t xml:space="preserve"> (Ef 5,15-27). Il cristiano che ha il suo cuore vero cuore della Chiesa, ama la Chiesa, per lei consuma la sua vita, per renderla sempre più bella, è pronto anche a versare il suo sangue. Se deve rinunciare ad ogni cosa, vi rinuncia. Se deve morire, si lascia anche uccidere come il suo Maestro. Senza il cuore di </w:t>
      </w:r>
      <w:r w:rsidRPr="006A2059">
        <w:rPr>
          <w:rFonts w:ascii="Arial" w:eastAsia="Times New Roman" w:hAnsi="Arial" w:cs="Times New Roman"/>
          <w:bCs/>
          <w:kern w:val="0"/>
          <w:sz w:val="24"/>
          <w:szCs w:val="20"/>
          <w:lang w:eastAsia="it-IT"/>
          <w14:ligatures w14:val="none"/>
        </w:rPr>
        <w:lastRenderedPageBreak/>
        <w:t>carne, mai si potrà vivere con il cuore di Cristo, ma anche senza il cuore di Cristo, mai si potrà vivere con il cuore della Chiesa. Chi odia la Chiesa, chi permette che essa venga disprezzata per i suoi scandali e i suoi cattivi comportamenti, chi non la lava ogni giorno con il proprio sangue, chi non spende tutto se stesso perché essa risplenda della stessa luce di Cristo Gesù, di certo non ha un cuore ecclesiale e se non ha un cuore ecclesiale, neanche ha il cuore di Cristo. Se il cuore di carne non raggiunge la trasformazione piena in cuore di Cristo, a poco a poco si abbandona al male e ritorna ad essere cuore di pietra. Sempre si deve vigilare che non si ritorni nel cuore di pietra.</w:t>
      </w:r>
    </w:p>
    <w:p w14:paraId="04B2FE2B"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Queste tre conversioni o cambiamenti di cuore servono se vi sono anche tre cambiamenti o conversioni della coscienza. Al cristiano occorre una vera coscienza ecclesiale, una purissima coscienza morale, una fortissima coscienza missionaria. Senza queste tre coscienze, sempre si ritorna nel cuore di pietra e sempre i nostri giudizi sono perversi. </w:t>
      </w:r>
    </w:p>
    <w:p w14:paraId="61CD693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Coscienza ecclesiale. La coscienza ecclesiale è quella particolare coscienza che presta ogni attenzione affinché attraverso ogni pensiero, parola, opera tutto venga svolto per il bene più grande del corpo di Cristo che è la sua Chiesa. Se questa coscienza non viene da noi portata al sommo della rettitudine e della perfezione, è segno che anche la coscienza morale non è portata al sommo della rettitudine e della perfezione. La coscienza ecclesiale perfetta si può edificare solo su una coscienza morale perfetta. Quando si cade dalla coscienza morale sempre si cade da ogni altra coscienza, anche dalla coscienza ecclesiale. Non solo l’Apostolo Paolo vive di una coscienza morale retta e perfetta, lui è anche maestro nella formazione della coscienza ecclesiale. Tre brani tratti da alcune sue lettere sono sufficienti a mettere in luce cosa è la coscienza ecclesiale e come essa va coltivata da ogni singolo discepolo di Gesù. Così parla nella Lettera ai Romani: </w:t>
      </w:r>
      <w:r w:rsidRPr="006A2059">
        <w:rPr>
          <w:rFonts w:ascii="Arial" w:eastAsia="Times New Roman" w:hAnsi="Arial" w:cs="Times New Roman"/>
          <w:bCs/>
          <w:i/>
          <w:iCs/>
          <w:kern w:val="0"/>
          <w:sz w:val="24"/>
          <w:szCs w:val="20"/>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6A2059">
        <w:rPr>
          <w:rFonts w:ascii="Arial" w:eastAsia="Times New Roman" w:hAnsi="Arial" w:cs="Times New Roman"/>
          <w:bCs/>
          <w:kern w:val="0"/>
          <w:sz w:val="24"/>
          <w:szCs w:val="20"/>
          <w:lang w:eastAsia="it-IT"/>
          <w14:ligatures w14:val="none"/>
        </w:rPr>
        <w:t xml:space="preserve"> (Rm 12,3-8). </w:t>
      </w:r>
    </w:p>
    <w:p w14:paraId="204A92F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spacing w:val="-2"/>
          <w:kern w:val="0"/>
          <w:sz w:val="24"/>
          <w:szCs w:val="20"/>
          <w:lang w:eastAsia="it-IT"/>
          <w14:ligatures w14:val="none"/>
        </w:rPr>
        <w:t xml:space="preserve">Nella Lettera Prima ai Corinzi l’Apostolo ci mostra fin dove giunge la rettitudine della coscienza ecclesiale. In questa Lettera pone la coscienza debole dei nostri fratelli di fede come principio perché un’azione buona in sé non diventi scandalo per quanti ancora non sono formati nella fede. Qui siamo al sommo della coscienza ecclesiale formata: </w:t>
      </w:r>
      <w:r w:rsidRPr="006A2059">
        <w:rPr>
          <w:rFonts w:ascii="Arial" w:eastAsia="Times New Roman" w:hAnsi="Arial" w:cs="Times New Roman"/>
          <w:bCs/>
          <w:i/>
          <w:iCs/>
          <w:spacing w:val="-2"/>
          <w:kern w:val="0"/>
          <w:sz w:val="24"/>
          <w:szCs w:val="20"/>
          <w:lang w:eastAsia="it-IT"/>
          <w14:ligatures w14:val="none"/>
        </w:rPr>
        <w:t xml:space="preserve">“Riguardo alle carni sacrificate agli idoli, so che tutti ne abbiamo conoscenza. Ma la conoscenza riempie di orgoglio, mentre l’amore edifica. Se qualcuno crede di conoscere qualcosa, non ha ancora imparato come bisogna conoscere. Chi invece ama Dio, è da lui conosciuto. Ma non tutti hanno la conoscenza; alcuni, fino ad ora abituati agli idoli, mangiano le carni come se fossero sacrificate agli idoli, e così la loro coscienza, debole com’è, resta contaminata. Non sarà certo un alimento ad </w:t>
      </w:r>
      <w:r w:rsidRPr="006A2059">
        <w:rPr>
          <w:rFonts w:ascii="Arial" w:eastAsia="Times New Roman" w:hAnsi="Arial" w:cs="Times New Roman"/>
          <w:bCs/>
          <w:i/>
          <w:iCs/>
          <w:spacing w:val="-2"/>
          <w:kern w:val="0"/>
          <w:sz w:val="24"/>
          <w:szCs w:val="20"/>
          <w:lang w:eastAsia="it-IT"/>
          <w14:ligatures w14:val="none"/>
        </w:rPr>
        <w:lastRenderedPageBreak/>
        <w:t>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w:t>
      </w:r>
      <w:r w:rsidRPr="006A2059">
        <w:rPr>
          <w:rFonts w:ascii="Arial" w:eastAsia="Times New Roman" w:hAnsi="Arial" w:cs="Times New Roman"/>
          <w:bCs/>
          <w:i/>
          <w:iCs/>
          <w:kern w:val="0"/>
          <w:sz w:val="24"/>
          <w:szCs w:val="20"/>
          <w:lang w:eastAsia="it-IT"/>
          <w14:ligatures w14:val="none"/>
        </w:rPr>
        <w:t>”</w:t>
      </w:r>
      <w:r w:rsidRPr="006A2059">
        <w:rPr>
          <w:rFonts w:ascii="Arial" w:eastAsia="Times New Roman" w:hAnsi="Arial" w:cs="Times New Roman"/>
          <w:bCs/>
          <w:kern w:val="0"/>
          <w:sz w:val="24"/>
          <w:szCs w:val="20"/>
          <w:lang w:eastAsia="it-IT"/>
          <w14:ligatures w14:val="none"/>
        </w:rPr>
        <w:t xml:space="preserve"> (1Cor 8,1-13). </w:t>
      </w:r>
    </w:p>
    <w:p w14:paraId="67F5C13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Sempre nella Prima Lettera ai Corinzi dona il principio universale che sempre deve governare il corpo di Cristo: Ogni dono dello Spirito Santo va vissuto per l’utilità di tutto il corpo. Senza questo principio nel cuore, si è privi della coscienza ecclesiale: </w:t>
      </w:r>
      <w:r w:rsidRPr="006A2059">
        <w:rPr>
          <w:rFonts w:ascii="Arial" w:eastAsia="Times New Roman" w:hAnsi="Arial" w:cs="Times New Roman"/>
          <w:bCs/>
          <w:i/>
          <w:iCs/>
          <w:kern w:val="0"/>
          <w:sz w:val="24"/>
          <w:szCs w:val="20"/>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Pr="006A2059">
        <w:rPr>
          <w:rFonts w:ascii="Arial" w:eastAsia="Times New Roman" w:hAnsi="Arial" w:cs="Times New Roman"/>
          <w:bCs/>
          <w:kern w:val="0"/>
          <w:sz w:val="24"/>
          <w:szCs w:val="20"/>
          <w:lang w:eastAsia="it-IT"/>
          <w14:ligatures w14:val="none"/>
        </w:rPr>
        <w:t xml:space="preserve"> (1Cor 12,4-13).</w:t>
      </w:r>
    </w:p>
    <w:p w14:paraId="5A03060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Il compendio delle Leggi che devono regolare la coscienza morale sono date dall’Apostolo Paolo agli Efesini. In queste Leggi la coscienza morale è fortemente unita alla coscienza ecclesiale: </w:t>
      </w:r>
      <w:r w:rsidRPr="006A2059">
        <w:rPr>
          <w:rFonts w:ascii="Arial" w:eastAsia="Times New Roman" w:hAnsi="Arial" w:cs="Times New Roman"/>
          <w:bCs/>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w:t>
      </w:r>
      <w:r w:rsidRPr="006A2059">
        <w:rPr>
          <w:rFonts w:ascii="Arial" w:eastAsia="Times New Roman" w:hAnsi="Arial" w:cs="Times New Roman"/>
          <w:bCs/>
          <w:i/>
          <w:iCs/>
          <w:kern w:val="0"/>
          <w:sz w:val="24"/>
          <w:szCs w:val="20"/>
          <w:lang w:eastAsia="it-IT"/>
          <w14:ligatures w14:val="none"/>
        </w:rPr>
        <w:lastRenderedPageBreak/>
        <w:t>compaginato e connesso, con la collaborazione di ogni giuntura, secondo l’energia propria di ogni membro, cresce in modo da edificare se stesso nella carità”</w:t>
      </w:r>
      <w:r w:rsidRPr="006A2059">
        <w:rPr>
          <w:rFonts w:ascii="Arial" w:eastAsia="Times New Roman" w:hAnsi="Arial" w:cs="Times New Roman"/>
          <w:bCs/>
          <w:kern w:val="0"/>
          <w:sz w:val="24"/>
          <w:szCs w:val="20"/>
          <w:lang w:eastAsia="it-IT"/>
          <w14:ligatures w14:val="none"/>
        </w:rPr>
        <w:t xml:space="preserve"> (Ef 4,1-15). Ogni membro del corpo di Cristo Gesù non solo è chiamato lui a formarsi e a crescere in una coscienza ecclesiale perfetta, deve anche aiutare ogni altro membro del corpo di Cristo, prima di tutto con l’esempio e poi con l’insegnamento perché nessuno viva senza una coscienza ecclesiale retta e perfetta. Senza una perfetta coscienza ecclesiale, siamo inutili al Padre, al Figlio, allo Spirito Santo. Oggi possiamo attestare che questa coscienza è andata perduta. Abbiamo tolto la Chiesa e al suo posto abbiamo innalzato l’uomo. Oggi non esiste la Chiesa. Esiste l’uomo. Non esiste il corpo. Esiste la cellula senza il corpo. Vi è stoltezza più grande di questa? Siamo privi sapienza e di ogni intelligenza. </w:t>
      </w:r>
    </w:p>
    <w:p w14:paraId="410AC4E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Coscienza morale. La coscienza morale è quella che sa separare il bene e il male, la luce e le tenebre, il pensiero di Dio e il pensiero degli uomini con taglio infinitesimale. In questa coscienza non si è mai arrivati alla perfezione. Sempre si deve camminare per raggiungere una perfezione più elevata. Ecco a che perfezione morale è giunta la coscienza dell’Apostolo Paolo: </w:t>
      </w:r>
      <w:r w:rsidRPr="006A2059">
        <w:rPr>
          <w:rFonts w:ascii="Arial" w:eastAsia="Times New Roman" w:hAnsi="Arial" w:cs="Times New Roman"/>
          <w:bCs/>
          <w:i/>
          <w:iCs/>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iCs/>
          <w:kern w:val="0"/>
          <w:sz w:val="24"/>
          <w:szCs w:val="20"/>
          <w:lang w:eastAsia="it-IT"/>
          <w14:ligatures w14:val="none"/>
        </w:rPr>
        <w:t>2Cor</w:t>
      </w:r>
      <w:r w:rsidRPr="006A2059">
        <w:rPr>
          <w:rFonts w:ascii="Arial" w:eastAsia="Times New Roman" w:hAnsi="Arial" w:cs="Times New Roman"/>
          <w:bCs/>
          <w:kern w:val="0"/>
          <w:sz w:val="24"/>
          <w:szCs w:val="20"/>
          <w:lang w:eastAsia="it-IT"/>
          <w14:ligatures w14:val="none"/>
        </w:rPr>
        <w:t xml:space="preserve"> 6,3-10).</w:t>
      </w:r>
    </w:p>
    <w:p w14:paraId="552FEE7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Nella Lettera ai Romani detta le regole perché si possa vivere con coscienza morale perfetta. Le regole sono perfette. Viverle è un cammino che mai raggiungerà la perfezione piena. C’è sempre qualcosa o nei pensieri o nelle opere o nelle omissioni che rivela che ancora la perfezione non è stata raggiunta: </w:t>
      </w:r>
      <w:r w:rsidRPr="006A2059">
        <w:rPr>
          <w:rFonts w:ascii="Arial" w:eastAsia="Times New Roman" w:hAnsi="Arial" w:cs="Times New Roman"/>
          <w:bCs/>
          <w:i/>
          <w:iCs/>
          <w:kern w:val="0"/>
          <w:sz w:val="24"/>
          <w:szCs w:val="20"/>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Pr="006A2059">
        <w:rPr>
          <w:rFonts w:ascii="Arial" w:eastAsia="Times New Roman" w:hAnsi="Arial" w:cs="Times New Roman"/>
          <w:bCs/>
          <w:kern w:val="0"/>
          <w:sz w:val="24"/>
          <w:szCs w:val="20"/>
          <w:lang w:eastAsia="it-IT"/>
          <w14:ligatures w14:val="none"/>
        </w:rPr>
        <w:t xml:space="preserve"> (Rm 12,8-21).</w:t>
      </w:r>
    </w:p>
    <w:p w14:paraId="2ADD09D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lastRenderedPageBreak/>
        <w:t>Nella Lettera agli Efesini l’Apostolo invita ad abbandonare le opere di un tempo, le opere di quando si era pagani, e iniziare a compiere le opere che vengono dalla purissima fede in Cristo Gesù. Paganesimo e sequela di Gesù mai potranno coabitare in un cuore:</w:t>
      </w:r>
      <w:r w:rsidRPr="006A2059">
        <w:rPr>
          <w:rFonts w:ascii="Arial" w:eastAsia="Times New Roman" w:hAnsi="Arial" w:cs="Times New Roman"/>
          <w:bCs/>
          <w:i/>
          <w:kern w:val="0"/>
          <w:sz w:val="24"/>
          <w:szCs w:val="20"/>
          <w:lang w:eastAsia="it-IT"/>
          <w14:ligatures w14:val="none"/>
        </w:rPr>
        <w:t xml:space="preserve">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w:t>
      </w:r>
      <w:r w:rsidRPr="006A2059">
        <w:rPr>
          <w:rFonts w:ascii="Arial" w:eastAsia="Times New Roman" w:hAnsi="Arial" w:cs="Times New Roman"/>
          <w:bCs/>
          <w:kern w:val="0"/>
          <w:sz w:val="24"/>
          <w:szCs w:val="20"/>
          <w:lang w:eastAsia="it-IT"/>
          <w14:ligatures w14:val="none"/>
        </w:rPr>
        <w:t xml:space="preserve"> (Ef 4,17-5,13). Senza una coscienza morale retta, perfetta, che quotidianamente cresce nell’osservanza di tutte le regole della fede, nessun’altra coscienza vera e perfetta potrà essere edificata in noi. Tutto è dalla coscienza morale. Noi possiamo paragonare la coscienza morale alle radici di un albero. Se le radici sono piantate nel buon terreno, l’albero si sviluppa e produce molto frutto. Se le radici sono in grande sofferenza, tutto l’albero è in grande sofferenza. Se la coscienza morale è saldamente piantata nel Vangelo, l’albero cristiano potrà produrre ogni frutto di bene. Sempre a queste due coscienze va aggiunta la terza.</w:t>
      </w:r>
    </w:p>
    <w:p w14:paraId="7CCECA6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Coscienza missionaria. La coscienza missionaria è quella coscienza che orienta ogni momento della nostra vita per far crescere il corpo di Cristo con l’aggiunta di nuovi membri. Dinanzi al discepolo di Gesù c’è un mondo intero da portare a Cristo </w:t>
      </w:r>
      <w:r w:rsidRPr="006A2059">
        <w:rPr>
          <w:rFonts w:ascii="Arial" w:eastAsia="Times New Roman" w:hAnsi="Arial" w:cs="Times New Roman"/>
          <w:bCs/>
          <w:kern w:val="0"/>
          <w:sz w:val="24"/>
          <w:szCs w:val="20"/>
          <w:lang w:eastAsia="it-IT"/>
          <w14:ligatures w14:val="none"/>
        </w:rPr>
        <w:lastRenderedPageBreak/>
        <w:t xml:space="preserve">Signore facendolo suo corpo con la predicazione del Vangelo e l’invito esplicito alla conversione e alla fede, così da essere poi immersi nelle acque del Battesimo e per opera dello Spirito Santo nascere come nuove creature. Se questa coscienza non viene rettamente formata e quotidianamente perfezionata, il corpo di Cristo per noi non viene formato con l’aggiunta di nuovi membri e per noi è in grande sofferenza. Ecco come l’Apostolo Paolo manifesta questa sua coscienza missionaria. Sappiamo che Lui si è consumato per il corpo di Cristo: </w:t>
      </w:r>
      <w:r w:rsidRPr="006A2059">
        <w:rPr>
          <w:rFonts w:ascii="Arial" w:eastAsia="Times New Roman" w:hAnsi="Arial" w:cs="Times New Roman"/>
          <w:bCs/>
          <w:i/>
          <w:kern w:val="0"/>
          <w:sz w:val="24"/>
          <w:szCs w:val="20"/>
          <w:lang w:eastAsia="it-IT"/>
          <w14:ligatures w14:val="none"/>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w:t>
      </w:r>
      <w:r w:rsidRPr="006A2059">
        <w:rPr>
          <w:rFonts w:ascii="Arial" w:eastAsia="Times New Roman" w:hAnsi="Arial" w:cs="Times New Roman"/>
          <w:bCs/>
          <w:kern w:val="0"/>
          <w:sz w:val="24"/>
          <w:szCs w:val="20"/>
          <w:lang w:eastAsia="it-IT"/>
          <w14:ligatures w14:val="none"/>
        </w:rPr>
        <w:t xml:space="preserve">Rm 1,1-17). </w:t>
      </w:r>
    </w:p>
    <w:p w14:paraId="2436C63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Ecco come conclude la Lettera ai Romani: </w:t>
      </w:r>
      <w:r w:rsidRPr="006A2059">
        <w:rPr>
          <w:rFonts w:ascii="Arial" w:eastAsia="Times New Roman" w:hAnsi="Arial" w:cs="Times New Roman"/>
          <w:bCs/>
          <w:i/>
          <w:iCs/>
          <w:kern w:val="0"/>
          <w:sz w:val="24"/>
          <w:szCs w:val="20"/>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r w:rsidRPr="006A2059">
        <w:rPr>
          <w:rFonts w:ascii="Arial" w:eastAsia="Times New Roman" w:hAnsi="Arial" w:cs="Times New Roman"/>
          <w:bCs/>
          <w:kern w:val="0"/>
          <w:sz w:val="24"/>
          <w:szCs w:val="20"/>
          <w:lang w:eastAsia="it-IT"/>
          <w14:ligatures w14:val="none"/>
        </w:rPr>
        <w:t xml:space="preserve"> (Rm 15,14-21). </w:t>
      </w:r>
      <w:r w:rsidRPr="006A2059">
        <w:rPr>
          <w:rFonts w:ascii="Arial" w:eastAsia="Times New Roman" w:hAnsi="Arial" w:cs="Times New Roman"/>
          <w:bCs/>
          <w:i/>
          <w:iCs/>
          <w:kern w:val="0"/>
          <w:sz w:val="24"/>
          <w:szCs w:val="20"/>
          <w:lang w:eastAsia="it-IT"/>
          <w14:ligatures w14:val="none"/>
        </w:rPr>
        <w:t xml:space="preserve">“A colui che ha il potere di confermarvi nel mio Vangelo, che annuncia Gesù Cristo, secondo la rivelazione del mistero, avvolto nel silenzio per secoli eterni, ma </w:t>
      </w:r>
      <w:r w:rsidRPr="006A2059">
        <w:rPr>
          <w:rFonts w:ascii="Arial" w:eastAsia="Times New Roman" w:hAnsi="Arial" w:cs="Times New Roman"/>
          <w:bCs/>
          <w:i/>
          <w:iCs/>
          <w:kern w:val="0"/>
          <w:sz w:val="24"/>
          <w:szCs w:val="20"/>
          <w:lang w:eastAsia="it-IT"/>
          <w14:ligatures w14:val="none"/>
        </w:rPr>
        <w:lastRenderedPageBreak/>
        <w:t xml:space="preserve">ora manifestato mediante le scritture dei Profeti, per ordine dell’eterno Dio, annunciato a tutte le genti perché giungano all’obbedienza della fede, a Dio, che solo è sapiente, per mezzo di Gesù Cristo, la gloria nei secoli. Amen” </w:t>
      </w:r>
      <w:r w:rsidRPr="006A2059">
        <w:rPr>
          <w:rFonts w:ascii="Arial" w:eastAsia="Times New Roman" w:hAnsi="Arial" w:cs="Times New Roman"/>
          <w:bCs/>
          <w:kern w:val="0"/>
          <w:sz w:val="24"/>
          <w:szCs w:val="20"/>
          <w:lang w:eastAsia="it-IT"/>
          <w14:ligatures w14:val="none"/>
        </w:rPr>
        <w:t xml:space="preserve">(Rm 16,25-27). </w:t>
      </w:r>
    </w:p>
    <w:p w14:paraId="645E802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Nella Prima Lettera ai Corinzi rivela l’esercizio quotidiano sempre guidato e mosso da questa coscienza missionaria:</w:t>
      </w:r>
      <w:r w:rsidRPr="006A2059">
        <w:rPr>
          <w:rFonts w:ascii="Arial" w:eastAsia="Times New Roman" w:hAnsi="Arial" w:cs="Times New Roman"/>
          <w:bCs/>
          <w:i/>
          <w:kern w:val="0"/>
          <w:sz w:val="24"/>
          <w:szCs w:val="20"/>
          <w:lang w:eastAsia="it-IT"/>
          <w14:ligatures w14:val="none"/>
        </w:rPr>
        <w:t xml:space="preserv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6A2059">
        <w:rPr>
          <w:rFonts w:ascii="Arial" w:eastAsia="Times New Roman" w:hAnsi="Arial" w:cs="Times New Roman"/>
          <w:bCs/>
          <w:kern w:val="0"/>
          <w:sz w:val="24"/>
          <w:szCs w:val="20"/>
          <w:lang w:eastAsia="it-IT"/>
          <w14:ligatures w14:val="none"/>
        </w:rPr>
        <w:t xml:space="preserve"> (1Cor 9,1-23). </w:t>
      </w:r>
    </w:p>
    <w:p w14:paraId="186701AE"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Quando in un discepolo di Gesù muore la coscienza missionaria, per lui muore il corpo di Cristo, muore la Chiesa. Se muore il corpo di Cristo muore la grazia, la verità, lo Spirito Santo. Muore per lui il Padre celeste. Tutto è dal corpo di Cristo, nel corpo di Cristo, per il corpo di Cristo, con il corpo di Cristo. Formare questo corpo è dare all’uomo la sua verità. </w:t>
      </w:r>
    </w:p>
    <w:p w14:paraId="42B83BD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Un’altra cosa sempre il discepolo di Gesù è chiamato a fare: evitare ogni peccato contro la Parola di Gesù, contro il Vangelo. Se pecca contro la Parola, contro il Vangelo, sempre sarà giudice dai giudici perversi. Ecco da quali peccati sempre dovrà stare lontano:</w:t>
      </w:r>
    </w:p>
    <w:p w14:paraId="30DB7EF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lastRenderedPageBreak/>
        <w:t>I peccati contro la parola di Gesù. Per conoscere quali sono i peccati contro la Parola di Dio e di Cristo Gesù è sufficiente che noi ricordiamo alla nostra mente e fissiamo nel nostro cuore quando il Signore disse al suo popolo per bocca di Mosè:</w:t>
      </w:r>
      <w:r w:rsidRPr="006A2059">
        <w:rPr>
          <w:rFonts w:ascii="Arial" w:eastAsia="Times New Roman" w:hAnsi="Arial" w:cs="Times New Roman"/>
          <w:bCs/>
          <w:i/>
          <w:kern w:val="0"/>
          <w:sz w:val="24"/>
          <w:szCs w:val="20"/>
          <w:lang w:eastAsia="it-IT"/>
          <w14:ligatures w14:val="none"/>
        </w:rPr>
        <w:t xml:space="preserve"> “Ora,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w:t>
      </w:r>
      <w:r w:rsidRPr="006A2059">
        <w:rPr>
          <w:rFonts w:ascii="Arial" w:eastAsia="Times New Roman" w:hAnsi="Arial" w:cs="Times New Roman"/>
          <w:bCs/>
          <w:kern w:val="0"/>
          <w:sz w:val="24"/>
          <w:szCs w:val="20"/>
          <w:lang w:eastAsia="it-IT"/>
          <w14:ligatures w14:val="none"/>
        </w:rPr>
        <w:t xml:space="preserve"> (Dt 4,1-2). Anche a noi cristiani, discepoli di Gesù, dallo Spirito Santo è stato dato un uguale comando: </w:t>
      </w:r>
      <w:r w:rsidRPr="006A2059">
        <w:rPr>
          <w:rFonts w:ascii="Arial" w:eastAsia="Times New Roman" w:hAnsi="Arial" w:cs="Times New Roman"/>
          <w:bCs/>
          <w:i/>
          <w:kern w:val="0"/>
          <w:sz w:val="24"/>
          <w:szCs w:val="20"/>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6A2059">
        <w:rPr>
          <w:rFonts w:ascii="Arial" w:eastAsia="Times New Roman" w:hAnsi="Arial" w:cs="Times New Roman"/>
          <w:bCs/>
          <w:kern w:val="0"/>
          <w:sz w:val="24"/>
          <w:szCs w:val="20"/>
          <w:lang w:eastAsia="it-IT"/>
          <w14:ligatures w14:val="none"/>
        </w:rPr>
        <w:t xml:space="preserve"> (Ap 22,18-19). La Parola, purissima è uscita dalla bocca di Dio e di Cristo Gesù, purissima dovrà essere annunciata, insegnata, predicata. Ad essa nulla va aggiunto e nulla tolto. </w:t>
      </w:r>
    </w:p>
    <w:p w14:paraId="6FA2B2D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peccato contro la Parola del Vangelo: “Ogni Parola del Vangelo non annunciata. Ogni Parola del Vangelo alterata. Ogni Parola del Vangelo trasformata. Ogni Parola del Vangelo modificata. Ogni Parola del Vangelo negata. Ogni Parola del Vangelo disprezzata. Ogni Parola del Vangelo data con parzialità. Ogni Parola del Vangelo non creduta. Ogni Parola del Vangelo non data secondo la purissima verità cui oggi conduce lo Spirito Santo”. Non è uno solo il peccato contro la Parola. Oggi peccato gravissimo contro la Parola del Vangelo è la sua piena, totale, completa sostituzione con il pensiero secondo il mondo. Oggi il pensiero del mondo è stato elevato a Vangelo. Non credo esista peccato più grande di questo ai danni della Parola del Signore. È questa oggi la falsa profezia che sta distruggendo il corpo di Cristo. È però una falsa profezia viscida, scivolosa, inafferrabile e di conseguenza contro di essa neanche si può combattere. L’odierna falsa profezia è fatta di mille affermazioni solo in apparenze conformi al Vangelo e per questo inattaccabili. Se poi queste affermazioni vengono analizzate nella loro vera natura e vera finalità per cui vengono fatte, allora ci si accorge della perversità che regna in esse. Se alla falsa profezia si aggiunge l’arroganza e la tracotanza dei falsi profeti nel combattere con ogni mezzo la vera Parola del Signore, allora il quadro è perfetto. Il principe del mondo ha il pieno governo di questi cuori. </w:t>
      </w:r>
    </w:p>
    <w:p w14:paraId="4FB44F5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Per non essere giudici dai giudizi perversi occorre che la cristificazione di tutta la nostra natura: anima, spirito, corpo. Se questa cristificazione viene meno, sempre giudicheremo dal pensiero della carne e mai dal pensiero di Cristo Gesù. Non siamo cristificati, non possiamo pensare come Cristo Signore.</w:t>
      </w:r>
    </w:p>
    <w:p w14:paraId="5354265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6</w:t>
      </w:r>
      <w:r w:rsidRPr="006A2059">
        <w:rPr>
          <w:rFonts w:ascii="Arial" w:eastAsia="Times New Roman" w:hAnsi="Arial" w:cs="Times New Roman"/>
          <w:b/>
          <w:kern w:val="0"/>
          <w:sz w:val="24"/>
          <w:szCs w:val="20"/>
          <w:lang w:eastAsia="it-IT"/>
          <w14:ligatures w14:val="none"/>
        </w:rPr>
        <w:t>Voi invece avete disonorato il povero! Non sono forse i ricchi che vi opprimono e vi trascinano davanti ai tribunali?</w:t>
      </w:r>
    </w:p>
    <w:p w14:paraId="5E50268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Dobbiamo sempre operare questa duplice distinzione: ci sono i poveri secondo Dio e ci sono i poveri secondo Satana. Ecco la missione della Chiesa: liberare i poveri secondo Satana dalla loro pensante schiavitù di miseria spirituale e trasformarli in poveri secondo Dio. Aiutare i poveri secondo Dio affinché mai ritornino ad essere poveri secondo Satana. Se questa missione non è vissuta da ogni discepolo di Gesù secondo le sue personali, particolari responsabilità, lui è colpevole dinanzi a Dio. </w:t>
      </w:r>
      <w:r w:rsidRPr="006A2059">
        <w:rPr>
          <w:rFonts w:ascii="Arial" w:eastAsia="Times New Roman" w:hAnsi="Arial" w:cs="Times New Roman"/>
          <w:kern w:val="0"/>
          <w:sz w:val="24"/>
          <w:szCs w:val="20"/>
          <w:lang w:eastAsia="it-IT"/>
          <w14:ligatures w14:val="none"/>
        </w:rPr>
        <w:lastRenderedPageBreak/>
        <w:t>Oggi il cristiano è responsabile di tutti i poveri secondo Satana, perché nulla sta operando al fine di liberarli da questa mortale povertà. Oggi il cristiano è sotto potente tentazione di Satana. L’angelo delle tenebre lo sta spingendo a operare con i suoi pensieri. Lo sta seducendo, anzi lo ha già sedotto affinché si preoccupi solo della povertà materiale. Le altre povertà le ha dichiarate inesistenti. Così lui può mietere la sua messe e portare i suoi covoni nell’inferno eterno. Gesù invece è colui che è venuto a togliere il peccato del mondo, che è la causa, la sorgente, il principio di ogni povertà. Non c’è povertà e non c’è morte che non sia creata dal peccato. Lavorare in soccorso della povertà che Satana ha creato e sempre creerà, altro non è che porsi al suo servizio per un lavoro che non è quello comandato da Dio. Ogni discepolo di Gesù deve lavorare sempre e solo in obbedienza alla Parola di Gesù e secondo l’esempio che Lui ci ha lasciato.</w:t>
      </w:r>
    </w:p>
    <w:p w14:paraId="43E409F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Come c’è una povertà secondo Dio e una povertà secondo Satana, così c’è anche una ricchezza secondo Dio e una ricchezza secondo Satana. Porsi a servizio della ricchezza secondo Satana e non porsi a servizio della ricchezza secondo Dio, anche questo è venire meno alla missione che è stata affidata ad ogni discepolo di Gesù. Nessuno discepolo di Gesù potrà essere a servizio della ricchezza secondo Satana. Ogni discepolo di Gesù deve essere a servizio della ricchezza secondo Dio. La ricchezza secondo Satana è ogni ricchezza posta a servizio del peccato e del vizio. Anche i poveri della terra secondo Satana usano le loro poche risorse o piccole ricchezze a servizio del peccato e del vizio. Mai il cristiano deve usare, neanche un solo centesimo per il peccato e per il vizio. Sempre invece il cristiano deve usare ogni risorsa a servizio delle virtù. Ora la virtù che va sempre servita è la carità, carità come misericordia, compassione, elemosina, aiuto materiale e spirituale, liberazione da ogni schiavitù, anche dalla schiavitù della povertà, a condizione che sempre si liberi dalla schiavitù spirituale e dalla povertà secondo Satana. Questa è la missione del cristiano e ad essa deve sempre universale e perfetta obbedienza, secondo il comando ricevuto dal Signore.</w:t>
      </w:r>
    </w:p>
    <w:p w14:paraId="1E5E8C7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l’accusa che l’Apostolo Giacomo rivolge ai discepoli di Gesù: </w:t>
      </w:r>
      <w:r w:rsidRPr="006A2059">
        <w:rPr>
          <w:rFonts w:ascii="Arial" w:eastAsia="Times New Roman" w:hAnsi="Arial" w:cs="Times New Roman"/>
          <w:i/>
          <w:iCs/>
          <w:kern w:val="0"/>
          <w:sz w:val="24"/>
          <w:szCs w:val="20"/>
          <w:lang w:eastAsia="it-IT"/>
          <w14:ligatures w14:val="none"/>
        </w:rPr>
        <w:t>Voi invece avete disonorato il povero!</w:t>
      </w:r>
      <w:r w:rsidRPr="006A2059">
        <w:rPr>
          <w:rFonts w:ascii="Arial" w:eastAsia="Times New Roman" w:hAnsi="Arial" w:cs="Times New Roman"/>
          <w:kern w:val="0"/>
          <w:sz w:val="24"/>
          <w:szCs w:val="20"/>
          <w:lang w:eastAsia="it-IT"/>
          <w14:ligatures w14:val="none"/>
        </w:rPr>
        <w:t xml:space="preserve"> Quale povero hanno disonorato? Il povero secondo Dio. Lo hanno disonorato, perché lo hanno umiliato. Lo hanno umiliato perché hanno operato un grave giudizio di discriminazione. Hanno esaltato il ricco secondo Satana. Hanno umiliato il povero secondo Dio. Di questo peccato mai si deve macchiare un discepolo di Gesù. A questo </w:t>
      </w:r>
      <w:r w:rsidRPr="006A2059">
        <w:rPr>
          <w:rFonts w:ascii="Arial" w:eastAsia="Times New Roman" w:hAnsi="Arial" w:cs="Times New Roman"/>
          <w:spacing w:val="-2"/>
          <w:kern w:val="0"/>
          <w:sz w:val="24"/>
          <w:szCs w:val="20"/>
          <w:lang w:eastAsia="it-IT"/>
          <w14:ligatures w14:val="none"/>
        </w:rPr>
        <w:t>rimprovero e su quest’accusa, l’Apostolo chiede ai cristiani di riflettere, di meditare:</w:t>
      </w:r>
      <w:r w:rsidRPr="006A2059">
        <w:rPr>
          <w:rFonts w:ascii="Arial" w:eastAsia="Times New Roman" w:hAnsi="Arial" w:cs="Times New Roman"/>
          <w:i/>
          <w:spacing w:val="-2"/>
          <w:kern w:val="0"/>
          <w:sz w:val="24"/>
          <w:szCs w:val="20"/>
          <w:lang w:eastAsia="it-IT"/>
          <w14:ligatures w14:val="none"/>
        </w:rPr>
        <w:t xml:space="preserve"> Non sono forse i ricchi che vi opprimono e vi trascinano davanti ai tribunali? </w:t>
      </w:r>
      <w:r w:rsidRPr="006A2059">
        <w:rPr>
          <w:rFonts w:ascii="Arial" w:eastAsia="Times New Roman" w:hAnsi="Arial" w:cs="Times New Roman"/>
          <w:spacing w:val="-2"/>
          <w:kern w:val="0"/>
          <w:sz w:val="24"/>
          <w:szCs w:val="20"/>
          <w:lang w:eastAsia="it-IT"/>
          <w14:ligatures w14:val="none"/>
        </w:rPr>
        <w:t>Li opprimono con ogni angheria, ogni sottrazione, ogni violenza e in più li trascinano anche nei tribunali al fine di strappare loro anche l’anima che è in loro. Ed essi cosa fanno? Onorano il ricco secondo Satana e disonorano</w:t>
      </w:r>
      <w:r w:rsidRPr="006A2059">
        <w:rPr>
          <w:rFonts w:ascii="Arial" w:eastAsia="Times New Roman" w:hAnsi="Arial" w:cs="Times New Roman"/>
          <w:kern w:val="0"/>
          <w:sz w:val="24"/>
          <w:szCs w:val="20"/>
          <w:lang w:eastAsia="it-IT"/>
          <w14:ligatures w14:val="none"/>
        </w:rPr>
        <w:t xml:space="preserve"> il povero secondo Dio. Questo attesta che anche loro ormai sono governati dal pensiero di Satana. Uno che onora i servi di Satana attesta di essere anche lui servo di Satana. Ogni nostra condotta, anche la più semplice attesta se noi siamo servi di Satana o servi di Cristo Gesù. È giusto allora che il cristiano conosca chi Lui è e qual è la sua missione. Lui è il servo della verità. Per essere sempre il servo della verità deve sempre ricordarsi che è facile, assai facile passare dal servizio da prestare al Vangelo di Cristo Gesù al servizio che si presta al Vangelo di Satana che in verità è l’anti-vangelo. </w:t>
      </w:r>
    </w:p>
    <w:p w14:paraId="2C406FC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Servi della verità. Servo è chi ha un padrone cui prestare obbedienza. Gesù dice che è impossibile servire due padroni, specie se di pensiero differente come luce e tenebre, volontà di Dio e volontà del mondo, vero Dio e idoli, moralità e immoralità, bene e male, giustizia e ingiustizia. </w:t>
      </w:r>
      <w:r w:rsidRPr="006A2059">
        <w:rPr>
          <w:rFonts w:ascii="Arial" w:eastAsia="Times New Roman" w:hAnsi="Arial" w:cs="Times New Roman"/>
          <w:i/>
          <w:iCs/>
          <w:kern w:val="0"/>
          <w:sz w:val="24"/>
          <w:szCs w:val="20"/>
          <w:lang w:eastAsia="it-IT"/>
          <w14:ligatures w14:val="none"/>
        </w:rPr>
        <w:t>“</w:t>
      </w:r>
      <w:r w:rsidRPr="006A2059">
        <w:rPr>
          <w:rFonts w:ascii="Arial" w:eastAsia="Times New Roman" w:hAnsi="Arial" w:cs="Times New Roman"/>
          <w:i/>
          <w:kern w:val="0"/>
          <w:sz w:val="24"/>
          <w:szCs w:val="20"/>
          <w:lang w:eastAsia="it-IT"/>
          <w14:ligatures w14:val="none"/>
        </w:rPr>
        <w:t>Nessuno può servire due padroni, perché o odierà l’uno e amerà l’altro, oppure si affezionerà all’uno e disprezzerà l’altro. Non potete servire Dio e la ricchezza</w:t>
      </w:r>
      <w:r w:rsidRPr="006A2059">
        <w:rPr>
          <w:rFonts w:ascii="Arial" w:eastAsia="Times New Roman" w:hAnsi="Arial" w:cs="Times New Roman"/>
          <w:i/>
          <w:iCs/>
          <w:kern w:val="0"/>
          <w:sz w:val="24"/>
          <w:szCs w:val="20"/>
          <w:lang w:eastAsia="it-IT"/>
          <w14:ligatures w14:val="none"/>
        </w:rPr>
        <w:t>”</w:t>
      </w:r>
      <w:r w:rsidRPr="006A2059">
        <w:rPr>
          <w:rFonts w:ascii="Arial" w:eastAsia="Times New Roman" w:hAnsi="Arial" w:cs="Times New Roman"/>
          <w:kern w:val="0"/>
          <w:sz w:val="24"/>
          <w:szCs w:val="20"/>
          <w:lang w:eastAsia="it-IT"/>
          <w14:ligatures w14:val="none"/>
        </w:rPr>
        <w:t xml:space="preserve"> (Mt 6,24). Nessuno può servire Cristo Gesù, il suo Vangelo, la sua verità e grazia, la sua giustizia e gli uomini. Chi è servo della verità, è obbligato a servire solo la verità, non il suo pensiero, le sue fantasie, le sue immaginazioni, la sua volontà, il suo vangelo, ma solo la verità di Gesù Signore. Nessuno si può fare la verità. La verità si riceve dalla Chiesa e dallo Spirito Santo. Tra il pensiero di Dio e il pensiero dell’uomo, il servo della verità deve sempre servire il pensiero di Dio. Tra la volontà di Cristo Gesù e la volontà degli uomini, deve sempre servire la volontà di Cristo Gesù. Tra Cristo Gesù e un uomo, deve sempre servire Cristo Gesù. Oggi è questa la grande confusione che viene generata nella Chiesa e nel mondo. Si vuole servire Cristo e l’uomo, il Vangelo e il mondo, Dio e Satana, la luce e le tenebre, la giustizia e l’ingiustizia, la santità e il peccato, Cristo e l’anticristo, la Chiesa e ogni anti-chiesa. L’Apostolo Paolo così ammonisce i figli della Chiesa: </w:t>
      </w:r>
      <w:r w:rsidRPr="006A2059">
        <w:rPr>
          <w:rFonts w:ascii="Arial" w:eastAsia="Times New Roman" w:hAnsi="Arial" w:cs="Times New Roman"/>
          <w:i/>
          <w:kern w:val="0"/>
          <w:sz w:val="24"/>
          <w:szCs w:val="20"/>
          <w:lang w:eastAsia="it-IT"/>
          <w14:ligatures w14:val="none"/>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w:t>
      </w:r>
      <w:r w:rsidRPr="006A2059">
        <w:rPr>
          <w:rFonts w:ascii="Arial" w:eastAsia="Times New Roman" w:hAnsi="Arial" w:cs="Times New Roman"/>
          <w:kern w:val="0"/>
          <w:sz w:val="24"/>
          <w:szCs w:val="20"/>
          <w:lang w:eastAsia="it-IT"/>
          <w14:ligatures w14:val="none"/>
        </w:rPr>
        <w:t xml:space="preserve"> (2Cor 6,14-18). Il servo della verità non può entrare in compromesso con nessun uomo. Se entra in compromesso non è più servo della verità, ma dell’ingiustizia e della falsità. Nel servizio alla verità c’è una scala gerarchica che va sempre rispettata. Il Papa è il servo della verità per tutta la Chiesa. Il Vescovo è il servo della verità tutta la sua diocesi. Come parte del collegio dei Vescovi è servo della verità anche per tutta la Chiesa. Ministero grande! Il parroco è servo della verità per tutta la Parrocchia. Papa, Vescovo, Parroco sono i ministri della verità e ognuno secondo la sua responsabilità i custodi di essa. Se loro non servono la verità, il gregge loro affidato si smarrisce e si nutre di falsità e menzogna. Servi della verità sono anche i diaconi, i cresimati, i battezzati. Ogni membro del corpo di Cristo è servo della verità. Mai deve scendere a patti con la falsità e l’errore. Purtroppo spesso anziché essere servi della verità, si diviene servi della propria gloria. Grave peccato! Così dice il Vangelo secondo Giovanni: </w:t>
      </w:r>
      <w:r w:rsidRPr="006A2059">
        <w:rPr>
          <w:rFonts w:ascii="Arial" w:eastAsia="Times New Roman" w:hAnsi="Arial" w:cs="Times New Roman"/>
          <w:i/>
          <w:kern w:val="0"/>
          <w:sz w:val="24"/>
          <w:szCs w:val="20"/>
          <w:lang w:eastAsia="it-IT"/>
          <w14:ligatures w14:val="none"/>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w:t>
      </w:r>
      <w:r w:rsidRPr="006A2059">
        <w:rPr>
          <w:rFonts w:ascii="Arial" w:eastAsia="Times New Roman" w:hAnsi="Arial" w:cs="Times New Roman"/>
          <w:kern w:val="0"/>
          <w:sz w:val="24"/>
          <w:szCs w:val="20"/>
          <w:lang w:eastAsia="it-IT"/>
          <w14:ligatures w14:val="none"/>
        </w:rPr>
        <w:t xml:space="preserve"> (Gv 5,41-44). E ancora:</w:t>
      </w:r>
      <w:r w:rsidRPr="006A2059">
        <w:rPr>
          <w:rFonts w:ascii="Arial" w:eastAsia="Times New Roman" w:hAnsi="Arial" w:cs="Times New Roman"/>
          <w:i/>
          <w:kern w:val="0"/>
          <w:sz w:val="24"/>
          <w:szCs w:val="20"/>
          <w:lang w:eastAsia="it-IT"/>
          <w14:ligatures w14:val="none"/>
        </w:rPr>
        <w:t xml:space="preserve"> “Sebbene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w:t>
      </w:r>
      <w:r w:rsidRPr="006A2059">
        <w:rPr>
          <w:rFonts w:ascii="Arial" w:eastAsia="Times New Roman" w:hAnsi="Arial" w:cs="Times New Roman"/>
          <w:i/>
          <w:kern w:val="0"/>
          <w:sz w:val="24"/>
          <w:szCs w:val="20"/>
          <w:lang w:eastAsia="it-IT"/>
          <w14:ligatures w14:val="none"/>
        </w:rPr>
        <w:lastRenderedPageBreak/>
        <w:t>la gloria degli uomini più che la gloria di Dio”</w:t>
      </w:r>
      <w:r w:rsidRPr="006A2059">
        <w:rPr>
          <w:rFonts w:ascii="Arial" w:eastAsia="Times New Roman" w:hAnsi="Arial" w:cs="Times New Roman"/>
          <w:kern w:val="0"/>
          <w:sz w:val="24"/>
          <w:szCs w:val="20"/>
          <w:lang w:eastAsia="it-IT"/>
          <w14:ligatures w14:val="none"/>
        </w:rPr>
        <w:t xml:space="preserve"> (Gv 12,37-43). Quando un discepolo di Gesù da servo della verità si trasforma in servo senza verità, lui servirà sempre dalla falsità e dalla menzogna. Sarà gradito agli uomini, ma non certamente a Dio. Se poi è un presbitero che fa questo, è altissimo tradimento e rinnegamento della verità. I mali frutto di questo falso servizio – di uomini che si dicono servi della verità mentre in realtà servono la menzogna – sono universali. Possono distruggere moltissimi figli della Chiesa, figli della verità e della luce, trasformandoli in figli del diavolo e delle tenebre. Ognuno è chiamato a prestare somma attenzione perché mai si trasformi da servo della verità in servo della menzogna. Sarà responsabile di tutti i peccati che si commetteranno a causa del suo cattivo servizio. È preferibile il non servizio al servizio cattivo reso alla falsità. Ecco ora il secondo pericolo sempre nascosto sul cammino del discepolo di Gesù: passare dal Vangelo di Cristo al Vangelo di Satana. </w:t>
      </w:r>
    </w:p>
    <w:p w14:paraId="3F0BF88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Vangelo di Cristo Gesù e vangelo di Satana. In un mondo in cui si è persa non solo la coscienza del peccato, ma dello stesso male morale, in una società nella quale il male è solo quello legale, stabilito dagli uomini che per legge dichiarano bene il male e male il bene, parlare di peccato, di colpa, di obbedienza è angosciante. Oggi si vuole il Vangelo della gioia, della letizia, della consolazione, della misericordia, della socialità, della fratellanza e della pace universali, di ogni altro bene. Si ignora però che tutte queste cose mai potranno esistere là dove regna il peccato nel cuore. Il peccato è morte. Il peccato non è solo violazione di una legge, esso è distruzione della verità dell’uomo, verità di Dio, verità della creazione, verità della natura, verità della luce, della grazia, della giustizia, della misericordia, della carità, della speranza, del tempo, dell’eternità, della persona umana. </w:t>
      </w:r>
    </w:p>
    <w:p w14:paraId="4949724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Il peccato dona morte allo spirito, all’anima, al corpo, alla mente, alla volontà, all’intelligenza, alla razionalità. Il peccato è il creatore di ogni stoltezza e insipienza. Il peccato è morte e crea la morte. Mai nessuna vera vita viene dal peccato che governa il nostro cuore. Chi è nel peccato sempre vuole fare i suoi comodi di peccato. Il peccato manda i putrefazione ogni verità sulla quale ogni uomo è chiamato a edificare se stesso. Gesù è venuto per togliere il peccato del mondo. Se il cristiano non inizia un vero cammino di ascesi che dovrà prima condurlo a non conoscere più il peccato mortale, poi nessun peccato veniale, allontanando dal corpo e dal cuore ogni vizio, e infine in una perfettissima obbedienza a Dio, sempre lui farà i suoi comodi di peccato. Cosa sono i comodi di peccato? È il cuore, la mente, la volontà, il desiderio, l’immaginazione, la fantasia, e anche la scienza, che vengono posti a servizio del peccato e non della grazia, delle tenebre e non della luce, della falsità e non della verità, dell’ingiustizia e non della giustizia. I propri comodi di peccato sono la consegna della nostra vita a servizio del male, perché nella non possibilità di fare il bene. Infatti nessuno potrà fare il vero bene secondo Dio se abita in un corpo governato dal peccato e sommerso dal vizio. Il peccato genera peccato, il vizio genera vizio. Oggi quando si sente parlare di peccato, di conversione, di grazia nella quale abitare, si viene accusati di togliere all’uomo la speranza, di porlo in un’angoscia mortale, di privarlo del sorriso. Costoro ignorano che vi è un sorriso di morte e un sorriso di vita, una gioia di morte e una gioia di vita. La gioia di morte è la gioia del mondo che si nutre di peccato. Più si pecca, più si trasgredisce, più ci si pensa nella gioia. Ma questa è una gioia di morte. È una gioia che dona morte anche fisica e non solo spirituale. Diversa è la gioia che dona vita. </w:t>
      </w:r>
      <w:r w:rsidRPr="006A2059">
        <w:rPr>
          <w:rFonts w:ascii="Arial" w:eastAsia="Times New Roman" w:hAnsi="Arial" w:cs="Times New Roman"/>
          <w:bCs/>
          <w:kern w:val="0"/>
          <w:sz w:val="24"/>
          <w:szCs w:val="20"/>
          <w:lang w:eastAsia="it-IT"/>
          <w14:ligatures w14:val="none"/>
        </w:rPr>
        <w:lastRenderedPageBreak/>
        <w:t xml:space="preserve">Essa è frutto dello Spirito. È questo il nostro grande fallimento di cristiani. Satana ci ha convinti che servire il mondo secondo il mondo è il solo modo per dare gioia. Ci ha convinti che servire il mondo dalla volontà di Cristo Gesù e dal Vangelo crea turbamenti nei cuori e uccide la speranza. Porta angoscia. Quando anche noi crediamo questo, allora è segno che siamo a servizio di Satana e che serviamo al mondo non il Vangelo di Cristo Gesù, ma il “vangelo” di Satana. Qual è il vangelo di Satana? È il vangelo del servizio del mondo secondo il mondo, dal peccato per il peccato. Urge una reazione potente del cristiano. Chi crede in Cristo Signore deve lasciarsi calunniare, insultare, perseguitare, radiare dal consorzio degli uomini, ma deve resistere alla tentazione di trasformarsi anche lui in un annunciatore del Vangelo di Satana. Ormai il diavolo ci vuole suo servi. Possiamo non essere suoi servi solo se restiamo servi del Vangelo di Cristo Gesù e poniamo una netta separazione tra i due vangeli: tra quello di Cristo Signore e quello di Satana. Questa separazione è l’urgenza delle urgenze. Il cristiano può predicare solo il Vangelo di Gesù Signore. L’assunzione anche di un solo pensiero di Satana ci fa essere predicatori dell’anti-vangelo di Satana. Non ci fa essere più predicatori e annunciatori del glorioso Vangelo di Cristo Signore. Chi è servo del Vangelo faccia attenzione a non cadere. Divenire servi di Satana a servizio del suo anti-vangelo è sempre possibile. Basta un attimo di distrazione. Basta a volte anche un piccolo peccato veniale. </w:t>
      </w:r>
    </w:p>
    <w:p w14:paraId="21B32DC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7</w:t>
      </w:r>
      <w:r w:rsidRPr="006A2059">
        <w:rPr>
          <w:rFonts w:ascii="Arial" w:eastAsia="Times New Roman" w:hAnsi="Arial" w:cs="Times New Roman"/>
          <w:b/>
          <w:kern w:val="0"/>
          <w:sz w:val="24"/>
          <w:szCs w:val="20"/>
          <w:lang w:eastAsia="it-IT"/>
          <w14:ligatures w14:val="none"/>
        </w:rPr>
        <w:t>Non sono loro che bestemmiano il bel nome che è stato invocato sopra di voi?</w:t>
      </w:r>
    </w:p>
    <w:p w14:paraId="71F0B09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Giacomo parla dei ricchi secondo Satana, un tempo anche loro nel regno di Dio e a servizio del Vangelo di Cristo Gesù. </w:t>
      </w:r>
      <w:r w:rsidRPr="006A2059">
        <w:rPr>
          <w:rFonts w:ascii="Arial" w:eastAsia="Times New Roman" w:hAnsi="Arial" w:cs="Times New Roman"/>
          <w:i/>
          <w:kern w:val="0"/>
          <w:sz w:val="24"/>
          <w:szCs w:val="20"/>
          <w:lang w:eastAsia="it-IT"/>
          <w14:ligatures w14:val="none"/>
        </w:rPr>
        <w:t>Non sono loro che bestemmiano il bel nome che è stato invocato sopra di voi?</w:t>
      </w:r>
      <w:r w:rsidRPr="006A2059">
        <w:rPr>
          <w:rFonts w:ascii="Arial" w:eastAsia="Times New Roman" w:hAnsi="Arial" w:cs="Times New Roman"/>
          <w:kern w:val="0"/>
          <w:sz w:val="24"/>
          <w:szCs w:val="20"/>
          <w:lang w:eastAsia="it-IT"/>
          <w14:ligatures w14:val="none"/>
        </w:rPr>
        <w:t xml:space="preserve"> Il bel nome è il nome di Cristo Gesù. Disonorando il povero secondo Cristo è Cristo che viene disonorato. È il suo bel nome che viene bestemmiato. Questi discepoli di Gesù giudici dai giudizi perversi cosa fanno? Onorano il ricco secondo Satana che disprezza e bestemmia il bel nome di Cristo Gesù. Questi discepoli insensati onorano coloro che disprezza Gesù Signore nella persona del povero secondo Dio. Danno gloria a coloro che li spogliano di ogni loro bene, sia spirituale che materiale. Questa è stoltezza, insipienza, perdita della vera fede e di ogni verità sulla quale la fede si regge e si fonda. Mai il cristiano dovrà onorare un ricco secondo Satana. Dovrà amarlo di un amore altamente evangelico. Mai però onorarlo a discapito del povero secondo Dio. Neanche verso il ricco secondo Satana dovrà essere giudice dai giudici perversi. Dovrà anche verso costui essere dal Vangelo, dall’obbedienza ad ogni sua Parola. Mai il discepolo di Gesù dovrà uscire dall’obbedienza al Vangelo. Il Vangelo è la sola sua Legge. Ecco la Parola del Vangelo alla quale sempre si dovrà dare ogni obbedienza:</w:t>
      </w:r>
    </w:p>
    <w:p w14:paraId="39B2932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w:t>
      </w:r>
      <w:r w:rsidRPr="006A2059">
        <w:rPr>
          <w:rFonts w:ascii="Arial" w:eastAsia="Times New Roman" w:hAnsi="Arial" w:cs="Times New Roman"/>
          <w:i/>
          <w:kern w:val="0"/>
          <w:sz w:val="24"/>
          <w:szCs w:val="20"/>
          <w:lang w:eastAsia="it-IT"/>
          <w14:ligatures w14:val="none"/>
        </w:rPr>
        <w:lastRenderedPageBreak/>
        <w:t>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2C3148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60F874E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w:t>
      </w:r>
    </w:p>
    <w:p w14:paraId="36AADD8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5,20-48)</w:t>
      </w:r>
      <w:r w:rsidRPr="006A2059">
        <w:rPr>
          <w:rFonts w:ascii="Arial" w:eastAsia="Times New Roman" w:hAnsi="Arial" w:cs="Times New Roman"/>
          <w:kern w:val="0"/>
          <w:sz w:val="24"/>
          <w:szCs w:val="20"/>
          <w:lang w:eastAsia="it-IT"/>
          <w14:ligatures w14:val="none"/>
        </w:rPr>
        <w:t xml:space="preserve">. Mai il discepolo di Gesù deve uscire da questa Parola. Essa è universale. Va vissuta verso tutti, sempre. </w:t>
      </w:r>
    </w:p>
    <w:p w14:paraId="540047D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8</w:t>
      </w:r>
      <w:r w:rsidRPr="006A2059">
        <w:rPr>
          <w:rFonts w:ascii="Arial" w:eastAsia="Times New Roman" w:hAnsi="Arial" w:cs="Times New Roman"/>
          <w:b/>
          <w:kern w:val="0"/>
          <w:sz w:val="24"/>
          <w:szCs w:val="20"/>
          <w:lang w:eastAsia="it-IT"/>
          <w14:ligatures w14:val="none"/>
        </w:rPr>
        <w:t xml:space="preserve">Certo, se adempite quella che, secondo </w:t>
      </w:r>
      <w:smartTag w:uri="urn:schemas-microsoft-com:office:smarttags" w:element="PersonName">
        <w:smartTagPr>
          <w:attr w:name="ProductID" w:val="la Scrittura"/>
        </w:smartTagPr>
        <w:r w:rsidRPr="006A2059">
          <w:rPr>
            <w:rFonts w:ascii="Arial" w:eastAsia="Times New Roman" w:hAnsi="Arial" w:cs="Times New Roman"/>
            <w:b/>
            <w:kern w:val="0"/>
            <w:sz w:val="24"/>
            <w:szCs w:val="20"/>
            <w:lang w:eastAsia="it-IT"/>
            <w14:ligatures w14:val="none"/>
          </w:rPr>
          <w:t>la Scrittura</w:t>
        </w:r>
      </w:smartTag>
      <w:r w:rsidRPr="006A2059">
        <w:rPr>
          <w:rFonts w:ascii="Arial" w:eastAsia="Times New Roman" w:hAnsi="Arial" w:cs="Times New Roman"/>
          <w:b/>
          <w:kern w:val="0"/>
          <w:sz w:val="24"/>
          <w:szCs w:val="20"/>
          <w:lang w:eastAsia="it-IT"/>
          <w14:ligatures w14:val="none"/>
        </w:rPr>
        <w:t xml:space="preserve">, è la legge regale: </w:t>
      </w:r>
      <w:r w:rsidRPr="006A2059">
        <w:rPr>
          <w:rFonts w:ascii="Arial" w:eastAsia="Times New Roman" w:hAnsi="Arial" w:cs="Times New Roman"/>
          <w:b/>
          <w:i/>
          <w:kern w:val="0"/>
          <w:sz w:val="24"/>
          <w:szCs w:val="20"/>
          <w:lang w:eastAsia="it-IT"/>
          <w14:ligatures w14:val="none"/>
        </w:rPr>
        <w:t>Amerai il prossimo tuo come te stesso</w:t>
      </w:r>
      <w:r w:rsidRPr="006A2059">
        <w:rPr>
          <w:rFonts w:ascii="Arial" w:eastAsia="Times New Roman" w:hAnsi="Arial" w:cs="Times New Roman"/>
          <w:b/>
          <w:kern w:val="0"/>
          <w:sz w:val="24"/>
          <w:szCs w:val="20"/>
          <w:lang w:eastAsia="it-IT"/>
          <w14:ligatures w14:val="none"/>
        </w:rPr>
        <w:t>, fate bene.</w:t>
      </w:r>
    </w:p>
    <w:p w14:paraId="29D038B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qual è la legge regale: </w:t>
      </w:r>
      <w:r w:rsidRPr="006A2059">
        <w:rPr>
          <w:rFonts w:ascii="Arial" w:eastAsia="Times New Roman" w:hAnsi="Arial" w:cs="Times New Roman"/>
          <w:i/>
          <w:kern w:val="0"/>
          <w:sz w:val="24"/>
          <w:szCs w:val="20"/>
          <w:lang w:eastAsia="it-IT"/>
          <w14:ligatures w14:val="none"/>
        </w:rPr>
        <w:t>Amerai il prossimo tuo come te stesso</w:t>
      </w:r>
      <w:r w:rsidRPr="006A2059">
        <w:rPr>
          <w:rFonts w:ascii="Arial" w:eastAsia="Times New Roman" w:hAnsi="Arial" w:cs="Times New Roman"/>
          <w:kern w:val="0"/>
          <w:sz w:val="24"/>
          <w:szCs w:val="20"/>
          <w:lang w:eastAsia="it-IT"/>
          <w14:ligatures w14:val="none"/>
        </w:rPr>
        <w:t xml:space="preserve">. Questa legge regale non è però lasciata al pensiero o alla volontà di ogni singolo discepolo di Gesù. Essa è legge regale regolata da tutta la rivelazione. Nulla nell’amore deve nascere dal cuore dell’uomo. Tutto deve nascere dal cuore di Dio. La prima regola di questa legge regale è l’osservanza di tutti e dieci i Comandamenti dell’Alleanza. La seconda regola è l’obbedienza al codice di santità stabilito dal Signore nei Capitolo XVIII, XIX, XX del Levitico. La terza regola che dona vita a questa legge regale è tutto il Discorso della Montagna sia secondo la forma del Vangelo secondo </w:t>
      </w:r>
      <w:r w:rsidRPr="006A2059">
        <w:rPr>
          <w:rFonts w:ascii="Arial" w:eastAsia="Times New Roman" w:hAnsi="Arial" w:cs="Times New Roman"/>
          <w:kern w:val="0"/>
          <w:sz w:val="24"/>
          <w:szCs w:val="20"/>
          <w:lang w:eastAsia="it-IT"/>
          <w14:ligatures w14:val="none"/>
        </w:rPr>
        <w:lastRenderedPageBreak/>
        <w:t>Matteo, Capitoli V, VI, VII e sia anche secondo la forma del Vangelo secondo Luca, Capitolo VI. Infine c’è la quarta regola che è data dal Vangelo secondo Giovanni, Capitoli XIII, XIV, XV, XVI, XVII. Ecco come l’Apostolo Paolo dona la regola per un amore perfetto nella Lettera ai Romani:</w:t>
      </w:r>
    </w:p>
    <w:p w14:paraId="341C1D1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3594008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09E5DFD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52C9F56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28D9562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w:t>
      </w:r>
    </w:p>
    <w:p w14:paraId="34C9E94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w:t>
      </w:r>
    </w:p>
    <w:p w14:paraId="410853D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w:t>
      </w:r>
      <w:r w:rsidRPr="006A2059">
        <w:rPr>
          <w:rFonts w:ascii="Arial" w:eastAsia="Times New Roman" w:hAnsi="Arial" w:cs="Times New Roman"/>
          <w:kern w:val="0"/>
          <w:sz w:val="24"/>
          <w:szCs w:val="20"/>
          <w:lang w:eastAsia="it-IT"/>
          <w14:ligatures w14:val="none"/>
        </w:rPr>
        <w:t xml:space="preserve">. </w:t>
      </w:r>
    </w:p>
    <w:p w14:paraId="778443C7" w14:textId="77777777" w:rsidR="006A2059" w:rsidRPr="006A2059" w:rsidRDefault="006A2059" w:rsidP="006A2059">
      <w:pPr>
        <w:spacing w:after="240" w:line="240" w:lineRule="auto"/>
        <w:jc w:val="both"/>
        <w:rPr>
          <w:rFonts w:ascii="Arial" w:eastAsia="Times New Roman" w:hAnsi="Arial" w:cs="Times New Roman"/>
          <w:kern w:val="0"/>
          <w:sz w:val="24"/>
          <w:szCs w:val="20"/>
          <w:lang w:val="fr-FR" w:eastAsia="it-IT"/>
          <w14:ligatures w14:val="none"/>
        </w:rPr>
      </w:pPr>
      <w:r w:rsidRPr="006A2059">
        <w:rPr>
          <w:rFonts w:ascii="Arial" w:eastAsia="Times New Roman" w:hAnsi="Arial" w:cs="Times New Roman"/>
          <w:i/>
          <w:iCs/>
          <w:kern w:val="0"/>
          <w:sz w:val="24"/>
          <w:szCs w:val="20"/>
          <w:lang w:val="la-Latn" w:eastAsia="it-IT"/>
          <w14:ligatures w14:val="none"/>
        </w:rPr>
        <w:lastRenderedPageBreak/>
        <w:t>Non est regnum Dei esca et potus, sed iustitia et pax et gaudium in Spiritu Sancto : qui enim in hoc servit Christo placet Deo et probatus est hominibus. Itaque quae pacis sunt sectemur et quae aedificationis sunt in invicem. Noli propter escam destruere opus Dei. Omnia quidem munda sunt sed malum est homini qui per offendiculum manducat. Bonum est non manducare carnem et non bibere vinum neque in quo frater tuus offendit aut scandalizatur aut infirmatur. Tu fidem habes penes temet ipsum habe coram Deo. Beatus qui non iudicat semet ipsum in eo quo probat. Qui autem discernit si manducaverit damnatus est quia non ex fide omne autem quod non ex fide peccatum est</w:t>
      </w:r>
      <w:r w:rsidRPr="006A2059">
        <w:rPr>
          <w:rFonts w:ascii="Arial" w:eastAsia="Times New Roman" w:hAnsi="Arial" w:cs="Times New Roman"/>
          <w:kern w:val="0"/>
          <w:sz w:val="24"/>
          <w:szCs w:val="20"/>
          <w:lang w:val="la-Latn" w:eastAsia="it-IT"/>
          <w14:ligatures w14:val="none"/>
        </w:rPr>
        <w:t xml:space="preserve"> </w:t>
      </w:r>
      <w:r w:rsidRPr="006A2059">
        <w:rPr>
          <w:rFonts w:ascii="Arial" w:eastAsia="Times New Roman" w:hAnsi="Arial" w:cs="Times New Roman"/>
          <w:kern w:val="0"/>
          <w:sz w:val="24"/>
          <w:szCs w:val="20"/>
          <w:lang w:val="fr-FR" w:eastAsia="it-IT"/>
          <w14:ligatures w14:val="none"/>
        </w:rPr>
        <w:t xml:space="preserve">(Rm 14,17-23). </w:t>
      </w:r>
    </w:p>
    <w:p w14:paraId="282914BE"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kern w:val="0"/>
          <w:sz w:val="24"/>
          <w:szCs w:val="26"/>
          <w:lang w:val="fr-FR" w:eastAsia="it-IT"/>
          <w14:ligatures w14:val="none"/>
        </w:rPr>
      </w:pPr>
      <w:r w:rsidRPr="006A2059">
        <w:rPr>
          <w:rFonts w:ascii="Greek" w:eastAsia="Times New Roman" w:hAnsi="Greek" w:cs="Greek"/>
          <w:kern w:val="0"/>
          <w:sz w:val="26"/>
          <w:szCs w:val="26"/>
          <w:lang w:val="fr-FR" w:eastAsia="it-IT"/>
          <w14:ligatures w14:val="none"/>
        </w:rPr>
        <w:t>oÙ g£r ™stin ¹ basile…a toà qeoà brîsij kaˆ pÒsij, ¢ll¦ dikaiosÚnh kaˆ e„r»nh kaˆ car¦ ™n pneÚmati ¡g…J: Ð g¦r ™n toÚtJ douleÚwn tù Cristù eÙ£restoj tù qeù kaˆ dÒkimoj to‹j ¢nqrèpoij. ¥ra oân t¦ tÁj e„r»nhj dièkwmen kaˆ t¦ tÁj o„kodomÁj tÁj e„j ¢ll»louj: m¾ ›neken brèmatoj kat£lue tÕ œrgon toà qeoà. p£nta m</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val="fr-FR" w:eastAsia="it-IT"/>
          <w14:ligatures w14:val="none"/>
        </w:rPr>
        <w:t>n kaqar£, ¢ll¦ kakÕn tù ¢nqrèpJ tù di¦ proskÒmmatoj ™sq…onti. kalÕn tÕ m¾ fage‹n krša mhd</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val="fr-FR" w:eastAsia="it-IT"/>
          <w14:ligatures w14:val="none"/>
        </w:rPr>
        <w:t xml:space="preserve"> pie‹n o</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val="fr-FR" w:eastAsia="it-IT"/>
          <w14:ligatures w14:val="none"/>
        </w:rPr>
        <w:t>non mhd</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val="fr-FR" w:eastAsia="it-IT"/>
          <w14:ligatures w14:val="none"/>
        </w:rPr>
        <w:t xml:space="preserve"> ™n ú Ð ¢delfÒj sou proskÒptei. sÝ p…stin [¿n] œceij kat¦ seautÕn œce ™nèpion toà qeoà. mak£rioj Ð m¾ kr…nwn ˜autÕn ™n ú dokim£zei: Ð d</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val="fr-FR" w:eastAsia="it-IT"/>
          <w14:ligatures w14:val="none"/>
        </w:rPr>
        <w:t xml:space="preserve"> diakrinÒmenoj ™¦n f£gV katakškritai, Óti oÙk ™k p…stewj: p©n d</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val="fr-FR" w:eastAsia="it-IT"/>
          <w14:ligatures w14:val="none"/>
        </w:rPr>
        <w:t xml:space="preserve"> Ö oÙk ™k p…stewj ¡mart…a ™st…n </w:t>
      </w:r>
      <w:r w:rsidRPr="006A2059">
        <w:rPr>
          <w:rFonts w:ascii="Arial" w:eastAsia="Times New Roman" w:hAnsi="Arial" w:cs="Times New Roman"/>
          <w:kern w:val="0"/>
          <w:sz w:val="24"/>
          <w:szCs w:val="26"/>
          <w:lang w:val="fr-FR" w:eastAsia="it-IT"/>
          <w14:ligatures w14:val="none"/>
        </w:rPr>
        <w:t>(</w:t>
      </w:r>
      <w:r w:rsidRPr="006A2059">
        <w:rPr>
          <w:rFonts w:ascii="Arial" w:eastAsia="Times New Roman" w:hAnsi="Arial" w:cs="Times New Roman"/>
          <w:i/>
          <w:iCs/>
          <w:kern w:val="0"/>
          <w:sz w:val="24"/>
          <w:szCs w:val="26"/>
          <w:lang w:val="fr-FR" w:eastAsia="it-IT"/>
          <w14:ligatures w14:val="none"/>
        </w:rPr>
        <w:t>Rm</w:t>
      </w:r>
      <w:r w:rsidRPr="006A2059">
        <w:rPr>
          <w:rFonts w:ascii="Arial" w:eastAsia="Times New Roman" w:hAnsi="Arial" w:cs="Times New Roman"/>
          <w:kern w:val="0"/>
          <w:sz w:val="24"/>
          <w:szCs w:val="26"/>
          <w:lang w:val="fr-FR" w:eastAsia="it-IT"/>
          <w14:ligatures w14:val="none"/>
        </w:rPr>
        <w:t xml:space="preserve"> 14,17-23). </w:t>
      </w:r>
    </w:p>
    <w:p w14:paraId="4B0D82C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Abbiamo riportato il testo in latino, secondo la Vulgata e anche il testo greco, perché è giusto da parte nostra una breve riflessione sulla differenza che vi è tra coscienza e fede. Fede non può essere sostituita con coscienza, né tanto meno coscienza potrà mai essere sostituita con fede. </w:t>
      </w:r>
    </w:p>
    <w:p w14:paraId="605F109D" w14:textId="77777777" w:rsidR="006A2059" w:rsidRPr="006A2059" w:rsidRDefault="006A2059" w:rsidP="006A2059">
      <w:pPr>
        <w:autoSpaceDE w:val="0"/>
        <w:autoSpaceDN w:val="0"/>
        <w:adjustRightInd w:val="0"/>
        <w:spacing w:after="240" w:line="240" w:lineRule="auto"/>
        <w:jc w:val="both"/>
        <w:rPr>
          <w:rFonts w:ascii="Arial" w:eastAsia="Calibri"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t xml:space="preserve">Per conoscere secondo verità quanto l’Apostolo Paolo vuole rivelare al cuore di ogni discepolo di Gesù con questa sua parola – </w:t>
      </w:r>
      <w:r w:rsidRPr="006A2059">
        <w:rPr>
          <w:rFonts w:ascii="Arial" w:eastAsia="Times New Roman" w:hAnsi="Arial" w:cs="Arial"/>
          <w:i/>
          <w:iCs/>
          <w:kern w:val="0"/>
          <w:sz w:val="24"/>
          <w:szCs w:val="20"/>
          <w:lang w:eastAsia="it-IT"/>
          <w14:ligatures w14:val="none"/>
        </w:rPr>
        <w:t>Tutto ciò che non viene dalla coscienza è peccato</w:t>
      </w:r>
      <w:r w:rsidRPr="006A2059">
        <w:rPr>
          <w:rFonts w:ascii="Arial" w:eastAsia="Times New Roman" w:hAnsi="Arial" w:cs="Arial"/>
          <w:kern w:val="0"/>
          <w:sz w:val="24"/>
          <w:szCs w:val="20"/>
          <w:lang w:eastAsia="it-IT"/>
          <w14:ligatures w14:val="none"/>
        </w:rPr>
        <w:t xml:space="preserve"> – va subito detto che sia nel testo della Vulgata e sia nel testo Greco, non si parla di coscienza, bensì di fede. Ecco cosa insegna l’Apostolo Paolo: </w:t>
      </w:r>
      <w:r w:rsidRPr="006A2059">
        <w:rPr>
          <w:rFonts w:ascii="Arial" w:eastAsia="Times New Roman" w:hAnsi="Arial" w:cs="Arial"/>
          <w:i/>
          <w:iCs/>
          <w:kern w:val="0"/>
          <w:sz w:val="24"/>
          <w:szCs w:val="20"/>
          <w:lang w:eastAsia="it-IT"/>
          <w14:ligatures w14:val="none"/>
        </w:rPr>
        <w:t>Tutto ciò che non viene dalla fede è peccato</w:t>
      </w:r>
      <w:r w:rsidRPr="006A2059">
        <w:rPr>
          <w:rFonts w:ascii="Arial" w:eastAsia="Times New Roman" w:hAnsi="Arial" w:cs="Arial"/>
          <w:kern w:val="0"/>
          <w:sz w:val="24"/>
          <w:szCs w:val="20"/>
          <w:lang w:eastAsia="it-IT"/>
          <w14:ligatures w14:val="none"/>
        </w:rPr>
        <w:t xml:space="preserve">. Leggiamo il testo originale sia della Vulgata che del Greco: </w:t>
      </w:r>
      <w:r w:rsidRPr="006A2059">
        <w:rPr>
          <w:rFonts w:ascii="Arial" w:eastAsia="Times New Roman" w:hAnsi="Arial" w:cs="Arial"/>
          <w:i/>
          <w:iCs/>
          <w:kern w:val="0"/>
          <w:sz w:val="24"/>
          <w:szCs w:val="20"/>
          <w:lang w:val="la-Latn" w:eastAsia="it-IT"/>
          <w14:ligatures w14:val="none"/>
        </w:rPr>
        <w:t>“Qui autem discernit si manducaverit damnatus est, quia non ex fide; omne autem quod non ex fide peccatum est</w:t>
      </w:r>
      <w:r w:rsidRPr="006A2059">
        <w:rPr>
          <w:rFonts w:ascii="Arial" w:eastAsia="Times New Roman" w:hAnsi="Arial" w:cs="Arial"/>
          <w:i/>
          <w:iCs/>
          <w:kern w:val="0"/>
          <w:sz w:val="24"/>
          <w:szCs w:val="20"/>
          <w:lang w:eastAsia="it-IT"/>
          <w14:ligatures w14:val="none"/>
        </w:rPr>
        <w:t>”</w:t>
      </w:r>
      <w:r w:rsidRPr="006A2059">
        <w:rPr>
          <w:rFonts w:ascii="Arial" w:eastAsia="Times New Roman" w:hAnsi="Arial" w:cs="Arial"/>
          <w:kern w:val="0"/>
          <w:sz w:val="24"/>
          <w:szCs w:val="20"/>
          <w:lang w:eastAsia="it-IT"/>
          <w14:ligatures w14:val="none"/>
        </w:rPr>
        <w:t xml:space="preserve"> (Rm 14,23). </w:t>
      </w:r>
      <w:r w:rsidRPr="006A2059">
        <w:rPr>
          <w:rFonts w:ascii="Greek" w:eastAsia="Times New Roman" w:hAnsi="Greek" w:cs="Greek"/>
          <w:kern w:val="0"/>
          <w:sz w:val="26"/>
          <w:szCs w:val="26"/>
          <w:lang w:val="la-Latn" w:eastAsia="it-IT"/>
          <w14:ligatures w14:val="none"/>
        </w:rPr>
        <w:t>Ð d diakrinÒmenoj ™¦n f£gV katakškritai, Óti oÙk ™k p…stewj: p©n d Ö oÙk ™k p…stewj ¡mart…a ™st…n</w:t>
      </w:r>
      <w:r w:rsidRPr="006A2059">
        <w:rPr>
          <w:rFonts w:ascii="Greek" w:eastAsia="Times New Roman" w:hAnsi="Greek" w:cs="Greek"/>
          <w:kern w:val="0"/>
          <w:sz w:val="26"/>
          <w:szCs w:val="26"/>
          <w:lang w:eastAsia="it-IT"/>
          <w14:ligatures w14:val="none"/>
        </w:rPr>
        <w:t xml:space="preserve">. </w:t>
      </w:r>
      <w:r w:rsidRPr="006A2059">
        <w:rPr>
          <w:rFonts w:ascii="Arial" w:eastAsia="Times New Roman" w:hAnsi="Arial" w:cs="Arial"/>
          <w:kern w:val="0"/>
          <w:sz w:val="24"/>
          <w:szCs w:val="20"/>
          <w:lang w:eastAsia="it-IT"/>
          <w14:ligatures w14:val="none"/>
        </w:rPr>
        <w:t xml:space="preserve">(Rm 14,23). La buona coscienza nella Apostolo Paolo è sempre legata alla fede. Un esempio possiamo trarlo dalla Prima Lettera a Timoteo: </w:t>
      </w:r>
      <w:r w:rsidRPr="006A2059">
        <w:rPr>
          <w:rFonts w:ascii="Arial" w:eastAsia="Times New Roman" w:hAnsi="Arial" w:cs="Arial"/>
          <w:i/>
          <w:iCs/>
          <w:kern w:val="0"/>
          <w:sz w:val="24"/>
          <w:szCs w:val="20"/>
          <w:lang w:val="la-Latn" w:eastAsia="it-IT"/>
          <w14:ligatures w14:val="none"/>
        </w:rPr>
        <w:t>“Finis autem praecepti est caritas de corde puro et conscientia bona et fide non ficta</w:t>
      </w:r>
      <w:r w:rsidRPr="006A2059">
        <w:rPr>
          <w:rFonts w:ascii="Arial" w:eastAsia="Times New Roman" w:hAnsi="Arial" w:cs="Arial"/>
          <w:i/>
          <w:iCs/>
          <w:kern w:val="0"/>
          <w:sz w:val="24"/>
          <w:szCs w:val="20"/>
          <w:lang w:eastAsia="it-IT"/>
          <w14:ligatures w14:val="none"/>
        </w:rPr>
        <w:t>”</w:t>
      </w:r>
      <w:r w:rsidRPr="006A2059">
        <w:rPr>
          <w:rFonts w:ascii="Arial" w:eastAsia="Times New Roman" w:hAnsi="Arial" w:cs="Arial"/>
          <w:kern w:val="0"/>
          <w:sz w:val="24"/>
          <w:szCs w:val="20"/>
          <w:lang w:eastAsia="it-IT"/>
          <w14:ligatures w14:val="none"/>
        </w:rPr>
        <w:t xml:space="preserve"> (1Tm 1,5). </w:t>
      </w:r>
      <w:r w:rsidRPr="006A2059">
        <w:rPr>
          <w:rFonts w:ascii="Greek" w:eastAsia="Times New Roman" w:hAnsi="Greek" w:cs="Greek"/>
          <w:kern w:val="0"/>
          <w:sz w:val="26"/>
          <w:szCs w:val="26"/>
          <w:lang w:eastAsia="it-IT"/>
          <w14:ligatures w14:val="none"/>
        </w:rPr>
        <w:t>tÕ d</w:t>
      </w:r>
      <w:r w:rsidRPr="006A2059">
        <w:rPr>
          <w:rFonts w:ascii="Greek" w:eastAsia="Times New Roman" w:hAnsi="Greek" w:cs="Greek"/>
          <w:kern w:val="0"/>
          <w:sz w:val="26"/>
          <w:szCs w:val="26"/>
          <w:lang w:val="el-GR" w:eastAsia="it-IT"/>
          <w14:ligatures w14:val="none"/>
        </w:rPr>
        <w:t></w:t>
      </w:r>
      <w:r w:rsidRPr="006A2059">
        <w:rPr>
          <w:rFonts w:ascii="Greek" w:eastAsia="Times New Roman" w:hAnsi="Greek" w:cs="Greek"/>
          <w:kern w:val="0"/>
          <w:sz w:val="26"/>
          <w:szCs w:val="26"/>
          <w:lang w:eastAsia="it-IT"/>
          <w14:ligatures w14:val="none"/>
        </w:rPr>
        <w:t xml:space="preserve"> tšloj tÁj paraggel…aj ™stˆn ¢g£ph ™k kaqar©j kard…aj kaˆ suneid»sewj ¢gaqÁj kaˆ p…stewj ¢nupokr…tou </w:t>
      </w:r>
      <w:r w:rsidRPr="006A2059">
        <w:rPr>
          <w:rFonts w:ascii="Arial" w:eastAsia="Times New Roman" w:hAnsi="Arial" w:cs="Arial"/>
          <w:kern w:val="0"/>
          <w:sz w:val="24"/>
          <w:szCs w:val="20"/>
          <w:lang w:eastAsia="it-IT"/>
          <w14:ligatures w14:val="none"/>
        </w:rPr>
        <w:t xml:space="preserve">(1Tm 1,5). </w:t>
      </w:r>
      <w:r w:rsidRPr="006A2059">
        <w:rPr>
          <w:rFonts w:ascii="Arial" w:eastAsia="Times New Roman" w:hAnsi="Arial" w:cs="Arial"/>
          <w:i/>
          <w:iCs/>
          <w:kern w:val="0"/>
          <w:sz w:val="24"/>
          <w:szCs w:val="20"/>
          <w:lang w:val="la-Latn" w:eastAsia="it-IT"/>
          <w14:ligatures w14:val="none"/>
        </w:rPr>
        <w:t>Habens fidem et bonam conscientiam quam quidam repellentes circa fidem naufragaverunt</w:t>
      </w:r>
      <w:r w:rsidRPr="006A2059">
        <w:rPr>
          <w:rFonts w:ascii="Arial" w:eastAsia="Times New Roman" w:hAnsi="Arial" w:cs="Arial"/>
          <w:kern w:val="0"/>
          <w:sz w:val="24"/>
          <w:szCs w:val="20"/>
          <w:lang w:eastAsia="it-IT"/>
          <w14:ligatures w14:val="none"/>
        </w:rPr>
        <w:t xml:space="preserve"> (1Tm 1,19). </w:t>
      </w:r>
      <w:r w:rsidRPr="006A2059">
        <w:rPr>
          <w:rFonts w:ascii="Greek" w:eastAsia="Times New Roman" w:hAnsi="Greek" w:cs="Greek"/>
          <w:kern w:val="0"/>
          <w:sz w:val="26"/>
          <w:szCs w:val="26"/>
          <w:lang w:eastAsia="it-IT"/>
          <w14:ligatures w14:val="none"/>
        </w:rPr>
        <w:t xml:space="preserve">œcwn p…stin kaˆ ¢gaq¾n sune…dhsin, ¼n tinej ¢pws£menoi perˆ t¾n p…stin ™nau£ghsan: </w:t>
      </w:r>
      <w:r w:rsidRPr="006A2059">
        <w:rPr>
          <w:rFonts w:ascii="Arial" w:eastAsia="Calibri" w:hAnsi="Arial" w:cs="Arial"/>
          <w:kern w:val="0"/>
          <w:sz w:val="24"/>
          <w:szCs w:val="20"/>
          <w:lang w:eastAsia="it-IT"/>
          <w14:ligatures w14:val="none"/>
        </w:rPr>
        <w:t xml:space="preserve">(1Tm 1,19). È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viene dal cuore di Dio e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non </w:t>
      </w:r>
      <w:r w:rsidRPr="006A2059">
        <w:rPr>
          <w:rFonts w:ascii="Arial" w:eastAsia="Calibri" w:hAnsi="Arial" w:cs="Arial"/>
          <w:kern w:val="0"/>
          <w:sz w:val="24"/>
          <w:szCs w:val="20"/>
          <w:lang w:eastAsia="it-IT"/>
          <w14:ligatures w14:val="none"/>
        </w:rPr>
        <w:lastRenderedPageBreak/>
        <w:t xml:space="preserve">corroborata dalla grazia di Cristo Gesù, non illuminata dallo Spirito Santo di Cristo che spira dal cuore del corpo di Cristo che è la Chiesa, giunge finanche a giustificare i più grandi crimini. 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il pensiero dell’Apostolo Paolo, a meno che non si aggiungano due semplicissime parole: “di Cristo Gesù”. Possiamo allora così declinare il testo: </w:t>
      </w:r>
      <w:r w:rsidRPr="006A2059">
        <w:rPr>
          <w:rFonts w:ascii="Arial" w:eastAsia="Calibri" w:hAnsi="Arial" w:cs="Arial"/>
          <w:i/>
          <w:iCs/>
          <w:kern w:val="0"/>
          <w:sz w:val="24"/>
          <w:szCs w:val="20"/>
          <w:lang w:eastAsia="it-IT"/>
          <w14:ligatures w14:val="none"/>
        </w:rPr>
        <w:t>“Ma chi è nel dubbio, mangiando si condanna, perché non agisce secondo la coscienza di Cristo Gesù; tutto ciò, infatti, che non viene dalla coscienza di Cristo Gesù è peccato”</w:t>
      </w:r>
      <w:r w:rsidRPr="006A2059">
        <w:rPr>
          <w:rFonts w:ascii="Arial" w:eastAsia="Calibri" w:hAnsi="Arial" w:cs="Arial"/>
          <w:kern w:val="0"/>
          <w:sz w:val="24"/>
          <w:szCs w:val="20"/>
          <w:lang w:eastAsia="it-IT"/>
          <w14:ligatures w14:val="none"/>
        </w:rPr>
        <w:t xml:space="preserve"> (Rm 14,14-23). La coscienza di Cristo Gesù è tutta impregnata di volontà del Padre nella luce, verità, sapienza, intelligenza dello Spirito Santo, tanto da potersi dire che la coscienza di Cristo Signore è la volontà del Padre. Altrettanto mai potrà dirsi del discepolo di Gesù. Il cristiano cammina verso l’acquisizione di una coscienza simile a quella di Gesù Signore. Il cammino è però lungo, lunghissimo. Mai si può dire di essere arrivati. Gesù è divinamente oltre, sempre. </w:t>
      </w:r>
    </w:p>
    <w:p w14:paraId="3A0D4EB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come l’Apostolo Paolo parla della coscienza: </w:t>
      </w:r>
      <w:r w:rsidRPr="006A2059">
        <w:rPr>
          <w:rFonts w:ascii="Arial" w:eastAsia="Times New Roman" w:hAnsi="Arial" w:cs="Times New Roman"/>
          <w:i/>
          <w:kern w:val="0"/>
          <w:sz w:val="24"/>
          <w:szCs w:val="20"/>
          <w:lang w:eastAsia="it-IT"/>
          <w14:ligatures w14:val="none"/>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dà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19). E conservino il mistero della fede in una coscienza pura (1Tm 3, 9). Sedotti dall'ipocrisia di impostori, già bollati a fuoco nella loro </w:t>
      </w:r>
      <w:r w:rsidRPr="006A2059">
        <w:rPr>
          <w:rFonts w:ascii="Arial" w:eastAsia="Times New Roman" w:hAnsi="Arial" w:cs="Times New Roman"/>
          <w:i/>
          <w:kern w:val="0"/>
          <w:sz w:val="24"/>
          <w:szCs w:val="20"/>
          <w:lang w:eastAsia="it-IT"/>
          <w14:ligatures w14:val="none"/>
        </w:rPr>
        <w:lastRenderedPageBreak/>
        <w:t>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2B90DF9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invece come parla della fede: </w:t>
      </w:r>
      <w:r w:rsidRPr="006A2059">
        <w:rPr>
          <w:rFonts w:ascii="Arial" w:eastAsia="Times New Roman" w:hAnsi="Arial" w:cs="Times New Roman"/>
          <w:i/>
          <w:kern w:val="0"/>
          <w:sz w:val="24"/>
          <w:szCs w:val="20"/>
          <w:lang w:eastAsia="it-IT"/>
          <w14:ligatures w14:val="none"/>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w:t>
      </w:r>
      <w:r w:rsidRPr="006A2059">
        <w:rPr>
          <w:rFonts w:ascii="Arial" w:eastAsia="Times New Roman" w:hAnsi="Arial" w:cs="Times New Roman"/>
          <w:i/>
          <w:kern w:val="0"/>
          <w:sz w:val="24"/>
          <w:szCs w:val="20"/>
          <w:lang w:eastAsia="it-IT"/>
          <w14:ligatures w14:val="none"/>
        </w:rPr>
        <w:lastRenderedPageBreak/>
        <w:t xml:space="preserve">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w:t>
      </w:r>
    </w:p>
    <w:p w14:paraId="6FDDED3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w:t>
      </w:r>
    </w:p>
    <w:p w14:paraId="2FE2E0A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Noi non intendiamo far da padroni sulla vostra fede; siamo invece i collaboratori della vostra gioia, perchè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w:t>
      </w:r>
    </w:p>
    <w:p w14:paraId="2DD22A9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Perciò anch'io, avendo avuto notizia della vostra fede nel Signore Gesù e dell'amore che avete verso tutti i santi (Ef 1, 15). Per questa grazia infatti siete salvi mediante la fede; e ciò non viene da voi, ma è dono di Dio (Ef 2, 8). Il quale ci dà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w:t>
      </w:r>
    </w:p>
    <w:p w14:paraId="72B878E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w:t>
      </w:r>
      <w:r w:rsidRPr="006A2059">
        <w:rPr>
          <w:rFonts w:ascii="Arial" w:eastAsia="Times New Roman" w:hAnsi="Arial" w:cs="Times New Roman"/>
          <w:i/>
          <w:kern w:val="0"/>
          <w:sz w:val="24"/>
          <w:szCs w:val="20"/>
          <w:lang w:eastAsia="it-IT"/>
          <w14:ligatures w14:val="none"/>
        </w:rPr>
        <w:lastRenderedPageBreak/>
        <w:t>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w:t>
      </w:r>
    </w:p>
    <w:p w14:paraId="2A025F6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w:t>
      </w:r>
      <w:r w:rsidRPr="006A2059">
        <w:rPr>
          <w:rFonts w:ascii="Arial" w:eastAsia="Times New Roman" w:hAnsi="Arial" w:cs="Times New Roman"/>
          <w:i/>
          <w:kern w:val="0"/>
          <w:sz w:val="24"/>
          <w:szCs w:val="20"/>
          <w:lang w:eastAsia="it-IT"/>
          <w14:ligatures w14:val="none"/>
        </w:rPr>
        <w:lastRenderedPageBreak/>
        <w:t xml:space="preserve">banditore e apostolo - dico la verità, non mentisco -, maestro dei pagani nella fede e nella verità (1Tm 2, 7). 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w:t>
      </w:r>
    </w:p>
    <w:p w14:paraId="3811C7A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w:t>
      </w:r>
    </w:p>
    <w:p w14:paraId="1D25537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Ho combattuto la buona battaglia, ho terminato la mia corsa, ho conservato la fede (2Tm 4, 7). Paolo, servo di Dio, apostolo di Gesù Cristo per chiamare alla fede gli eletti di Dio e per far conoscere la verità che conduce alla pietà (Tt 1, 1). 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w:t>
      </w:r>
      <w:r w:rsidRPr="006A2059">
        <w:rPr>
          <w:rFonts w:ascii="Arial" w:eastAsia="Times New Roman" w:hAnsi="Arial" w:cs="Times New Roman"/>
          <w:i/>
          <w:kern w:val="0"/>
          <w:sz w:val="24"/>
          <w:szCs w:val="20"/>
          <w:lang w:eastAsia="it-IT"/>
          <w14:ligatures w14:val="none"/>
        </w:rPr>
        <w:lastRenderedPageBreak/>
        <w:t>hai nel Signore Gesù e verso tutti i santi (Fm 1, 5). La tua partecipazione alla fede diventi efficace per la conoscenza di tutto il bene che si fa tra voi per Cristo (Fm 1, 6).</w:t>
      </w:r>
    </w:p>
    <w:p w14:paraId="3BFF06F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Conosciamo di quali mali è capace l’uomo abbandonato a se stesso, senza la coscienza illuminata né dalla grazia e né dalla fede: </w:t>
      </w:r>
      <w:r w:rsidRPr="006A2059">
        <w:rPr>
          <w:rFonts w:ascii="Arial" w:eastAsia="Times New Roman" w:hAnsi="Arial" w:cs="Times New Roman"/>
          <w:i/>
          <w:kern w:val="0"/>
          <w:sz w:val="24"/>
          <w:szCs w:val="20"/>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41BB27A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43EDA137"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t xml:space="preserve">È sufficiente sostituire una sola parola a quelle proferite dallo Spirito Santo e subito dal cielo precipitiamo sulla terra, dalla verità passiamo nella falsità, dalla giustizia nell’ingiustizia, da operai del regno di Dio e di Cristo Gesù diveniamo operai del principe di questo mondo. La fede è adesione con il cuore, con la mente, con l’anima, con tutto il corpo, con ogni atomo del nostro essere alla Parola della Rivelazione secondo la verità posta in essa dallo Spirito Santo. Ecco perché mai si potrà sostituire la fede con la coscienza. </w:t>
      </w:r>
    </w:p>
    <w:p w14:paraId="0E4E898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9</w:t>
      </w:r>
      <w:r w:rsidRPr="006A2059">
        <w:rPr>
          <w:rFonts w:ascii="Arial" w:eastAsia="Times New Roman" w:hAnsi="Arial" w:cs="Times New Roman"/>
          <w:b/>
          <w:kern w:val="0"/>
          <w:sz w:val="24"/>
          <w:szCs w:val="20"/>
          <w:lang w:eastAsia="it-IT"/>
          <w14:ligatures w14:val="none"/>
        </w:rPr>
        <w:t xml:space="preserve">Ma se fate favoritismi personali, commettete un peccato e siete accusati dalla Legge come trasgressori. </w:t>
      </w:r>
    </w:p>
    <w:p w14:paraId="75FE017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ora un altro principio di ordine universale. Quando si trasgredisce anche un solo precetto della Legge si è colpevoli dinanzi a Dio. Non si è colpevoli quando si </w:t>
      </w:r>
      <w:r w:rsidRPr="006A2059">
        <w:rPr>
          <w:rFonts w:ascii="Arial" w:eastAsia="Times New Roman" w:hAnsi="Arial" w:cs="Times New Roman"/>
          <w:kern w:val="0"/>
          <w:sz w:val="24"/>
          <w:szCs w:val="20"/>
          <w:lang w:eastAsia="it-IT"/>
          <w14:ligatures w14:val="none"/>
        </w:rPr>
        <w:lastRenderedPageBreak/>
        <w:t xml:space="preserve">trasgredisce tutta la Legge. Si è colpevoli quando si trasgredisce anche un solo precetto, un solo comandamento. Un solo comandamento trasgredito e si è nella morte. Quando si fanno favoritismi personali, si commette un peccato e si è accusati dalla Legge come trasgressori. L’Apostolo Giacomo è luce purissima di verità in ciò che annuncia: </w:t>
      </w:r>
      <w:r w:rsidRPr="006A2059">
        <w:rPr>
          <w:rFonts w:ascii="Arial" w:eastAsia="Times New Roman" w:hAnsi="Arial" w:cs="Times New Roman"/>
          <w:i/>
          <w:kern w:val="0"/>
          <w:sz w:val="24"/>
          <w:szCs w:val="20"/>
          <w:lang w:eastAsia="it-IT"/>
          <w14:ligatures w14:val="none"/>
        </w:rPr>
        <w:t>Ma se fate favoritismi personali, commettete un peccato e siete accusati dalla Legge come trasgressori</w:t>
      </w:r>
      <w:r w:rsidRPr="006A2059">
        <w:rPr>
          <w:rFonts w:ascii="Arial" w:eastAsia="Times New Roman" w:hAnsi="Arial" w:cs="Times New Roman"/>
          <w:kern w:val="0"/>
          <w:sz w:val="24"/>
          <w:szCs w:val="20"/>
          <w:lang w:eastAsia="it-IT"/>
          <w14:ligatures w14:val="none"/>
        </w:rPr>
        <w:t>. Ecco perché ogni favoritismo va abolito. Non c’è differenza tra peccato e peccato e neanche tra molti peccati e un solo peccato. Un solo peccato è già morte. Ogni altro peccato aggrava la morte. Ma la morte è già morte al primo peccato. Eppure oggi tutto è un favoritismo e nessuno più pensa che sia peccato. Persino per favorire la malvagità, la cattiveria, la volontà satanica di questo o di quell’altro, si compiono orrendi misfatti. Questo significa che la coscienza non è più governata dalla fede, dalla luce, bensì dalle tenebre. Quando questo accade è la fine della vera religione. Si è di religione peccaminosa. Si è di religione di tenebra e non più di luce. Poiché ogni favoritismo è peccato, è morte, è disobbedienza alla Legge del Vangelo, ognuno, se non vuole incorrere nella morte, si deve guardare da esso.</w:t>
      </w:r>
    </w:p>
    <w:p w14:paraId="2C8BFA4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10</w:t>
      </w:r>
      <w:r w:rsidRPr="006A2059">
        <w:rPr>
          <w:rFonts w:ascii="Arial" w:eastAsia="Times New Roman" w:hAnsi="Arial" w:cs="Times New Roman"/>
          <w:b/>
          <w:kern w:val="0"/>
          <w:sz w:val="24"/>
          <w:szCs w:val="20"/>
          <w:lang w:eastAsia="it-IT"/>
          <w14:ligatures w14:val="none"/>
        </w:rPr>
        <w:t xml:space="preserve">Poiché chiunque osservi tutta </w:t>
      </w:r>
      <w:smartTag w:uri="urn:schemas-microsoft-com:office:smarttags" w:element="PersonName">
        <w:smartTagPr>
          <w:attr w:name="ProductID" w:val="la Legge"/>
        </w:smartTagPr>
        <w:r w:rsidRPr="006A2059">
          <w:rPr>
            <w:rFonts w:ascii="Arial" w:eastAsia="Times New Roman" w:hAnsi="Arial" w:cs="Times New Roman"/>
            <w:b/>
            <w:kern w:val="0"/>
            <w:sz w:val="24"/>
            <w:szCs w:val="20"/>
            <w:lang w:eastAsia="it-IT"/>
            <w14:ligatures w14:val="none"/>
          </w:rPr>
          <w:t>la Legge</w:t>
        </w:r>
      </w:smartTag>
      <w:r w:rsidRPr="006A2059">
        <w:rPr>
          <w:rFonts w:ascii="Arial" w:eastAsia="Times New Roman" w:hAnsi="Arial" w:cs="Times New Roman"/>
          <w:b/>
          <w:kern w:val="0"/>
          <w:sz w:val="24"/>
          <w:szCs w:val="20"/>
          <w:lang w:eastAsia="it-IT"/>
          <w14:ligatures w14:val="none"/>
        </w:rPr>
        <w:t>, ma la trasgredisca anche in un punto solo, diventa colpevole di tutto;</w:t>
      </w:r>
    </w:p>
    <w:p w14:paraId="110CE53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Seguiamo l’Apostolo Giacomo nella sua argomentazione nello Spirito Santo: </w:t>
      </w:r>
      <w:r w:rsidRPr="006A2059">
        <w:rPr>
          <w:rFonts w:ascii="Arial" w:eastAsia="Times New Roman" w:hAnsi="Arial" w:cs="Times New Roman"/>
          <w:i/>
          <w:kern w:val="0"/>
          <w:sz w:val="24"/>
          <w:szCs w:val="20"/>
          <w:lang w:eastAsia="it-IT"/>
          <w14:ligatures w14:val="none"/>
        </w:rPr>
        <w:t>Poiché chiunque osservi tutta la Legge, ma la trasgredisce anche in un solo punto, diventa colpevole di tutto</w:t>
      </w:r>
      <w:r w:rsidRPr="006A2059">
        <w:rPr>
          <w:rFonts w:ascii="Arial" w:eastAsia="Times New Roman" w:hAnsi="Arial" w:cs="Times New Roman"/>
          <w:kern w:val="0"/>
          <w:sz w:val="24"/>
          <w:szCs w:val="20"/>
          <w:lang w:eastAsia="it-IT"/>
          <w14:ligatures w14:val="none"/>
        </w:rPr>
        <w:t xml:space="preserve">…. Perché diventa colpevole di tutto? Perché una è la volontà di Dio. È una e non divisibile. Una è l’alleanza. Uno è l’impegno: </w:t>
      </w:r>
      <w:r w:rsidRPr="006A2059">
        <w:rPr>
          <w:rFonts w:ascii="Arial" w:eastAsia="Times New Roman" w:hAnsi="Arial" w:cs="Times New Roman"/>
          <w:i/>
          <w:kern w:val="0"/>
          <w:sz w:val="24"/>
          <w:szCs w:val="20"/>
          <w:lang w:eastAsia="it-IT"/>
          <w14:ligatures w14:val="none"/>
        </w:rPr>
        <w:t>“Quanto il Signore ha detto noi lo faremo”</w:t>
      </w:r>
      <w:r w:rsidRPr="006A2059">
        <w:rPr>
          <w:rFonts w:ascii="Arial" w:eastAsia="Times New Roman" w:hAnsi="Arial" w:cs="Times New Roman"/>
          <w:kern w:val="0"/>
          <w:sz w:val="24"/>
          <w:szCs w:val="20"/>
          <w:lang w:eastAsia="it-IT"/>
          <w14:ligatures w14:val="none"/>
        </w:rPr>
        <w:t xml:space="preserve">. Per svuotare un grande lago artificiale, non occorre che si rompa tutta la diga. Basta operare un solo grosso foro e in poche ore tutta l’acqua defluisce e il lago diviene secco. Il Vangelo è uno e indivisibile. La Rivelazione è una e indivisibile. Lo Spirito Santo è uno e indivisibile. La sana dottrina è una e indivisibile. Basta privare anche di una sola verità la Sacra Rivelazione ed essa non è più la Rivelazione a noi data dal Signore. Basta aggiungere un solo pensiero della terra e neanche in questo caso essa è la Sacra Rivelazione che ci è stata donata. Pura è stata a noi data e pura e integra essa va conservata. In verità oggi molti sono i peccati contro la purezza della Sacra Rivelazione, contro la purezza del Vangelo e tutti questi peccati sono commessi dai discepoli di Gesù. Procediamo per analisi attenta, anzi attentissima. </w:t>
      </w:r>
    </w:p>
    <w:p w14:paraId="36C3032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49" w:name="_Toc338715785"/>
      <w:bookmarkStart w:id="50" w:name="_Toc429118446"/>
      <w:bookmarkStart w:id="51" w:name="_Toc429118587"/>
      <w:bookmarkStart w:id="52" w:name="_Toc429118919"/>
      <w:bookmarkStart w:id="53" w:name="_Toc430013350"/>
      <w:bookmarkStart w:id="54" w:name="_Toc430013814"/>
      <w:bookmarkStart w:id="55" w:name="_Toc430014771"/>
      <w:bookmarkStart w:id="56" w:name="_Toc430015292"/>
      <w:bookmarkStart w:id="57" w:name="_Toc430339398"/>
      <w:bookmarkStart w:id="58" w:name="_Toc434569793"/>
      <w:bookmarkStart w:id="59" w:name="_Toc435720383"/>
      <w:bookmarkStart w:id="60" w:name="_Toc56404758"/>
      <w:bookmarkStart w:id="61" w:name="_Toc62176872"/>
      <w:r w:rsidRPr="006A2059">
        <w:rPr>
          <w:rFonts w:ascii="Arial" w:eastAsia="Times New Roman" w:hAnsi="Arial" w:cs="Times New Roman"/>
          <w:kern w:val="0"/>
          <w:sz w:val="24"/>
          <w:szCs w:val="20"/>
          <w:lang w:eastAsia="it-IT"/>
          <w14:ligatures w14:val="none"/>
        </w:rPr>
        <w:t>Custodi della verità</w:t>
      </w:r>
      <w:bookmarkEnd w:id="49"/>
      <w:bookmarkEnd w:id="50"/>
      <w:bookmarkEnd w:id="51"/>
      <w:bookmarkEnd w:id="52"/>
      <w:bookmarkEnd w:id="53"/>
      <w:bookmarkEnd w:id="54"/>
      <w:bookmarkEnd w:id="55"/>
      <w:bookmarkEnd w:id="56"/>
      <w:bookmarkEnd w:id="57"/>
      <w:bookmarkEnd w:id="58"/>
      <w:bookmarkEnd w:id="59"/>
      <w:bookmarkEnd w:id="60"/>
      <w:bookmarkEnd w:id="61"/>
      <w:r w:rsidRPr="006A2059">
        <w:rPr>
          <w:rFonts w:ascii="Arial" w:eastAsia="Times New Roman" w:hAnsi="Arial" w:cs="Times New Roman"/>
          <w:kern w:val="0"/>
          <w:sz w:val="32"/>
          <w:szCs w:val="20"/>
          <w:lang w:eastAsia="it-IT"/>
          <w14:ligatures w14:val="none"/>
        </w:rPr>
        <w:t xml:space="preserve">. </w:t>
      </w:r>
      <w:r w:rsidRPr="006A2059">
        <w:rPr>
          <w:rFonts w:ascii="Arial" w:eastAsia="Times New Roman" w:hAnsi="Arial" w:cs="Times New Roman"/>
          <w:kern w:val="0"/>
          <w:sz w:val="24"/>
          <w:szCs w:val="20"/>
          <w:lang w:eastAsia="it-IT"/>
          <w14:ligatures w14:val="none"/>
        </w:rPr>
        <w:t>La verità è vita, la vita è perenne presenza di novità, la novità è ad immagine dell’eternità. Caratteristica della verità è l’eternità, purissima presenza di un amore infinito. La verità eterna è lo Spirito Santo di Dio. A lui Cristo ha affidato la Chiesa perché sia consacra</w:t>
      </w:r>
      <w:r w:rsidRPr="006A2059">
        <w:rPr>
          <w:rFonts w:ascii="Arial" w:eastAsia="Times New Roman" w:hAnsi="Arial" w:cs="Times New Roman"/>
          <w:kern w:val="0"/>
          <w:sz w:val="24"/>
          <w:szCs w:val="20"/>
          <w:lang w:eastAsia="it-IT"/>
          <w14:ligatures w14:val="none"/>
        </w:rPr>
        <w:softHyphen/>
        <w:t>ta e conservata nella verità, condotta verso la verità tutta intera. Ma lo Spirito agisce nella volontà dell'uomo, il quale deve aprirsi alla sua mozione e seguirla fino alla morte e alla morte di croce. La volontà dell'uomo è mossa anche dal peccato. La verità viene così a trovarsi tra il peccato che la imprigiona e la forza dello Spirito che vuole liberarla per renderla vita dell'uomo. In questa lotta la prima menzogna è la trasformazione e l'identificazione della verità con la storia. La storia, se è stata santa, è l'incarnazione della verità nel tempo. Ma l'incarnazione della verità non è la verità. Solo in Cri</w:t>
      </w:r>
      <w:r w:rsidRPr="006A2059">
        <w:rPr>
          <w:rFonts w:ascii="Arial" w:eastAsia="Times New Roman" w:hAnsi="Arial" w:cs="Times New Roman"/>
          <w:kern w:val="0"/>
          <w:sz w:val="24"/>
          <w:szCs w:val="20"/>
          <w:lang w:eastAsia="it-IT"/>
          <w14:ligatures w14:val="none"/>
        </w:rPr>
        <w:softHyphen/>
        <w:t xml:space="preserve">sto c'è identità tra incarnazione e storia. La sua storia è la verità e la verità è la sua storia. Ciò significa semplicemente che negli altri bisogna sempre liberare la verità dalla storia, poiché </w:t>
      </w:r>
      <w:r w:rsidRPr="006A2059">
        <w:rPr>
          <w:rFonts w:ascii="Arial" w:eastAsia="Times New Roman" w:hAnsi="Arial" w:cs="Times New Roman"/>
          <w:kern w:val="0"/>
          <w:sz w:val="24"/>
          <w:szCs w:val="20"/>
          <w:lang w:eastAsia="it-IT"/>
          <w14:ligatures w14:val="none"/>
        </w:rPr>
        <w:lastRenderedPageBreak/>
        <w:t>la storia è il pri</w:t>
      </w:r>
      <w:r w:rsidRPr="006A2059">
        <w:rPr>
          <w:rFonts w:ascii="Arial" w:eastAsia="Times New Roman" w:hAnsi="Arial" w:cs="Times New Roman"/>
          <w:kern w:val="0"/>
          <w:sz w:val="24"/>
          <w:szCs w:val="20"/>
          <w:lang w:eastAsia="it-IT"/>
          <w14:ligatures w14:val="none"/>
        </w:rPr>
        <w:softHyphen/>
        <w:t>ma, non è l'oggi, non sarà il domani. La storia indica e segna il passato, essa non è quel presen</w:t>
      </w:r>
      <w:r w:rsidRPr="006A2059">
        <w:rPr>
          <w:rFonts w:ascii="Arial" w:eastAsia="Times New Roman" w:hAnsi="Arial" w:cs="Times New Roman"/>
          <w:kern w:val="0"/>
          <w:sz w:val="24"/>
          <w:szCs w:val="20"/>
          <w:lang w:eastAsia="it-IT"/>
          <w14:ligatures w14:val="none"/>
        </w:rPr>
        <w:softHyphen/>
        <w:t>te di grazia che lo Spirito vuole che noi viviamo oggi per la nostra redenzione e salvezza. E tuttavia la storia di santità è necessario che si conosca e si conosce santamente se sappiamo cogliere in essa lo Spi</w:t>
      </w:r>
      <w:r w:rsidRPr="006A2059">
        <w:rPr>
          <w:rFonts w:ascii="Arial" w:eastAsia="Times New Roman" w:hAnsi="Arial" w:cs="Times New Roman"/>
          <w:kern w:val="0"/>
          <w:sz w:val="24"/>
          <w:szCs w:val="20"/>
          <w:lang w:eastAsia="it-IT"/>
          <w14:ligatures w14:val="none"/>
        </w:rPr>
        <w:softHyphen/>
        <w:t>rito che l'ha animata e mossa, affinché anche noi ci lascia</w:t>
      </w:r>
      <w:r w:rsidRPr="006A2059">
        <w:rPr>
          <w:rFonts w:ascii="Arial" w:eastAsia="Times New Roman" w:hAnsi="Arial" w:cs="Times New Roman"/>
          <w:kern w:val="0"/>
          <w:sz w:val="24"/>
          <w:szCs w:val="20"/>
          <w:lang w:eastAsia="it-IT"/>
          <w14:ligatures w14:val="none"/>
        </w:rPr>
        <w:softHyphen/>
        <w:t>mo muovere da quello stesso Spirito che vuole che riempiamo il nostro presente di verità, di santità, di comunione. La grande forza della Chiesa sarà sempre quella di non con</w:t>
      </w:r>
      <w:r w:rsidRPr="006A2059">
        <w:rPr>
          <w:rFonts w:ascii="Arial" w:eastAsia="Times New Roman" w:hAnsi="Arial" w:cs="Times New Roman"/>
          <w:kern w:val="0"/>
          <w:sz w:val="24"/>
          <w:szCs w:val="20"/>
          <w:lang w:eastAsia="it-IT"/>
          <w14:ligatures w14:val="none"/>
        </w:rPr>
        <w:softHyphen/>
        <w:t>fondere, di non identificare la storia della sua santità con la santità della sua storia, la storia dell'incarnazione della verità con la verità incarnata e da incarnare, la sto</w:t>
      </w:r>
      <w:r w:rsidRPr="006A2059">
        <w:rPr>
          <w:rFonts w:ascii="Arial" w:eastAsia="Times New Roman" w:hAnsi="Arial" w:cs="Times New Roman"/>
          <w:kern w:val="0"/>
          <w:sz w:val="24"/>
          <w:szCs w:val="20"/>
          <w:lang w:eastAsia="it-IT"/>
          <w14:ligatures w14:val="none"/>
        </w:rPr>
        <w:softHyphen/>
        <w:t xml:space="preserve">ria della sua vita con la vita della sua storia. </w:t>
      </w:r>
    </w:p>
    <w:p w14:paraId="725D505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Questo può avvenire se essa si lascerà costantemente, oggi, muovere dallo Spirito di Dio che è in essa. Ma noi sappiamo per divina rivelazione che lo Spirito di Santità e di Verità vuole persone che vivono di santità e di verità. Nella santità e nella verità si costruisce dunque l'essere della chiesa, in un costante superamento e completamento della sua storia, che divenuto presente di verità e di san</w:t>
      </w:r>
      <w:r w:rsidRPr="006A2059">
        <w:rPr>
          <w:rFonts w:ascii="Arial" w:eastAsia="Times New Roman" w:hAnsi="Arial" w:cs="Times New Roman"/>
          <w:kern w:val="0"/>
          <w:sz w:val="24"/>
          <w:szCs w:val="20"/>
          <w:lang w:eastAsia="it-IT"/>
          <w14:ligatures w14:val="none"/>
        </w:rPr>
        <w:softHyphen/>
        <w:t>tità, dallo Spirito è condotto verso quel futuro eterno che è pienissima verità e santità. Lasciarsi muovere dallo Spirito vuol dire tagliare completa</w:t>
      </w:r>
      <w:r w:rsidRPr="006A2059">
        <w:rPr>
          <w:rFonts w:ascii="Arial" w:eastAsia="Times New Roman" w:hAnsi="Arial" w:cs="Times New Roman"/>
          <w:kern w:val="0"/>
          <w:sz w:val="24"/>
          <w:szCs w:val="20"/>
          <w:lang w:eastAsia="it-IT"/>
          <w14:ligatures w14:val="none"/>
        </w:rPr>
        <w:softHyphen/>
        <w:t>mente con il peccato, con le opere della carne, con quella concupiscenza e superbia della vita che riconduce il nostro essere santificato nel baratro della morte e dell'errore. Ciò è possibile per la grazia di Cristo consegnata alla chiesa nei sacramenti, e da essa "operati" per la santifica</w:t>
      </w:r>
      <w:r w:rsidRPr="006A2059">
        <w:rPr>
          <w:rFonts w:ascii="Arial" w:eastAsia="Times New Roman" w:hAnsi="Arial" w:cs="Times New Roman"/>
          <w:kern w:val="0"/>
          <w:sz w:val="24"/>
          <w:szCs w:val="20"/>
          <w:lang w:eastAsia="it-IT"/>
          <w14:ligatures w14:val="none"/>
        </w:rPr>
        <w:softHyphen/>
        <w:t>zione di tutti i suoi figli. Se il cristiano è il custode della verità di Dio (e nella Chiesa ci sono diversi gradi di responsabilità in ordine alla custodia della grazia e della verità: Papa, Vescovi, Sacerdoti, Diaconi, Fedeli Laici e anche Fedeli Consacrati), se la verità è stata posta da Dio nelle sue mani, ciò signi</w:t>
      </w:r>
      <w:r w:rsidRPr="006A2059">
        <w:rPr>
          <w:rFonts w:ascii="Arial" w:eastAsia="Times New Roman" w:hAnsi="Arial" w:cs="Times New Roman"/>
          <w:kern w:val="0"/>
          <w:sz w:val="24"/>
          <w:szCs w:val="20"/>
          <w:lang w:eastAsia="it-IT"/>
          <w14:ligatures w14:val="none"/>
        </w:rPr>
        <w:softHyphen/>
        <w:t>fica che c'è una grandissima responsabilità in ordine alla sua trasmissione che deve essere sempre pura, santa, inte</w:t>
      </w:r>
      <w:r w:rsidRPr="006A2059">
        <w:rPr>
          <w:rFonts w:ascii="Arial" w:eastAsia="Times New Roman" w:hAnsi="Arial" w:cs="Times New Roman"/>
          <w:kern w:val="0"/>
          <w:sz w:val="24"/>
          <w:szCs w:val="20"/>
          <w:lang w:eastAsia="it-IT"/>
          <w14:ligatures w14:val="none"/>
        </w:rPr>
        <w:softHyphen/>
        <w:t>gra, libera e liberante, capace di operare oggi santità, scevra dai condizionamenti della storia, irradiante nel mon</w:t>
      </w:r>
      <w:r w:rsidRPr="006A2059">
        <w:rPr>
          <w:rFonts w:ascii="Arial" w:eastAsia="Times New Roman" w:hAnsi="Arial" w:cs="Times New Roman"/>
          <w:kern w:val="0"/>
          <w:sz w:val="24"/>
          <w:szCs w:val="20"/>
          <w:lang w:eastAsia="it-IT"/>
          <w14:ligatures w14:val="none"/>
        </w:rPr>
        <w:softHyphen/>
        <w:t>do la luce eterna della vita divina. La verità appartiene a Dio, mentre la storia appartiene al</w:t>
      </w:r>
      <w:r w:rsidRPr="006A2059">
        <w:rPr>
          <w:rFonts w:ascii="Arial" w:eastAsia="Times New Roman" w:hAnsi="Arial" w:cs="Times New Roman"/>
          <w:kern w:val="0"/>
          <w:sz w:val="24"/>
          <w:szCs w:val="20"/>
          <w:lang w:eastAsia="it-IT"/>
          <w14:ligatures w14:val="none"/>
        </w:rPr>
        <w:softHyphen/>
        <w:t>l'uomo, il quale può costruirla secondo la verità di Dio, oppure facendo trionfare il peccato. Nel peccato apparentemente si serve la verità, mentre in realtà si è solo schiavi della menzogna e del male. Sovente l'uomo pur vivendo in una storia che sarebbe dovuta essere tutta di verità, l'ha trasformata invece in una sto</w:t>
      </w:r>
      <w:r w:rsidRPr="006A2059">
        <w:rPr>
          <w:rFonts w:ascii="Arial" w:eastAsia="Times New Roman" w:hAnsi="Arial" w:cs="Times New Roman"/>
          <w:kern w:val="0"/>
          <w:sz w:val="24"/>
          <w:szCs w:val="20"/>
          <w:lang w:eastAsia="it-IT"/>
          <w14:ligatures w14:val="none"/>
        </w:rPr>
        <w:softHyphen/>
        <w:t>ria di peccato, non perché il principio fosse errato, o non vero, ma perché l'opera è stata compiuta in modo non vero, errato. Succede anche che un'opera iniziata secondo verità o ispira</w:t>
      </w:r>
      <w:r w:rsidRPr="006A2059">
        <w:rPr>
          <w:rFonts w:ascii="Arial" w:eastAsia="Times New Roman" w:hAnsi="Arial" w:cs="Times New Roman"/>
          <w:kern w:val="0"/>
          <w:sz w:val="24"/>
          <w:szCs w:val="20"/>
          <w:lang w:eastAsia="it-IT"/>
          <w14:ligatures w14:val="none"/>
        </w:rPr>
        <w:softHyphen/>
        <w:t>ta a dei principi di verità, poi venga eseguita sotto la spinta o la mozione del male e del peccato. E molti sono i principi di verità tradotti male, compresi male, applicati male, vissuti nel peccato. Siamo responsabi</w:t>
      </w:r>
      <w:r w:rsidRPr="006A2059">
        <w:rPr>
          <w:rFonts w:ascii="Arial" w:eastAsia="Times New Roman" w:hAnsi="Arial" w:cs="Times New Roman"/>
          <w:kern w:val="0"/>
          <w:sz w:val="24"/>
          <w:szCs w:val="20"/>
          <w:lang w:eastAsia="it-IT"/>
          <w14:ligatures w14:val="none"/>
        </w:rPr>
        <w:softHyphen/>
        <w:t xml:space="preserve">li dinanzi a Dio di tutto il male che una verità tradotta e interpretata erroneamente (con coscienza e anche con non coscienza) provoca su tutta l'umanità. </w:t>
      </w:r>
    </w:p>
    <w:p w14:paraId="00DF79D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verità non si custodisce alla maniera del servo infingar</w:t>
      </w:r>
      <w:r w:rsidRPr="006A2059">
        <w:rPr>
          <w:rFonts w:ascii="Arial" w:eastAsia="Times New Roman" w:hAnsi="Arial" w:cs="Times New Roman"/>
          <w:kern w:val="0"/>
          <w:sz w:val="24"/>
          <w:szCs w:val="20"/>
          <w:lang w:eastAsia="it-IT"/>
          <w14:ligatures w14:val="none"/>
        </w:rPr>
        <w:softHyphen/>
        <w:t>do, che mise il talento ricevuto sotto la pietra. Si tratte</w:t>
      </w:r>
      <w:r w:rsidRPr="006A2059">
        <w:rPr>
          <w:rFonts w:ascii="Arial" w:eastAsia="Times New Roman" w:hAnsi="Arial" w:cs="Times New Roman"/>
          <w:kern w:val="0"/>
          <w:sz w:val="24"/>
          <w:szCs w:val="20"/>
          <w:lang w:eastAsia="it-IT"/>
          <w14:ligatures w14:val="none"/>
        </w:rPr>
        <w:softHyphen/>
        <w:t>rebbe di una custodia passiva, peccaminosa, irresponsabile. La nostra è invece la custodia di chi deve farla crescere per produrre frutti di vita eterna. Si tratta di una custo</w:t>
      </w:r>
      <w:r w:rsidRPr="006A2059">
        <w:rPr>
          <w:rFonts w:ascii="Arial" w:eastAsia="Times New Roman" w:hAnsi="Arial" w:cs="Times New Roman"/>
          <w:kern w:val="0"/>
          <w:sz w:val="24"/>
          <w:szCs w:val="20"/>
          <w:lang w:eastAsia="it-IT"/>
          <w14:ligatures w14:val="none"/>
        </w:rPr>
        <w:softHyphen/>
        <w:t>dia sapiente, intelligente, razionale, dove tutto l'uomo offre tutto se stesso perché la verità fruttifichi fino alla perfezione. L'unica custodia autentica e saggia della verità è la santi</w:t>
      </w:r>
      <w:r w:rsidRPr="006A2059">
        <w:rPr>
          <w:rFonts w:ascii="Arial" w:eastAsia="Times New Roman" w:hAnsi="Arial" w:cs="Times New Roman"/>
          <w:kern w:val="0"/>
          <w:sz w:val="24"/>
          <w:szCs w:val="20"/>
          <w:lang w:eastAsia="it-IT"/>
          <w14:ligatures w14:val="none"/>
        </w:rPr>
        <w:softHyphen/>
        <w:t xml:space="preserve">tà. La santità è personale e la custodia dell'uno non vale per l'altro. Ognuno di noi è tenuto a custodire la verità per se stesso, e tutti insieme per il mondo intero, poiché la verità ha questa divina </w:t>
      </w:r>
      <w:r w:rsidRPr="006A2059">
        <w:rPr>
          <w:rFonts w:ascii="Arial" w:eastAsia="Times New Roman" w:hAnsi="Arial" w:cs="Times New Roman"/>
          <w:kern w:val="0"/>
          <w:sz w:val="24"/>
          <w:szCs w:val="20"/>
          <w:lang w:eastAsia="it-IT"/>
          <w14:ligatures w14:val="none"/>
        </w:rPr>
        <w:lastRenderedPageBreak/>
        <w:t>capacità di potersi lasciare incarnare da tut</w:t>
      </w:r>
      <w:r w:rsidRPr="006A2059">
        <w:rPr>
          <w:rFonts w:ascii="Arial" w:eastAsia="Times New Roman" w:hAnsi="Arial" w:cs="Times New Roman"/>
          <w:kern w:val="0"/>
          <w:sz w:val="24"/>
          <w:szCs w:val="20"/>
          <w:lang w:eastAsia="it-IT"/>
          <w14:ligatures w14:val="none"/>
        </w:rPr>
        <w:softHyphen/>
        <w:t>ti, senza che nessuno possa dire di esaurire la sua onnipo</w:t>
      </w:r>
      <w:r w:rsidRPr="006A2059">
        <w:rPr>
          <w:rFonts w:ascii="Arial" w:eastAsia="Times New Roman" w:hAnsi="Arial" w:cs="Times New Roman"/>
          <w:kern w:val="0"/>
          <w:sz w:val="24"/>
          <w:szCs w:val="20"/>
          <w:lang w:eastAsia="it-IT"/>
          <w14:ligatures w14:val="none"/>
        </w:rPr>
        <w:softHyphen/>
        <w:t>tente vitalità, senza che si possa identificare con alcuna forma di incarnazione. Ecco perché nella storia della Chiesa la santità non è ripe</w:t>
      </w:r>
      <w:r w:rsidRPr="006A2059">
        <w:rPr>
          <w:rFonts w:ascii="Arial" w:eastAsia="Times New Roman" w:hAnsi="Arial" w:cs="Times New Roman"/>
          <w:kern w:val="0"/>
          <w:sz w:val="24"/>
          <w:szCs w:val="20"/>
          <w:lang w:eastAsia="it-IT"/>
          <w14:ligatures w14:val="none"/>
        </w:rPr>
        <w:softHyphen/>
        <w:t>tibile, né imitabile nelle forme storiche. Non c'è un santo uguale ad un altro e dall'unica radice sorgono una infinità di alberi differenti per "frutti, fiori e fronde".</w:t>
      </w:r>
    </w:p>
    <w:p w14:paraId="1851DFF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via della mediazione nella Chiesa. La Chiesa è Corpo vivo, nel quale ogni membro, per non morire, deve nutrirsi della verità e della grazia che è Cristo Gesù, e tuttavia non lo può fare se non attraverso la via della mediazione. La verità e la grazia non sono "proprietà del singolo", sono vita che fluisce nel Corpo e dal Corpo di Gesù, dove ognuno in ordine alla verità e alla grazia conserva ed esercita una particolare ministerialità, o servizio. L'appartenenza viva alla Chiesa è data dall'abitazione della verità nel nostro cuore. Più si cresce nella Verità, più si cresce nell'appartenenza alla Chiesa. La confessione integra della verità della fede, nella sua triplice ma unica mediazione di Scrittura, di Tradizione e di Magistero, e la professione santa di essa, rendono vivo e vivente un membro del Corpo di Cristo. L'unica verità ci fa appartenere all'unico Corpo di Cristo; la caduta dalla verità a poco a poco ci allontana vitalmente da esso; senza verità siamo in esso, ma come morti, tralci secchi. Non ci sono Chiese parallele, modi diversi di essere nel Corpo: o si è nel Corpo, o non si è Chiesa del Signore Gesù; non ci sono più Corpi del Signore, ce n'è uno solo e questo Corpo è la sua Chiesa. L'unicità del Corpo domanda l'unicità della Chiesa, e l'unica Chiesa vuole ed esige un solo Corpo. C'è la verità e ci sono i canali per la sua trasmissione. Essi sono molteplici, ma per essere veri ed autentici, devono restare nella legge della comunione, poiché fuori di essa non c'è trasmissione della verità, o se avviene, essa non è piena e perfetta. Oggi c'è come uno smarrimento dalla verità, perché molti si sono allontanati dalla via della mediazione. Rimane per molti solo una appropriazione della Scrittura, o del Vangelo, e quindi una lettura arbitraria. Questo produce molto danno alle anime e ai cuori, perché, all'interno dell'unico Corpo, provoca lacerazioni, divisioni, separazioni, contrasti, odi, rancori, chiusure, giudizi e pettegolezzi. La crisi cristiana è crisi di interpretazione della verità. Molti cristiani non sono con la verità della Chiesa e quindi vivono un'esistenza di morte, di confusione. Canale storico essenziale, di volontà divina, per la conoscenza della verità è nella Chiesa il sacerdozio ministeriale e secondo una gerarchia e una gradualità di subordinazione e di comunione. Il Papa da solo, i Vescovi in comunione con il Papa, i Presbiteri in comunione con i Vescovi, a loro volta in comunione con il Papa, i fedeli laici in comunione con i Presbiteri e con i Vescovi, ma sempre in una comunione reale, affettiva ed effettiva con la fonte suprema della mediazione ecclesiale. Chi vive questa comunione nella Verità è nell'unica Chiesa del Signore, indipendentemente delle forme storiche, attraverso le quali la comunicazione della verità viene annunciata, proclamata, insegnata. Non è la forma della pastorale che rende vero l'annunzio; è invece la verità dell'annunzio che rende vera la pastorale. </w:t>
      </w:r>
    </w:p>
    <w:p w14:paraId="180A86D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Ogni pastorale che trasmette la verità della Chiesa nel rispetto della legge della mediazione è una pastorale vera che costruisce una chiesa vera; ogni pastorale che non trasmette la verità, non è pastorale ecclesiale, non edifica la Chiesa del Signore Gesù. Non è possibile fondare una comunità dove ognuno sulla verità conserva le proprie riserve, alla verità si chiude, ad essa si sostituisce. È vera quella comunità in cui il Fedele è in comunione con il Presbitero, il Presbitero in comunione con il </w:t>
      </w:r>
      <w:r w:rsidRPr="006A2059">
        <w:rPr>
          <w:rFonts w:ascii="Arial" w:eastAsia="Times New Roman" w:hAnsi="Arial" w:cs="Times New Roman"/>
          <w:kern w:val="0"/>
          <w:sz w:val="24"/>
          <w:szCs w:val="20"/>
          <w:lang w:eastAsia="it-IT"/>
          <w14:ligatures w14:val="none"/>
        </w:rPr>
        <w:lastRenderedPageBreak/>
        <w:t>Vescovo, il Vescovo in comunione con il Papa, e con gli altri Fratelli nell'Episcopato e nel Presbiterato. Quando c'è la lacerazione nel Corpo di Cristo e regnano divisioni all'interno della comunione: o c'è divisione nella verità, o c'è contrasto nella mediazione; o la verità non è accolta, o essa non è annunciata tutta da tutti. Anche la mediazione profetica della verità deve essere sottoposta alla mediazione ministeriale di essa; non per la sua approvazione, ma per la sua verifica, perché su di essa si operi il discernimento di conformità alla Rivelazione pubblica, della quale depositaria è la Chiesa e nella Chiesa il Papa e i Vescovi in comunione con il Papa. La verifica deve essere fatta sia per l'errore che per la verità; come bisogna essere solleciti per l'errore, bisogna esserlo anche per la verità. Urge allontanare l'errore dalla comunità, ma è anche impellente impiantare la comunità nella verità. È regola sana e perfetta in pastorale sia denunciare l'errore, che nutrire la comunità di verità, di sana dottrina, di purissima fede. All'allontanamento dell'errore deve seguire una crescita sana e armoniosa nella verità del cielo. È regola pastoralmente pericolosa sconfessare l'errore, ma non annunziare la verità, o lasciarla all'arbitrio del singolo o alla singola accettazione di questa o di quell'altra persona. È come se la verità fosse taciuta. Tacere la verità è conservare il gregge nella non verità o nell'assenza di essa. È possibile operare la denuncia dell'errore e la proclamazione dell'unica verità della salvezza solo se il cuore è limpido, chiaro, puro, se cerca Dio, se ha fame e sete di giustizia. Se il cuore non è puro, si condanna l'errore, pur restando noi nell'assenza della verità, o in altri errori, meno manifesti, ma più pericolosi. Condanna veramente l'errore, chi proclama con tutta chiarezza e fermezza la verità che salva e redime: tutta la verità in ogni sua parte, mediata dal ministro ordinato ed anche dalla profezia di Dio.</w:t>
      </w:r>
    </w:p>
    <w:p w14:paraId="66E39F3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62" w:name="_Toc338715799"/>
      <w:bookmarkStart w:id="63" w:name="_Toc429118459"/>
      <w:bookmarkStart w:id="64" w:name="_Toc429118600"/>
      <w:bookmarkStart w:id="65" w:name="_Toc429118932"/>
      <w:bookmarkStart w:id="66" w:name="_Toc430013363"/>
      <w:bookmarkStart w:id="67" w:name="_Toc430013827"/>
      <w:bookmarkStart w:id="68" w:name="_Toc430014784"/>
      <w:bookmarkStart w:id="69" w:name="_Toc430015305"/>
      <w:bookmarkStart w:id="70" w:name="_Toc430339411"/>
      <w:bookmarkStart w:id="71" w:name="_Toc434569806"/>
      <w:bookmarkStart w:id="72" w:name="_Toc435720396"/>
      <w:bookmarkStart w:id="73" w:name="_Toc56404771"/>
      <w:bookmarkStart w:id="74" w:name="_Toc62176885"/>
      <w:r w:rsidRPr="006A2059">
        <w:rPr>
          <w:rFonts w:ascii="Arial" w:eastAsia="Times New Roman" w:hAnsi="Arial" w:cs="Times New Roman"/>
          <w:i/>
          <w:kern w:val="28"/>
          <w:sz w:val="24"/>
          <w:szCs w:val="20"/>
          <w:lang w:eastAsia="it-IT"/>
          <w14:ligatures w14:val="none"/>
        </w:rPr>
        <w:t>Fede viziata</w:t>
      </w:r>
      <w:bookmarkEnd w:id="62"/>
      <w:bookmarkEnd w:id="63"/>
      <w:bookmarkEnd w:id="64"/>
      <w:bookmarkEnd w:id="65"/>
      <w:bookmarkEnd w:id="66"/>
      <w:bookmarkEnd w:id="67"/>
      <w:bookmarkEnd w:id="68"/>
      <w:bookmarkEnd w:id="69"/>
      <w:bookmarkEnd w:id="70"/>
      <w:bookmarkEnd w:id="71"/>
      <w:bookmarkEnd w:id="72"/>
      <w:bookmarkEnd w:id="73"/>
      <w:bookmarkEnd w:id="74"/>
      <w:r w:rsidRPr="006A2059">
        <w:rPr>
          <w:rFonts w:ascii="Arial" w:eastAsia="Times New Roman" w:hAnsi="Arial" w:cs="Times New Roman"/>
          <w:i/>
          <w:kern w:val="28"/>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Dopo il peccato, l'uomo manca di piena capacità nella conoscenza sapienziale e nella volontà; non coglie in pienezza il suo essere, e per quel poco che vi riesce, non ha la for</w:t>
      </w:r>
      <w:r w:rsidRPr="006A2059">
        <w:rPr>
          <w:rFonts w:ascii="Arial" w:eastAsia="Times New Roman" w:hAnsi="Arial" w:cs="Times New Roman"/>
          <w:kern w:val="0"/>
          <w:sz w:val="24"/>
          <w:szCs w:val="20"/>
          <w:lang w:eastAsia="it-IT"/>
          <w14:ligatures w14:val="none"/>
        </w:rPr>
        <w:softHyphen/>
        <w:t>za sufficiente per condurlo verso il compimento di sé. La sua storia sovente è frutto non di sapienza, ma di stoltezza ed è stoltezza ogni qualvolta l'uomo dice sé a se stesso e agli altri e si dice dinanzi ad una trascendenza detta da lui. Fuori della rivelazione non ci sono vizi di fede, ci sono solo errori nella conoscenza della verità, la quale potrebbe essere, e di fatto molte volte lo è, troppo distante e lon</w:t>
      </w:r>
      <w:r w:rsidRPr="006A2059">
        <w:rPr>
          <w:rFonts w:ascii="Arial" w:eastAsia="Times New Roman" w:hAnsi="Arial" w:cs="Times New Roman"/>
          <w:kern w:val="0"/>
          <w:sz w:val="24"/>
          <w:szCs w:val="20"/>
          <w:lang w:eastAsia="it-IT"/>
          <w14:ligatures w14:val="none"/>
        </w:rPr>
        <w:softHyphen/>
        <w:t>tana dagli uomini. Nella rivelazione, invece, c'è la pienez</w:t>
      </w:r>
      <w:r w:rsidRPr="006A2059">
        <w:rPr>
          <w:rFonts w:ascii="Arial" w:eastAsia="Times New Roman" w:hAnsi="Arial" w:cs="Times New Roman"/>
          <w:kern w:val="0"/>
          <w:sz w:val="24"/>
          <w:szCs w:val="20"/>
          <w:lang w:eastAsia="it-IT"/>
          <w14:ligatures w14:val="none"/>
        </w:rPr>
        <w:softHyphen/>
        <w:t>za della verità, c'è cammino verso una sempre più grande conoscenza di essa, ma c'è anche la caduta del credente in una fede viziata. Dio parla, la parola dall'udito non passa al cuore, al cuore arriva attraverso l'intelligenza, il cuore la trasforma in opera attraverso la volontà. Intelligenza e volontà sono gli "strumenti" a servizio dell'uomo, quando essi, attraverso un uso non retto, modificano la parola, la fede viene viziata, viene cioè resa impura nei suoi elementi essenziali che sono Dio e l'uomo, i quali subiscono una metamorfosi, un cambia</w:t>
      </w:r>
      <w:r w:rsidRPr="006A2059">
        <w:rPr>
          <w:rFonts w:ascii="Arial" w:eastAsia="Times New Roman" w:hAnsi="Arial" w:cs="Times New Roman"/>
          <w:kern w:val="0"/>
          <w:sz w:val="24"/>
          <w:szCs w:val="20"/>
          <w:lang w:eastAsia="it-IT"/>
          <w14:ligatures w14:val="none"/>
        </w:rPr>
        <w:softHyphen/>
        <w:t>mento radicale, diventano irriconoscibili, non più identifi</w:t>
      </w:r>
      <w:r w:rsidRPr="006A2059">
        <w:rPr>
          <w:rFonts w:ascii="Arial" w:eastAsia="Times New Roman" w:hAnsi="Arial" w:cs="Times New Roman"/>
          <w:kern w:val="0"/>
          <w:sz w:val="24"/>
          <w:szCs w:val="20"/>
          <w:lang w:eastAsia="it-IT"/>
          <w14:ligatures w14:val="none"/>
        </w:rPr>
        <w:softHyphen/>
        <w:t>cabili nella verità rivelata. La loro riconduzione nella verità avviene solo se vengono risanate l'intelligenza e la volontà. L'intelligenza si ri</w:t>
      </w:r>
      <w:r w:rsidRPr="006A2059">
        <w:rPr>
          <w:rFonts w:ascii="Arial" w:eastAsia="Times New Roman" w:hAnsi="Arial" w:cs="Times New Roman"/>
          <w:kern w:val="0"/>
          <w:sz w:val="24"/>
          <w:szCs w:val="20"/>
          <w:lang w:eastAsia="it-IT"/>
          <w14:ligatures w14:val="none"/>
        </w:rPr>
        <w:softHyphen/>
        <w:t>vivifica attraverso la riproposizione dell'annunzio integra</w:t>
      </w:r>
      <w:r w:rsidRPr="006A2059">
        <w:rPr>
          <w:rFonts w:ascii="Arial" w:eastAsia="Times New Roman" w:hAnsi="Arial" w:cs="Times New Roman"/>
          <w:kern w:val="0"/>
          <w:sz w:val="24"/>
          <w:szCs w:val="20"/>
          <w:lang w:eastAsia="it-IT"/>
          <w14:ligatures w14:val="none"/>
        </w:rPr>
        <w:softHyphen/>
        <w:t>le, pieno, vero, libero dai condizionamenti che lo deturpano o che lo hanno deturpato; la volontà invece attraverso la forza della grazia dei sacramenti che la rende forte e irre</w:t>
      </w:r>
      <w:r w:rsidRPr="006A2059">
        <w:rPr>
          <w:rFonts w:ascii="Arial" w:eastAsia="Times New Roman" w:hAnsi="Arial" w:cs="Times New Roman"/>
          <w:kern w:val="0"/>
          <w:sz w:val="24"/>
          <w:szCs w:val="20"/>
          <w:lang w:eastAsia="it-IT"/>
          <w14:ligatures w14:val="none"/>
        </w:rPr>
        <w:softHyphen/>
        <w:t xml:space="preserve">sistibile alle seduzioni del male. L’evangelizzazione trova la sua perenne necessità in questa riproposizione di tutto il Vangelo all'uomo di ogni tempo. All’uomo che è dinanzi a noi dobbiamo riannunziare tutto il Vangelo, nei suoi contenuti, nella sua verità, in quella essenzialità che sconvolge tutte le storie ed ogni storia, in quella possanza di vita </w:t>
      </w:r>
      <w:r w:rsidRPr="006A2059">
        <w:rPr>
          <w:rFonts w:ascii="Arial" w:eastAsia="Times New Roman" w:hAnsi="Arial" w:cs="Times New Roman"/>
          <w:kern w:val="0"/>
          <w:sz w:val="24"/>
          <w:szCs w:val="20"/>
          <w:lang w:eastAsia="it-IT"/>
          <w14:ligatures w14:val="none"/>
        </w:rPr>
        <w:lastRenderedPageBreak/>
        <w:t>che rende vere tutte le vite che a lui si consegnano con cuore semplice e puro, con sentimenti di vera conversio</w:t>
      </w:r>
      <w:r w:rsidRPr="006A2059">
        <w:rPr>
          <w:rFonts w:ascii="Arial" w:eastAsia="Times New Roman" w:hAnsi="Arial" w:cs="Times New Roman"/>
          <w:kern w:val="0"/>
          <w:sz w:val="24"/>
          <w:szCs w:val="20"/>
          <w:lang w:eastAsia="it-IT"/>
          <w14:ligatures w14:val="none"/>
        </w:rPr>
        <w:softHyphen/>
        <w:t>ne e di più grande cammino sulla via della configurazione ad esso. Anche la catechesi deve inserirsi nella finalità di purifi</w:t>
      </w:r>
      <w:r w:rsidRPr="006A2059">
        <w:rPr>
          <w:rFonts w:ascii="Arial" w:eastAsia="Times New Roman" w:hAnsi="Arial" w:cs="Times New Roman"/>
          <w:kern w:val="0"/>
          <w:sz w:val="24"/>
          <w:szCs w:val="20"/>
          <w:lang w:eastAsia="it-IT"/>
          <w14:ligatures w14:val="none"/>
        </w:rPr>
        <w:softHyphen/>
        <w:t>care la fede dai suoi molteplici vizi ed errori. Una cate</w:t>
      </w:r>
      <w:r w:rsidRPr="006A2059">
        <w:rPr>
          <w:rFonts w:ascii="Arial" w:eastAsia="Times New Roman" w:hAnsi="Arial" w:cs="Times New Roman"/>
          <w:kern w:val="0"/>
          <w:sz w:val="24"/>
          <w:szCs w:val="20"/>
          <w:lang w:eastAsia="it-IT"/>
          <w14:ligatures w14:val="none"/>
        </w:rPr>
        <w:softHyphen/>
        <w:t>chesi che sia semplicemente un parlare di Dio, un dire di lui con un discorso già viziato, fatto cioè attraverso una parola trasformata dall'intelligenza credente, questa cate</w:t>
      </w:r>
      <w:r w:rsidRPr="006A2059">
        <w:rPr>
          <w:rFonts w:ascii="Arial" w:eastAsia="Times New Roman" w:hAnsi="Arial" w:cs="Times New Roman"/>
          <w:kern w:val="0"/>
          <w:sz w:val="24"/>
          <w:szCs w:val="20"/>
          <w:lang w:eastAsia="it-IT"/>
          <w14:ligatures w14:val="none"/>
        </w:rPr>
        <w:softHyphen/>
        <w:t>chesi è come se non ci fosse, anzi produce molti mali, per</w:t>
      </w:r>
      <w:r w:rsidRPr="006A2059">
        <w:rPr>
          <w:rFonts w:ascii="Arial" w:eastAsia="Times New Roman" w:hAnsi="Arial" w:cs="Times New Roman"/>
          <w:kern w:val="0"/>
          <w:sz w:val="24"/>
          <w:szCs w:val="20"/>
          <w:lang w:eastAsia="it-IT"/>
          <w14:ligatures w14:val="none"/>
        </w:rPr>
        <w:softHyphen/>
        <w:t>ché radica gli ascoltatori nei vizi della loro fede. Molti mali all'interno delle comunità cristiane sono genera</w:t>
      </w:r>
      <w:r w:rsidRPr="006A2059">
        <w:rPr>
          <w:rFonts w:ascii="Arial" w:eastAsia="Times New Roman" w:hAnsi="Arial" w:cs="Times New Roman"/>
          <w:kern w:val="0"/>
          <w:sz w:val="24"/>
          <w:szCs w:val="20"/>
          <w:lang w:eastAsia="it-IT"/>
          <w14:ligatures w14:val="none"/>
        </w:rPr>
        <w:softHyphen/>
        <w:t>ti da una fede viziata. Molta comunione ed unità non solo non c'è, ma non ci potrà mai essere a causa della verità non più univoca dei membri che la compongono. Apparentemente sembra che si viva la stessa fede; in realtà ognuno professa il suo credo. Non si tratta di differenti comprensioni della verità o di possibili interpretazioni di essa per una migliore conoscenza. Ci si trova dinanzi a mol</w:t>
      </w:r>
      <w:r w:rsidRPr="006A2059">
        <w:rPr>
          <w:rFonts w:ascii="Arial" w:eastAsia="Times New Roman" w:hAnsi="Arial" w:cs="Times New Roman"/>
          <w:kern w:val="0"/>
          <w:sz w:val="24"/>
          <w:szCs w:val="20"/>
          <w:lang w:eastAsia="it-IT"/>
          <w14:ligatures w14:val="none"/>
        </w:rPr>
        <w:softHyphen/>
        <w:t xml:space="preserve">teplici trasformazioni dell'unica rivelazione. </w:t>
      </w:r>
    </w:p>
    <w:p w14:paraId="4560C10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fede viziata genera un Dio e un uomo differenti, un mondo e una realtà diversi, con tutte le conseguenze morali che tale trasformazione comporta in ordine anche alle scelte fondamentali che investono tutte le sfere della vita e ogni ambito dove l'uomo vive ed opera. La vigna del Signore si lavora con l'aratro della verità, con la forza della santità, in una comunione di cooperazione e nella responsabilità di dover rendere conto a Dio e al mondo dei talenti ricevuti. Nell'assenza di grazia, di verità, di comunione, di responsabilità, la vigna viene abbandonata a se stessa, anche se gli operai lavorano in essa, il loro lavoro è vano, infruttuo</w:t>
      </w:r>
      <w:r w:rsidRPr="006A2059">
        <w:rPr>
          <w:rFonts w:ascii="Arial" w:eastAsia="Times New Roman" w:hAnsi="Arial" w:cs="Times New Roman"/>
          <w:kern w:val="0"/>
          <w:sz w:val="24"/>
          <w:szCs w:val="20"/>
          <w:lang w:eastAsia="it-IT"/>
          <w14:ligatures w14:val="none"/>
        </w:rPr>
        <w:softHyphen/>
        <w:t>so, dannoso. Vigna del Signore è anche il singolo. Ognuno deve coltivarsi e lasciarsi coltivare dalla verità, nella grazia, con re</w:t>
      </w:r>
      <w:r w:rsidRPr="006A2059">
        <w:rPr>
          <w:rFonts w:ascii="Arial" w:eastAsia="Times New Roman" w:hAnsi="Arial" w:cs="Times New Roman"/>
          <w:kern w:val="0"/>
          <w:sz w:val="24"/>
          <w:szCs w:val="20"/>
          <w:lang w:eastAsia="it-IT"/>
          <w14:ligatures w14:val="none"/>
        </w:rPr>
        <w:softHyphen/>
        <w:t>sponsabilità individuale, con l'aiuto dei doni di tutti.</w:t>
      </w:r>
    </w:p>
    <w:p w14:paraId="2BDA5E9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Trasformare la verità, cadere dalla grazia, abbandonarsi all'altrui volontà, significa dare alla propria vita il sen</w:t>
      </w:r>
      <w:r w:rsidRPr="006A2059">
        <w:rPr>
          <w:rFonts w:ascii="Arial" w:eastAsia="Times New Roman" w:hAnsi="Arial" w:cs="Times New Roman"/>
          <w:kern w:val="0"/>
          <w:sz w:val="24"/>
          <w:szCs w:val="20"/>
          <w:lang w:eastAsia="it-IT"/>
          <w14:ligatures w14:val="none"/>
        </w:rPr>
        <w:softHyphen/>
        <w:t>so dell'irresponsabilità, anzi della colpevolezza e dell'o</w:t>
      </w:r>
      <w:r w:rsidRPr="006A2059">
        <w:rPr>
          <w:rFonts w:ascii="Arial" w:eastAsia="Times New Roman" w:hAnsi="Arial" w:cs="Times New Roman"/>
          <w:kern w:val="0"/>
          <w:sz w:val="24"/>
          <w:szCs w:val="20"/>
          <w:lang w:eastAsia="it-IT"/>
          <w14:ligatures w14:val="none"/>
        </w:rPr>
        <w:softHyphen/>
        <w:t>missione. Ci si trova così al non compimento di sé, poiché il compi</w:t>
      </w:r>
      <w:r w:rsidRPr="006A2059">
        <w:rPr>
          <w:rFonts w:ascii="Arial" w:eastAsia="Times New Roman" w:hAnsi="Arial" w:cs="Times New Roman"/>
          <w:kern w:val="0"/>
          <w:sz w:val="24"/>
          <w:szCs w:val="20"/>
          <w:lang w:eastAsia="it-IT"/>
          <w14:ligatures w14:val="none"/>
        </w:rPr>
        <w:softHyphen/>
        <w:t>mento dell'uomo è solo nella verità di Dio e nella sua san</w:t>
      </w:r>
      <w:r w:rsidRPr="006A2059">
        <w:rPr>
          <w:rFonts w:ascii="Arial" w:eastAsia="Times New Roman" w:hAnsi="Arial" w:cs="Times New Roman"/>
          <w:kern w:val="0"/>
          <w:sz w:val="24"/>
          <w:szCs w:val="20"/>
          <w:lang w:eastAsia="it-IT"/>
          <w14:ligatures w14:val="none"/>
        </w:rPr>
        <w:softHyphen/>
        <w:t>tissima volontà. Quando l'errore si impossessa del cuore e della mente, l'uomo diviene cieco per il cielo, vede solo la terra e tutto viene ridotto all'ambito dell'immanenza terre</w:t>
      </w:r>
      <w:r w:rsidRPr="006A2059">
        <w:rPr>
          <w:rFonts w:ascii="Arial" w:eastAsia="Times New Roman" w:hAnsi="Arial" w:cs="Times New Roman"/>
          <w:kern w:val="0"/>
          <w:sz w:val="24"/>
          <w:szCs w:val="20"/>
          <w:lang w:eastAsia="it-IT"/>
          <w14:ligatures w14:val="none"/>
        </w:rPr>
        <w:softHyphen/>
        <w:t>na. Senza Dio, poiché senza la sua verità, senza il rapporto con gli altri, poiché carenti del giusto rapporto con Dio, l'uo</w:t>
      </w:r>
      <w:r w:rsidRPr="006A2059">
        <w:rPr>
          <w:rFonts w:ascii="Arial" w:eastAsia="Times New Roman" w:hAnsi="Arial" w:cs="Times New Roman"/>
          <w:kern w:val="0"/>
          <w:sz w:val="24"/>
          <w:szCs w:val="20"/>
          <w:lang w:eastAsia="it-IT"/>
          <w14:ligatures w14:val="none"/>
        </w:rPr>
        <w:softHyphen/>
        <w:t>mo diviene misura di se stesso e delle cose. È la cecità dello spirito, la durezza del cuore, la stoltezza della men</w:t>
      </w:r>
      <w:r w:rsidRPr="006A2059">
        <w:rPr>
          <w:rFonts w:ascii="Arial" w:eastAsia="Times New Roman" w:hAnsi="Arial" w:cs="Times New Roman"/>
          <w:kern w:val="0"/>
          <w:sz w:val="24"/>
          <w:szCs w:val="20"/>
          <w:lang w:eastAsia="it-IT"/>
          <w14:ligatures w14:val="none"/>
        </w:rPr>
        <w:softHyphen/>
        <w:t>te, l'empietà dell'anima, la quale apparentemente è religio</w:t>
      </w:r>
      <w:r w:rsidRPr="006A2059">
        <w:rPr>
          <w:rFonts w:ascii="Arial" w:eastAsia="Times New Roman" w:hAnsi="Arial" w:cs="Times New Roman"/>
          <w:kern w:val="0"/>
          <w:sz w:val="24"/>
          <w:szCs w:val="20"/>
          <w:lang w:eastAsia="it-IT"/>
          <w14:ligatures w14:val="none"/>
        </w:rPr>
        <w:softHyphen/>
        <w:t>sa, ma vive in quell'ateismo pratico che nega a Dio il di</w:t>
      </w:r>
      <w:r w:rsidRPr="006A2059">
        <w:rPr>
          <w:rFonts w:ascii="Arial" w:eastAsia="Times New Roman" w:hAnsi="Arial" w:cs="Times New Roman"/>
          <w:kern w:val="0"/>
          <w:sz w:val="24"/>
          <w:szCs w:val="20"/>
          <w:lang w:eastAsia="it-IT"/>
          <w14:ligatures w14:val="none"/>
        </w:rPr>
        <w:softHyphen/>
        <w:t>ritto che egli possiede su ogni vita e su ogni carne. Il vizio di fede incarcera l'uomo nell'immanenza e lo rin</w:t>
      </w:r>
      <w:r w:rsidRPr="006A2059">
        <w:rPr>
          <w:rFonts w:ascii="Arial" w:eastAsia="Times New Roman" w:hAnsi="Arial" w:cs="Times New Roman"/>
          <w:kern w:val="0"/>
          <w:sz w:val="24"/>
          <w:szCs w:val="20"/>
          <w:lang w:eastAsia="it-IT"/>
          <w14:ligatures w14:val="none"/>
        </w:rPr>
        <w:softHyphen/>
        <w:t>chiude negli stretti margini dell'umana esistenza, solo qui egli trova i principi del suo essere e del suo operare, i canoni dei valori e delle aspirazioni. Perché la santità fiorisca, la pastorale si rinnovi, i cuori si trasformino, l'evangelizzazione sortisca i suoi frutti, le comunità ritrovino unità, comunione e pace, non si cono</w:t>
      </w:r>
      <w:r w:rsidRPr="006A2059">
        <w:rPr>
          <w:rFonts w:ascii="Arial" w:eastAsia="Times New Roman" w:hAnsi="Arial" w:cs="Times New Roman"/>
          <w:kern w:val="0"/>
          <w:sz w:val="24"/>
          <w:szCs w:val="20"/>
          <w:lang w:eastAsia="it-IT"/>
          <w14:ligatures w14:val="none"/>
        </w:rPr>
        <w:softHyphen/>
        <w:t>scono altre vie se non quella della purificazione in esse della verità e della santità della fede creduta. Non saranno mai i ritrovati dell'umana ragione a convertire il mondo e a ricondurlo a Dio, non potrà fare questo un cuo</w:t>
      </w:r>
      <w:r w:rsidRPr="006A2059">
        <w:rPr>
          <w:rFonts w:ascii="Arial" w:eastAsia="Times New Roman" w:hAnsi="Arial" w:cs="Times New Roman"/>
          <w:kern w:val="0"/>
          <w:sz w:val="24"/>
          <w:szCs w:val="20"/>
          <w:lang w:eastAsia="it-IT"/>
          <w14:ligatures w14:val="none"/>
        </w:rPr>
        <w:softHyphen/>
        <w:t>re viziato nella sua fede e tormentato per aver scacciato da esso la verità del suo essere e del suo farsi.</w:t>
      </w:r>
    </w:p>
    <w:p w14:paraId="736ADAE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Ascoltare la Parola di Cristo Gesù. Per ascoltare la Parola di Cristo Gesù si deve annunziare, predicare, insegnare, spiegare la Parola di Cristo Gesù. Ora è giusto </w:t>
      </w:r>
      <w:r w:rsidRPr="006A2059">
        <w:rPr>
          <w:rFonts w:ascii="Arial" w:eastAsia="Times New Roman" w:hAnsi="Arial" w:cs="Times New Roman"/>
          <w:kern w:val="0"/>
          <w:sz w:val="24"/>
          <w:szCs w:val="20"/>
          <w:lang w:eastAsia="it-IT"/>
          <w14:ligatures w14:val="none"/>
        </w:rPr>
        <w:lastRenderedPageBreak/>
        <w:t xml:space="preserve">che osserviamo l’illogicità, l’irrazionalità, l’insipienza, la non intelligenza di certe nostre affermazioni. Se venissero da gente semplice, nulla di preoccupante. Ma vengono da coloro che sono ministri, custodi, maestri nella Parola di Gesù, difensori della sua integrità, totalità, verità, secondo il deposito della fede e della sana dottrina. Si applica a costoro quanto rivela il Profeta Geremia. È una rivelazione che va meditata e ben ponderata. </w:t>
      </w:r>
      <w:r w:rsidRPr="006A2059">
        <w:rPr>
          <w:rFonts w:ascii="Arial" w:eastAsia="Times New Roman" w:hAnsi="Arial" w:cs="Times New Roman"/>
          <w:i/>
          <w:iCs/>
          <w:kern w:val="0"/>
          <w:sz w:val="24"/>
          <w:szCs w:val="20"/>
          <w:lang w:eastAsia="it-IT"/>
          <w14:ligatures w14:val="none"/>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w:t>
      </w:r>
      <w:r w:rsidRPr="006A2059">
        <w:rPr>
          <w:rFonts w:ascii="Arial" w:eastAsia="Times New Roman" w:hAnsi="Arial" w:cs="Times New Roman"/>
          <w:kern w:val="0"/>
          <w:sz w:val="24"/>
          <w:szCs w:val="20"/>
          <w:lang w:eastAsia="it-IT"/>
          <w14:ligatures w14:val="none"/>
        </w:rPr>
        <w:t xml:space="preserve"> (Ger 5,1-6). Esaminiamo quanto si afferma e si divulga. È stato detto: “Non si deve terrorizzare l’uomo predicando l’inferno”. Giusto. L’uomo non va terrorizzato. Ma se l’uomo non va terrorizzato, non si deve ad esso predicare il Vangelo. Neanche il resto della Scrittura Sacra va predicato all’uomo. Essa è data per liberarci dalla morte eterna. Se non si vuole liberare l’uomo dalla morte eterna, che allora non si predichi il Vangelo. Perché non solo tutto il Vangelo è dato per la salvezza eterna dell’uomo, lo stesso Vangelo in ogni suo rigo ci invita a percorrere la via della vita e ad abbandonare la via della perdizione e della morte.</w:t>
      </w:r>
    </w:p>
    <w:p w14:paraId="655BF3C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alcune parole chiare, limpide, senza appello di Cristo Gesù:</w:t>
      </w:r>
      <w:r w:rsidRPr="006A2059">
        <w:rPr>
          <w:rFonts w:ascii="Arial" w:eastAsia="Times New Roman" w:hAnsi="Arial" w:cs="Times New Roman"/>
          <w:i/>
          <w:kern w:val="0"/>
          <w:sz w:val="24"/>
          <w:szCs w:val="20"/>
          <w:lang w:eastAsia="it-IT"/>
          <w14:ligatures w14:val="none"/>
        </w:rPr>
        <w:t xml:space="preserve">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Pr="006A2059">
        <w:rPr>
          <w:rFonts w:ascii="Arial" w:eastAsia="Times New Roman" w:hAnsi="Arial" w:cs="Times New Roman"/>
          <w:kern w:val="0"/>
          <w:sz w:val="24"/>
          <w:szCs w:val="20"/>
          <w:lang w:eastAsia="it-IT"/>
          <w14:ligatures w14:val="none"/>
        </w:rPr>
        <w:t xml:space="preserve"> (Mt 5,20-22). </w:t>
      </w:r>
      <w:r w:rsidRPr="006A2059">
        <w:rPr>
          <w:rFonts w:ascii="Arial" w:eastAsia="Times New Roman" w:hAnsi="Arial" w:cs="Times New Roman"/>
          <w:i/>
          <w:kern w:val="0"/>
          <w:sz w:val="24"/>
          <w:szCs w:val="20"/>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Pr="006A2059">
        <w:rPr>
          <w:rFonts w:ascii="Arial" w:eastAsia="Times New Roman" w:hAnsi="Arial" w:cs="Times New Roman"/>
          <w:kern w:val="0"/>
          <w:sz w:val="24"/>
          <w:szCs w:val="20"/>
          <w:lang w:eastAsia="it-IT"/>
          <w14:ligatures w14:val="none"/>
        </w:rPr>
        <w:t xml:space="preserve"> (Mt 6,14). </w:t>
      </w:r>
      <w:r w:rsidRPr="006A2059">
        <w:rPr>
          <w:rFonts w:ascii="Arial" w:eastAsia="Times New Roman" w:hAnsi="Arial" w:cs="Times New Roman"/>
          <w:i/>
          <w:kern w:val="0"/>
          <w:sz w:val="24"/>
          <w:szCs w:val="20"/>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r w:rsidRPr="006A2059">
        <w:rPr>
          <w:rFonts w:ascii="Arial" w:eastAsia="Times New Roman" w:hAnsi="Arial" w:cs="Times New Roman"/>
          <w:kern w:val="0"/>
          <w:sz w:val="24"/>
          <w:szCs w:val="20"/>
          <w:lang w:eastAsia="it-IT"/>
          <w14:ligatures w14:val="none"/>
        </w:rPr>
        <w:t xml:space="preserve"> (Mt 7,13-14). </w:t>
      </w:r>
      <w:r w:rsidRPr="006A2059">
        <w:rPr>
          <w:rFonts w:ascii="Arial" w:eastAsia="Times New Roman" w:hAnsi="Arial" w:cs="Times New Roman"/>
          <w:i/>
          <w:kern w:val="0"/>
          <w:sz w:val="24"/>
          <w:szCs w:val="20"/>
          <w:lang w:eastAsia="it-IT"/>
          <w14:ligatures w14:val="none"/>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w:t>
      </w:r>
      <w:r w:rsidRPr="006A2059">
        <w:rPr>
          <w:rFonts w:ascii="Arial" w:eastAsia="Times New Roman" w:hAnsi="Arial" w:cs="Times New Roman"/>
          <w:i/>
          <w:kern w:val="0"/>
          <w:sz w:val="24"/>
          <w:szCs w:val="20"/>
          <w:lang w:eastAsia="it-IT"/>
          <w14:ligatures w14:val="none"/>
        </w:rPr>
        <w:lastRenderedPageBreak/>
        <w:t>me, voi che operate l’iniquità!»”</w:t>
      </w:r>
      <w:r w:rsidRPr="006A2059">
        <w:rPr>
          <w:rFonts w:ascii="Arial" w:eastAsia="Times New Roman" w:hAnsi="Arial" w:cs="Times New Roman"/>
          <w:kern w:val="0"/>
          <w:sz w:val="24"/>
          <w:szCs w:val="20"/>
          <w:lang w:eastAsia="it-IT"/>
          <w14:ligatures w14:val="none"/>
        </w:rPr>
        <w:t xml:space="preserve"> (Mt 7,21-23). Potremmo continuare con citazioni senza numero.</w:t>
      </w:r>
    </w:p>
    <w:p w14:paraId="13A3236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Possiamo anche non predicare l’inferno per non terrorizzare l’uomo, a condizione che non si predichi il Vangelo, non lo si annunzi, non lo si insegni. Chi annunzia, insegna, predica il Vangelo deve con onestà dire: </w:t>
      </w:r>
      <w:r w:rsidRPr="006A2059">
        <w:rPr>
          <w:rFonts w:ascii="Arial" w:eastAsia="Times New Roman" w:hAnsi="Arial" w:cs="Times New Roman"/>
          <w:i/>
          <w:kern w:val="0"/>
          <w:sz w:val="24"/>
          <w:szCs w:val="20"/>
          <w:lang w:eastAsia="it-IT"/>
          <w14:ligatures w14:val="none"/>
        </w:rPr>
        <w:t>“Io non credo nel Vangelo, ma in esso questo è scritto”.</w:t>
      </w:r>
      <w:r w:rsidRPr="006A2059">
        <w:rPr>
          <w:rFonts w:ascii="Arial" w:eastAsia="Times New Roman" w:hAnsi="Arial" w:cs="Times New Roman"/>
          <w:kern w:val="0"/>
          <w:sz w:val="24"/>
          <w:szCs w:val="20"/>
          <w:lang w:eastAsia="it-IT"/>
          <w14:ligatures w14:val="none"/>
        </w:rPr>
        <w:t xml:space="preserve"> Però se uno fonda una nuova religione è obbligato a dire la sorgente della sua verità. Questa nuova religione di certo non trova la sua verità nel Vangelo. Poiché non la trova nel Vangelo, necessariamente la troverà nel cuore dell’uomo. Allora si è obbligati a manifestarlo al mondo intero. Ne va della salvezza eterna dell’uomo. Il nostro Dio non lasciò l’uomo nell’ignoranza. Appena creato gli rivelò le regole per abitare nel giardino. Dell’albero della vita puoi mangiare a volontà. Dell’albero della conoscenza del bene e del male non devi mangiare, altrimenti morirai. Allora dobbiamo dire che Dio è un creatore di terrore perché dona la legge della vita e della morte? Dobbiamo affermare che Gesù è un creatore di terrore perché ha avvisato ogni uomo che la via della vita è nell’obbedienza alla sua Parola? Tutto il Vangelo è via per la vita eterna. Se è via verso la vita eterna significa che c’è una morte eterna che attende ogni uomo. Ma se non si vuole annunziare l’inferno per non terrorizzare, allora non si deve avvisare l’uomo di nessun altro pericolo. Invece vediamo che ogni giorno l’uomo scrive mille leggi di divieto. Un uomo può anche non credere in Cristo Gesù. Rimane uomo. Non ha ancora trovato le ragioni per pervenire alla fede. Un uomo però mai potrà dire che il Vangelo dice cose che non dice e non dice cose che dice. Non è più uomo. Ha perso una qualità essenziale che è l’onestà oggettiva. Oggi l’uomo sta perdendo la sua umanità. Sta perdendo l’onestà oggettiva. Sta soffocando la verità nell’ingiustizia, peccando contro lo Spirito Santo, avendo deciso di impugnare la verità conosciuta. Il Vangelo non è verità soggettiva, ma verità oggettiva, perché verità storica.</w:t>
      </w:r>
    </w:p>
    <w:p w14:paraId="7493178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Ricordare la parola di Cristo Gesù. Per ricordare la Parola di Gesù occorrono tre condizioni preliminari, senza le quali nessun ricordo sarà possibile. La Parola si conosce. La Parola si vive. La Parola si annunzia. La Parola non si conosce per una lettura immediata, di pochi giorni o di pochi mesi. Questa non è la via giusta. La Parola la si conosce se la si riceve. La si riceve dal ministro della Parola. Se il ministro della Parola la dona secondo purezza e pienezza di verità e di dottrina, chi la riceve, la conosce in pienezza e in purezza di verità e di dottrina. Falsamente la si dona e falsamente la si riceve. Falsamente la si riceve e falsamente la si conosce. Grande è la responsabilità del ministro della Parola. Mai si deve sostituire alla Parola. Lui della Parola non è il Signore, ma il servo. Lui deve servire la Parola di Dio, di Gesù, nella purezza e pienezza della verità dello Spirito Santo. Per questo il ministro della Parola deve essere perennemente alla scuola dello Spirito Santo. Lui deve ascoltare ciò che lo Spirito dice all’uomo e secondo quanto ha ascoltato deve riferire. Si ascolta lo Spirito, si parla dal cuore dello Spirito. Non si ascolta lo Spirito, si parla dal proprio cuore. È il danno irreversibile. Poiché oggi si parla dal proprio cuore e non dall’ascolto dello Spirito Santo, il cristiano è nella grande confusione. Non sa più discernere ciò che viene da Dio e ciò che viene dall’uomo. Solo la Parola di Cristo Gesù è di vita eterna. La parola dell’uomo è negazione della Parola di Dio.</w:t>
      </w:r>
    </w:p>
    <w:p w14:paraId="49F9F3A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via dell’ascolto è la sola che si possa percorrere. Non ci sono autodidatti nella conoscenza del Vangelo. O lo si conosce per vero ascolto dal ministro della Parola, </w:t>
      </w:r>
      <w:r w:rsidRPr="006A2059">
        <w:rPr>
          <w:rFonts w:ascii="Arial" w:eastAsia="Times New Roman" w:hAnsi="Arial" w:cs="Times New Roman"/>
          <w:kern w:val="0"/>
          <w:sz w:val="24"/>
          <w:szCs w:val="20"/>
          <w:lang w:eastAsia="it-IT"/>
          <w14:ligatures w14:val="none"/>
        </w:rPr>
        <w:lastRenderedPageBreak/>
        <w:t>o per ascolto diretto dello Spirito Santo. Ma l’ascolto è necessario. È la via della conoscenza. Dura una vita. Man mano che la Parola si ascolta, la si vive. Come si vive la Parola? Accogliendo la sua verità nel cuore, credendo fermamente in essa, obbedendo ad ogni suo precetto, comando, legge, statuto, avendo davanti agli occhi sempre Gesù Crocifisso, il Modello del cristiano. Se alla Parola non si obbedisce, avere ascoltato e conosciuto, non dona alcuna salvezza. La salvezza è dall’obbedienza. L’obbedienza deve essere anche ai più piccoli precetti della Legge. Anche i frammenti del Vangelo vanno raccolti, messi nel cuore per dare ad essi piena obbedienza. Mentre la Parola si conosce e si vive, essa si ricorda al mondo intero. Se però manca la vita nella Parola, perché manca l’obbedienza ad essa, il ricordo a nulla serve. Prima di tutto perché se la Parola non è nel cuore, mai sarà sulle labbra. In secondo luogo si dice ciò che non si vive. Quando l’altro vedrà che la Parola si dice, ma non si vive, si convincerà che non vi è alcuna necessità di obbedire alla Parola. Se chi la dice non la vive, perché dovrebbe viverla chi l’ascolta? È una deduzione logica, razionale, immediata. Perché chiedi a me ciò che tu non fai? Ma anche chi ricorda la Parola è obbligato ad insegnare con la vita, mostrando con la sua piena e perfetta obbedienza, come si vive la Parola. Gesù fece e insegnò, visse e parlò. Tutto il Vangelo altro non è che la Parola vissuta da Cristo Gesù, trasformata in Parola scritta.</w:t>
      </w:r>
    </w:p>
    <w:p w14:paraId="1505194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 peccati contro la Parola sono tanti, molti, moltissimi. Ognuno è obbligato a conservarsi puro da qualsiasi peccato contro la Parola. Quando si pecca contro la Parola, sempre si pecca contro la verità. C’è anche il pericolo di peccare contro lo Spirito Santo, peccato che non sarà mai perdonato. Si pecca contro l’umanità, verso la quale si ha l’obbligo di dare tutta intera, integra, pura, santa, immacolata, il Vangelo della Salvezza. Oggi i peccati contro l’umanità fatti dai discepoli di Gesù sono innumerevoli, neanche più si possono contare. I peccati contro la Parola li possiamo paragonare al fuoco e allo zolfo caduti dal cielo sulla città di Sodoma e Gomorra. Il Libro della Sapienza ricorda questo evento come uno dei più terrificanti avvenuti nella storia.</w:t>
      </w:r>
    </w:p>
    <w:p w14:paraId="7FA7507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10,5-8). </w:t>
      </w:r>
    </w:p>
    <w:p w14:paraId="50C6F4B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Oggi dobbiamo affermare che lo zolfo e il fuoco che si sta abbattendo sull’umanità a causa degli innumerevoli peccati che si stanno commettendo contro la Parola, sta producendo disastri mille volte più grandi.</w:t>
      </w:r>
    </w:p>
    <w:p w14:paraId="7BA70AA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11</w:t>
      </w:r>
      <w:r w:rsidRPr="006A2059">
        <w:rPr>
          <w:rFonts w:ascii="Arial" w:eastAsia="Times New Roman" w:hAnsi="Arial" w:cs="Times New Roman"/>
          <w:b/>
          <w:kern w:val="0"/>
          <w:sz w:val="24"/>
          <w:szCs w:val="20"/>
          <w:lang w:eastAsia="it-IT"/>
          <w14:ligatures w14:val="none"/>
        </w:rPr>
        <w:t xml:space="preserve">infatti colui che ha detto: </w:t>
      </w:r>
      <w:r w:rsidRPr="006A2059">
        <w:rPr>
          <w:rFonts w:ascii="Arial" w:eastAsia="Times New Roman" w:hAnsi="Arial" w:cs="Times New Roman"/>
          <w:b/>
          <w:i/>
          <w:kern w:val="0"/>
          <w:sz w:val="24"/>
          <w:szCs w:val="20"/>
          <w:lang w:eastAsia="it-IT"/>
          <w14:ligatures w14:val="none"/>
        </w:rPr>
        <w:t>Non commettere adulterio</w:t>
      </w:r>
      <w:r w:rsidRPr="006A2059">
        <w:rPr>
          <w:rFonts w:ascii="Arial" w:eastAsia="Times New Roman" w:hAnsi="Arial" w:cs="Times New Roman"/>
          <w:b/>
          <w:kern w:val="0"/>
          <w:sz w:val="24"/>
          <w:szCs w:val="20"/>
          <w:lang w:eastAsia="it-IT"/>
          <w14:ligatures w14:val="none"/>
        </w:rPr>
        <w:t>,</w:t>
      </w:r>
      <w:r w:rsidRPr="006A2059">
        <w:rPr>
          <w:rFonts w:ascii="Arial" w:eastAsia="Times New Roman" w:hAnsi="Arial" w:cs="Times New Roman"/>
          <w:b/>
          <w:i/>
          <w:kern w:val="0"/>
          <w:sz w:val="24"/>
          <w:szCs w:val="20"/>
          <w:lang w:eastAsia="it-IT"/>
          <w14:ligatures w14:val="none"/>
        </w:rPr>
        <w:t xml:space="preserve"> </w:t>
      </w:r>
      <w:r w:rsidRPr="006A2059">
        <w:rPr>
          <w:rFonts w:ascii="Arial" w:eastAsia="Times New Roman" w:hAnsi="Arial" w:cs="Times New Roman"/>
          <w:b/>
          <w:kern w:val="0"/>
          <w:sz w:val="24"/>
          <w:szCs w:val="20"/>
          <w:lang w:eastAsia="it-IT"/>
          <w14:ligatures w14:val="none"/>
        </w:rPr>
        <w:t xml:space="preserve">ha detto anche: </w:t>
      </w:r>
      <w:r w:rsidRPr="006A2059">
        <w:rPr>
          <w:rFonts w:ascii="Arial" w:eastAsia="Times New Roman" w:hAnsi="Arial" w:cs="Times New Roman"/>
          <w:b/>
          <w:i/>
          <w:kern w:val="0"/>
          <w:sz w:val="24"/>
          <w:szCs w:val="20"/>
          <w:lang w:eastAsia="it-IT"/>
          <w14:ligatures w14:val="none"/>
        </w:rPr>
        <w:t>Non uccidere</w:t>
      </w:r>
      <w:r w:rsidRPr="006A2059">
        <w:rPr>
          <w:rFonts w:ascii="Arial" w:eastAsia="Times New Roman" w:hAnsi="Arial" w:cs="Times New Roman"/>
          <w:b/>
          <w:kern w:val="0"/>
          <w:sz w:val="24"/>
          <w:szCs w:val="20"/>
          <w:lang w:eastAsia="it-IT"/>
          <w14:ligatures w14:val="none"/>
        </w:rPr>
        <w:t>.</w:t>
      </w:r>
      <w:r w:rsidRPr="006A2059">
        <w:rPr>
          <w:rFonts w:ascii="Arial" w:eastAsia="Times New Roman" w:hAnsi="Arial" w:cs="Times New Roman"/>
          <w:b/>
          <w:i/>
          <w:kern w:val="0"/>
          <w:sz w:val="24"/>
          <w:szCs w:val="20"/>
          <w:lang w:eastAsia="it-IT"/>
          <w14:ligatures w14:val="none"/>
        </w:rPr>
        <w:t xml:space="preserve"> </w:t>
      </w:r>
      <w:r w:rsidRPr="006A2059">
        <w:rPr>
          <w:rFonts w:ascii="Arial" w:eastAsia="Times New Roman" w:hAnsi="Arial" w:cs="Times New Roman"/>
          <w:b/>
          <w:kern w:val="0"/>
          <w:sz w:val="24"/>
          <w:szCs w:val="20"/>
          <w:lang w:eastAsia="it-IT"/>
          <w14:ligatures w14:val="none"/>
        </w:rPr>
        <w:t>Ora se tu non commetti adulterio, ma uccidi, ti rendi trasgressore della Legge.</w:t>
      </w:r>
    </w:p>
    <w:p w14:paraId="5251E59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La Legge è una, perché uno è il cuore del Signore e una è la sua volontà. Poiché una è la Legge, chi trasgredisce un precetto della Legge è la Legge che trasgredisce. </w:t>
      </w:r>
      <w:r w:rsidRPr="006A2059">
        <w:rPr>
          <w:rFonts w:ascii="Arial" w:eastAsia="Times New Roman" w:hAnsi="Arial" w:cs="Times New Roman"/>
          <w:i/>
          <w:kern w:val="0"/>
          <w:sz w:val="24"/>
          <w:szCs w:val="20"/>
          <w:lang w:eastAsia="it-IT"/>
          <w14:ligatures w14:val="none"/>
        </w:rPr>
        <w:t>Infatti colui che ha detto: Non commettere adulterio, ha anche detto: non uccidere. Ora se tu non commetti adulterio, ma uccidi, ti rendi trasgressore della Legge</w:t>
      </w:r>
      <w:r w:rsidRPr="006A2059">
        <w:rPr>
          <w:rFonts w:ascii="Arial" w:eastAsia="Times New Roman" w:hAnsi="Arial" w:cs="Times New Roman"/>
          <w:kern w:val="0"/>
          <w:sz w:val="24"/>
          <w:szCs w:val="20"/>
          <w:lang w:eastAsia="it-IT"/>
          <w14:ligatures w14:val="none"/>
        </w:rPr>
        <w:t>. Non è una parte della Parola che viene resa vana, ridotta a menzogna dai nostri peccati contro la Parola, è tutta la Parola di Dio che viene resa vana, viene ridotta a menzogna. Ecco il grande peccato del cristiano. Ecco il fuoco e lo zolfo che lui ogni giorno fa uscire dalla sua bocca per la rovina dell’umanità. Ecco come termina il Libro dell’Apocalisse dell’Apostolo Giovanni:</w:t>
      </w:r>
    </w:p>
    <w:p w14:paraId="2AE1C22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31E2F68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22,6-19)</w:t>
      </w:r>
      <w:r w:rsidRPr="006A2059">
        <w:rPr>
          <w:rFonts w:ascii="Arial" w:eastAsia="Times New Roman" w:hAnsi="Arial" w:cs="Times New Roman"/>
          <w:kern w:val="0"/>
          <w:sz w:val="24"/>
          <w:szCs w:val="20"/>
          <w:lang w:eastAsia="it-IT"/>
          <w14:ligatures w14:val="none"/>
        </w:rPr>
        <w:t xml:space="preserve">. </w:t>
      </w:r>
    </w:p>
    <w:p w14:paraId="6B18DCD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Beato quel cristiano che non pecca contro la Parola. Beato quel discepolo di Gesù che non fa uscire dalla sua bocca il fuoco e lo zolfo che incendiano l’umanità più che il fuoco e lo zolfo che hanno ridotto Sodoma e Gomorra in cenere. Beato chi si preserva immune da questo orrendo peccato. Oggi però dobbiamo confessare che dalla bocca di molti discepoli di Gesù escono fiumi stracolmi di fuoco e zolfo di ogni falsità e menzogna. Per l’umanità ci sarà poco da sperare. La sua distruzione spirituale e morale è già iniziata. I segni si vedono già. Anche perché questo fiume di fuoco e di zolfo di falsità non si arresta. Anzi ingrossa sempre di più. </w:t>
      </w:r>
    </w:p>
    <w:p w14:paraId="33DCA2E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12</w:t>
      </w:r>
      <w:r w:rsidRPr="006A2059">
        <w:rPr>
          <w:rFonts w:ascii="Arial" w:eastAsia="Times New Roman" w:hAnsi="Arial" w:cs="Times New Roman"/>
          <w:b/>
          <w:kern w:val="0"/>
          <w:sz w:val="24"/>
          <w:szCs w:val="20"/>
          <w:lang w:eastAsia="it-IT"/>
          <w14:ligatures w14:val="none"/>
        </w:rPr>
        <w:t>Parlate e agite come persone che devono essere giudicate secondo una legge di libertà, perché</w:t>
      </w:r>
    </w:p>
    <w:p w14:paraId="32627BB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mette ogni discepolo dinanzi al giudizio, che non sarà fatto da un uomo, ma da Dio stesso. </w:t>
      </w:r>
      <w:r w:rsidRPr="006A2059">
        <w:rPr>
          <w:rFonts w:ascii="Arial" w:eastAsia="Times New Roman" w:hAnsi="Arial" w:cs="Times New Roman"/>
          <w:i/>
          <w:kern w:val="0"/>
          <w:sz w:val="24"/>
          <w:szCs w:val="20"/>
          <w:lang w:eastAsia="it-IT"/>
          <w14:ligatures w14:val="none"/>
        </w:rPr>
        <w:t xml:space="preserve">Parlate e agite come persone che devono essere </w:t>
      </w:r>
      <w:r w:rsidRPr="006A2059">
        <w:rPr>
          <w:rFonts w:ascii="Arial" w:eastAsia="Times New Roman" w:hAnsi="Arial" w:cs="Times New Roman"/>
          <w:i/>
          <w:kern w:val="0"/>
          <w:sz w:val="24"/>
          <w:szCs w:val="20"/>
          <w:lang w:eastAsia="it-IT"/>
          <w14:ligatures w14:val="none"/>
        </w:rPr>
        <w:lastRenderedPageBreak/>
        <w:t>giudicate secondo una legge di libertà, perché</w:t>
      </w:r>
      <w:r w:rsidRPr="006A2059">
        <w:rPr>
          <w:rFonts w:ascii="Arial" w:eastAsia="Times New Roman" w:hAnsi="Arial" w:cs="Times New Roman"/>
          <w:kern w:val="0"/>
          <w:sz w:val="24"/>
          <w:szCs w:val="20"/>
          <w:lang w:eastAsia="it-IT"/>
          <w14:ligatures w14:val="none"/>
        </w:rPr>
        <w:t>…. La legge di libertà è la Legge del Vangelo. Quando il Signore verrà a giudicarci, verrà con il Libro del Vangelo in mano e saremo passati al setaccio parola per parola. Per ogni parola che noi abbiamo contraffatta, ridotta a menzogna, abolita, abrogata, dichiarata non vera, trasformata, modificata, alterata, aggiustata secondo il pensieri del nostro cuore, dobbiamo rendere a Lui conto. Ogni attimo della nostra vita verrà esaminato. Per ogni più piccolo o più grande fuoco e zolfo da noi gettato sull’umanità dobbiamo rendere conto al Signore nostro Dio. Il giudizio sarà eterno e senza appello. Vale proprio la pena riflettere su questo evento della nostra vita. Esso va preparato bene, divinamente bene.</w:t>
      </w:r>
    </w:p>
    <w:p w14:paraId="073108B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val="la-Latn" w:eastAsia="it-IT"/>
          <w14:ligatures w14:val="none"/>
        </w:rPr>
        <w:t>Estote parati</w:t>
      </w:r>
      <w:r w:rsidRPr="006A2059">
        <w:rPr>
          <w:rFonts w:ascii="Arial" w:eastAsia="Times New Roman" w:hAnsi="Arial" w:cs="Times New Roman"/>
          <w:kern w:val="0"/>
          <w:sz w:val="24"/>
          <w:szCs w:val="20"/>
          <w:lang w:val="la-Latn" w:eastAsia="it-IT"/>
          <w14:ligatures w14:val="none"/>
        </w:rPr>
        <w:t>:</w:t>
      </w:r>
      <w:r w:rsidRPr="006A2059">
        <w:rPr>
          <w:rFonts w:ascii="Arial" w:eastAsia="Times New Roman" w:hAnsi="Arial" w:cs="Times New Roman"/>
          <w:kern w:val="0"/>
          <w:sz w:val="24"/>
          <w:szCs w:val="20"/>
          <w:lang w:eastAsia="it-IT"/>
          <w14:ligatures w14:val="none"/>
        </w:rPr>
        <w:t xml:space="preserve"> In ogni momento il Signore può chiamarci al suo cospetto e chiederci di rendere conto d’ogni nostro pensiero, parola, opera, omissione. Tutta la nostra vita è scritta nel suo libro. Di quanto è scritto in esso dobbiamo rendere a Lui ragione, sia in bene che in male. Così il Libro del Qoelet: </w:t>
      </w:r>
      <w:r w:rsidRPr="006A2059">
        <w:rPr>
          <w:rFonts w:ascii="Arial" w:eastAsia="Times New Roman" w:hAnsi="Arial" w:cs="Times New Roman"/>
          <w:i/>
          <w:iCs/>
          <w:kern w:val="0"/>
          <w:sz w:val="24"/>
          <w:szCs w:val="20"/>
          <w:lang w:eastAsia="it-IT"/>
          <w14:ligatures w14:val="none"/>
        </w:rPr>
        <w:t>“</w:t>
      </w:r>
      <w:r w:rsidRPr="006A2059">
        <w:rPr>
          <w:rFonts w:ascii="Arial" w:eastAsia="Times New Roman" w:hAnsi="Arial" w:cs="Times New Roman"/>
          <w:i/>
          <w:kern w:val="0"/>
          <w:sz w:val="24"/>
          <w:szCs w:val="20"/>
          <w:lang w:eastAsia="it-IT"/>
          <w14:ligatures w14:val="none"/>
        </w:rPr>
        <w:t>Temi Dio e osserva i suoi comandamenti, perché qui sta tutto l’uomo. Infatti, Dio citerà in giudizio ogni azione, anche tutto ciò che è occulto, bene o male</w:t>
      </w:r>
      <w:r w:rsidRPr="006A2059">
        <w:rPr>
          <w:rFonts w:ascii="Arial" w:eastAsia="Times New Roman" w:hAnsi="Arial" w:cs="Times New Roman"/>
          <w:i/>
          <w:iCs/>
          <w:kern w:val="0"/>
          <w:sz w:val="24"/>
          <w:szCs w:val="20"/>
          <w:lang w:eastAsia="it-IT"/>
          <w14:ligatures w14:val="none"/>
        </w:rPr>
        <w:t>”</w:t>
      </w:r>
      <w:r w:rsidRPr="006A2059">
        <w:rPr>
          <w:rFonts w:ascii="Arial" w:eastAsia="Times New Roman" w:hAnsi="Arial" w:cs="Times New Roman"/>
          <w:kern w:val="0"/>
          <w:sz w:val="24"/>
          <w:szCs w:val="20"/>
          <w:lang w:eastAsia="it-IT"/>
          <w14:ligatures w14:val="none"/>
        </w:rPr>
        <w:t xml:space="preserve"> (Qo 12,13-14). Fino al momento della nostra morte, possiamo convertici e ritornare nella giustizia e verità. Con la morte, il giudizio sarà eterno e immodificabile, senza appello per alcuno. Se trovati giusti, si entra nella sua luce. Se invece siamo morti nell’ingiustizia e nell’empietà saremo gettati nelle tenebre del fuoco eterno, dove ci sarà pianto e stridore di denti. Questa la verità rivelata.</w:t>
      </w:r>
    </w:p>
    <w:p w14:paraId="7F289AF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la Parola di Gesù: </w:t>
      </w:r>
      <w:r w:rsidRPr="006A2059">
        <w:rPr>
          <w:rFonts w:ascii="Arial" w:eastAsia="Times New Roman" w:hAnsi="Arial" w:cs="Times New Roman"/>
          <w:i/>
          <w:iCs/>
          <w:kern w:val="0"/>
          <w:sz w:val="24"/>
          <w:szCs w:val="20"/>
          <w:lang w:eastAsia="it-IT"/>
          <w14:ligatures w14:val="none"/>
        </w:rPr>
        <w:t>Un uomo ricco aveva un amministratore, e questi fu accusato dinanzi a lui di sperperare i suoi averi. Lo chiamò e gli disse: “Che cosa sento dire di te?</w:t>
      </w:r>
      <w:r w:rsidRPr="006A2059">
        <w:rPr>
          <w:rFonts w:ascii="Arial" w:eastAsia="Times New Roman" w:hAnsi="Arial" w:cs="Times New Roman"/>
          <w:i/>
          <w:kern w:val="0"/>
          <w:sz w:val="24"/>
          <w:szCs w:val="20"/>
          <w:lang w:eastAsia="it-IT"/>
          <w14:ligatures w14:val="none"/>
        </w:rPr>
        <w:t xml:space="preserve"> Rendi conto della tua amministrazione, perché non potrai più amministrare”</w:t>
      </w:r>
      <w:r w:rsidRPr="006A2059">
        <w:rPr>
          <w:rFonts w:ascii="Arial" w:eastAsia="Times New Roman" w:hAnsi="Arial" w:cs="Times New Roman"/>
          <w:kern w:val="0"/>
          <w:sz w:val="24"/>
          <w:szCs w:val="20"/>
          <w:lang w:eastAsia="it-IT"/>
          <w14:ligatures w14:val="none"/>
        </w:rPr>
        <w:t xml:space="preserve"> (Lc 16,12). Ecco la responsabilità personale. Il giudizio del Signore è sommamente giusto: </w:t>
      </w:r>
      <w:r w:rsidRPr="006A2059">
        <w:rPr>
          <w:rFonts w:ascii="Arial" w:eastAsia="Times New Roman" w:hAnsi="Arial" w:cs="Times New Roman"/>
          <w:i/>
          <w:kern w:val="0"/>
          <w:sz w:val="24"/>
          <w:szCs w:val="20"/>
          <w:lang w:eastAsia="it-IT"/>
          <w14:ligatures w14:val="none"/>
        </w:rPr>
        <w:t>Il servo che, conoscendo la volontà del padrone, non avrà disposto o agito secondo la sua volontà, riceverà molte percosse; quello invece che, non conoscendola, avrà fatto cose meritevoli di percosse, ne riceverà poche</w:t>
      </w:r>
      <w:r w:rsidRPr="006A2059">
        <w:rPr>
          <w:rFonts w:ascii="Arial" w:eastAsia="Times New Roman" w:hAnsi="Arial" w:cs="Times New Roman"/>
          <w:kern w:val="0"/>
          <w:sz w:val="24"/>
          <w:szCs w:val="20"/>
          <w:lang w:eastAsia="it-IT"/>
          <w14:ligatures w14:val="none"/>
        </w:rPr>
        <w:t xml:space="preserve"> (Lc 12,38). Il giudizio sarà in relazione ai doni di grazia e verità, missione, vocazione, sacramento, ministero: </w:t>
      </w:r>
      <w:r w:rsidRPr="006A2059">
        <w:rPr>
          <w:rFonts w:ascii="Arial" w:eastAsia="Times New Roman" w:hAnsi="Arial" w:cs="Times New Roman"/>
          <w:i/>
          <w:kern w:val="0"/>
          <w:sz w:val="24"/>
          <w:szCs w:val="20"/>
          <w:lang w:eastAsia="it-IT"/>
          <w14:ligatures w14:val="none"/>
        </w:rPr>
        <w:t>A chiunque fu dato molto, molto sarà chiesto; a chi fu affidato molto, sarà richiesto molto di più</w:t>
      </w:r>
      <w:r w:rsidRPr="006A2059">
        <w:rPr>
          <w:rFonts w:ascii="Arial" w:eastAsia="Times New Roman" w:hAnsi="Arial" w:cs="Times New Roman"/>
          <w:kern w:val="0"/>
          <w:sz w:val="24"/>
          <w:szCs w:val="20"/>
          <w:lang w:eastAsia="it-IT"/>
          <w14:ligatures w14:val="none"/>
        </w:rPr>
        <w:t xml:space="preserve"> (Lc 12,47-48). Più in alto si è posti e più è grande la nostra responsabilità dinanzi al Signore. Il mio Maestro di ascetica così ci ammaestrava: </w:t>
      </w:r>
      <w:r w:rsidRPr="006A2059">
        <w:rPr>
          <w:rFonts w:ascii="Arial" w:eastAsia="Times New Roman" w:hAnsi="Arial" w:cs="Times New Roman"/>
          <w:i/>
          <w:iCs/>
          <w:kern w:val="0"/>
          <w:sz w:val="24"/>
          <w:szCs w:val="20"/>
          <w:lang w:eastAsia="it-IT"/>
          <w14:ligatures w14:val="none"/>
        </w:rPr>
        <w:t>Un fedele laico entra in Paradiso da una larghissima porta. Un presbitero vi entra attraverso una piccolissima porticina. Un Vescovo deve passere come passa il sole attraverso una fessura. Un Papa deve entrare a porte chiuse.</w:t>
      </w:r>
      <w:r w:rsidRPr="006A2059">
        <w:rPr>
          <w:rFonts w:ascii="Arial" w:eastAsia="Times New Roman" w:hAnsi="Arial" w:cs="Times New Roman"/>
          <w:kern w:val="0"/>
          <w:sz w:val="24"/>
          <w:szCs w:val="20"/>
          <w:lang w:eastAsia="it-IT"/>
          <w14:ligatures w14:val="none"/>
        </w:rPr>
        <w:t xml:space="preserve"> Più si è posti in alto dal nostro Dio e più grande è la nostra responsabilità. Il Papa è responsabile della salvezza eterna di tutta la Chiesa e del mondo. Il Vescovo della sua Diocesi e del mondo. Il parroco della sua parrocchia e del mondo. Il fedele laico della sua casa e del mondo. Ogni cristiano è luce del mondo e sale della terra. Con la sua luce deve illuminare il mondo. Con il suo sale deve dare il sapore di Dio ad ogni uomo. Più in alto si è posti e più si è responsabili degli altri. È questa verità di tutto il corpo di Cristo. Ricevere luce e sale è un diritto dell’uomo. </w:t>
      </w:r>
    </w:p>
    <w:p w14:paraId="53CDD5F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Lo si è già detto: la responsabilità è in ordine alla grazia, verità, missione, vocazione, carisma, ministero e anche alle anime che ci sono state affidate sia per la loro conversione che per la loro salvezza eterna. San Paolo così sente e manifesta il peso della sua altissima responsabilità: </w:t>
      </w:r>
      <w:r w:rsidRPr="006A2059">
        <w:rPr>
          <w:rFonts w:ascii="Arial" w:eastAsia="Times New Roman" w:hAnsi="Arial" w:cs="Times New Roman"/>
          <w:i/>
          <w:kern w:val="0"/>
          <w:sz w:val="24"/>
          <w:szCs w:val="20"/>
          <w:lang w:eastAsia="it-IT"/>
          <w14:ligatures w14:val="none"/>
        </w:rPr>
        <w:t xml:space="preserve">Voi sapete come mi sono comportato con </w:t>
      </w:r>
      <w:r w:rsidRPr="006A2059">
        <w:rPr>
          <w:rFonts w:ascii="Arial" w:eastAsia="Times New Roman" w:hAnsi="Arial" w:cs="Times New Roman"/>
          <w:i/>
          <w:kern w:val="0"/>
          <w:sz w:val="24"/>
          <w:szCs w:val="20"/>
          <w:lang w:eastAsia="it-IT"/>
          <w14:ligatures w14:val="none"/>
        </w:rPr>
        <w:lastRenderedPageBreak/>
        <w:t>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Pr="006A2059">
        <w:rPr>
          <w:rFonts w:ascii="Arial" w:eastAsia="Times New Roman" w:hAnsi="Arial" w:cs="Times New Roman"/>
          <w:kern w:val="0"/>
          <w:sz w:val="24"/>
          <w:szCs w:val="20"/>
          <w:lang w:eastAsia="it-IT"/>
          <w14:ligatures w14:val="none"/>
        </w:rPr>
        <w:t xml:space="preserve"> (At 20,18-31).</w:t>
      </w:r>
    </w:p>
    <w:p w14:paraId="1A953AB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Anche Gesù si dichiara innocente per la perdizione di Giuda. Non solo. Chiede al Padre di assumere la custodia dei suoi Discepoli fino al giorno della sua glorificazione e anche fino alla sua venuta come Giudice dei vivi e dei morti alla fine del tempo. Lui e il Padre sono una sola custodia. </w:t>
      </w:r>
      <w:r w:rsidRPr="006A2059">
        <w:rPr>
          <w:rFonts w:ascii="Arial" w:eastAsia="Times New Roman" w:hAnsi="Arial" w:cs="Times New Roman"/>
          <w:i/>
          <w:kern w:val="0"/>
          <w:sz w:val="24"/>
          <w:szCs w:val="20"/>
          <w:lang w:eastAsia="it-IT"/>
          <w14:ligatures w14:val="none"/>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Pr="006A2059">
        <w:rPr>
          <w:rFonts w:ascii="Arial" w:eastAsia="Times New Roman" w:hAnsi="Arial" w:cs="Times New Roman"/>
          <w:kern w:val="0"/>
          <w:sz w:val="24"/>
          <w:szCs w:val="20"/>
          <w:lang w:eastAsia="it-IT"/>
          <w14:ligatures w14:val="none"/>
        </w:rPr>
        <w:t xml:space="preserve"> (Gv 17,6-19). </w:t>
      </w:r>
    </w:p>
    <w:p w14:paraId="69FA793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Da questi pochissimi riferimenti scritturistici – tutta la Scrittura Santa è questa verità – dobbiamo necessariamente convertirci alla verità della nostra responsabilità dinanzi a Dio, non solo in relazione alla nostra vita, ma anche dinanzi alla vita del mondo intero, di ogni nostro fratello. Ogni cristiano ha ricevuto una missione di redenzione, di salvezza per il mondo intero. Di questa missione è responsabile. </w:t>
      </w:r>
      <w:r w:rsidRPr="006A2059">
        <w:rPr>
          <w:rFonts w:ascii="Arial" w:eastAsia="Times New Roman" w:hAnsi="Arial" w:cs="Times New Roman"/>
          <w:kern w:val="0"/>
          <w:sz w:val="24"/>
          <w:szCs w:val="20"/>
          <w:lang w:eastAsia="it-IT"/>
          <w14:ligatures w14:val="none"/>
        </w:rPr>
        <w:lastRenderedPageBreak/>
        <w:t>Dovrà rendere conto a Dio. Per questo lui dovrà essere più luminoso del sole, sempre. Sempre dovrà dare alla terra il gusto e il sapore di Cristo Gesù, nello Spirito Santo. Per ogni falsità, errore, eresia, alterazione, aggiunta o anche decurtazione posta nella Parola di Cristo Gesù è responsabile dinanzi a Dio. Per ogni scandalo sia in parole che in opere è responsabile dinanzi a Dio. Per ogni omissione nell’essere luce e sale è responsabile dinanzi a Dio. Per ogni Parola del Vangelo, della Legge, dei Comandamenti, alla quale non ha dato pronta e immediata obbedienza è responsabile dinanzi a Dio. Di ogni dono di grazia se non messo bene a frutto si è responsabili. Di ogni vizio, specie dell’invidia e della gelosia, si è responsabili in eterno. Di tutto ciò che oscura, anche in minima parte, il glorioso Vangelo di Gesù Signore, siamo responsabili dinanzi a Dio. Se il Signore dona una missione di salvezza e non viene portata a compimento nella mozione perenne dello Spirito Santo, si è responsabili dinanzi a Dio. Se alla missione ricevuta, aggiungiamo o togliamo a nostro gusto e gradimento, siamo responsabili dinanzi a Dio di ogni frutto non portato a maturazione. Se poi modifichiamo lo Statuto divino e le sue divine modalità, anche in questo caso siamo responsabili dinanzi a Dio.</w:t>
      </w:r>
    </w:p>
    <w:p w14:paraId="4908FAB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 ogni anima che si perde, il Signore ci chiamerà in giudizio. Quando noi diciamo che Cristo Gesù non è più necessario alla salvezza del mondo, privando la sua Chiesa della sua mediazione universale in ordine alla grazia e alla verità, anche di questo siamo responsabili dinanzi a Dio. Oggi il cristiano ha rinunciato di essere luce del mondo e sale della terra negli ambiti e luoghi dove compie il suo ministero sia religioso che profano. Anche di questa rinuncia e di tutti i mali che essa produce ognuno è responsabile in eterno dinanzi a Dio. Per ogni nostra parola che rende opaco il Vangelo di Gesù Signore e in qualche modo lo dichiara inutile alla salvezza, saremo citati in giudizio dal Signore nostro Dio. Altissima è la nostra responsabilità. Non solo altissima, ma anche eterna. Oggi questa responsabilità è stata annullata.</w:t>
      </w:r>
    </w:p>
    <w:p w14:paraId="7886054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c’è peccato più grande di questo: mettere nei cuori una falsa fede. Leggiamo cosa dice il Signore attraverso l’antico profeta Malachia: </w:t>
      </w:r>
      <w:r w:rsidRPr="006A2059">
        <w:rPr>
          <w:rFonts w:ascii="Arial" w:eastAsia="Times New Roman" w:hAnsi="Arial" w:cs="Times New Roman"/>
          <w:i/>
          <w:iCs/>
          <w:kern w:val="0"/>
          <w:sz w:val="24"/>
          <w:szCs w:val="20"/>
          <w:lang w:eastAsia="it-IT"/>
          <w14:ligatures w14:val="none"/>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Pr="006A2059">
        <w:rPr>
          <w:rFonts w:ascii="Arial" w:eastAsia="Times New Roman" w:hAnsi="Arial" w:cs="Times New Roman"/>
          <w:kern w:val="0"/>
          <w:sz w:val="24"/>
          <w:szCs w:val="20"/>
          <w:lang w:eastAsia="it-IT"/>
          <w14:ligatures w14:val="none"/>
        </w:rPr>
        <w:t xml:space="preserve"> (Mal 3,13-21). </w:t>
      </w:r>
    </w:p>
    <w:p w14:paraId="48848E3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Durezza del cuore di ieri, durezza del cuore di oggi. Oggi il cristiano dice del suo Dio che è solo misericordia, solo paradiso, solo beatitudine eterna. Dice che non c’è più bisogno né di Cristo Gesù né della Chiesa per la salvezza. Dice che tutti sono già salvi. Menzogna satanica. Il cristiano è obbligato a smentire con la sua vita questa diabolica menzogna, questo inganno diabolico, questa infernale falsità. Chi crede è obbligato a mostrare con la sua vita che lui tutto opera e tutto dice, tutto decide, sapendo che anche di ogni parola dovrà rendere conto a Dio.</w:t>
      </w:r>
    </w:p>
    <w:p w14:paraId="2050BAB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13</w:t>
      </w:r>
      <w:r w:rsidRPr="006A2059">
        <w:rPr>
          <w:rFonts w:ascii="Arial" w:eastAsia="Times New Roman" w:hAnsi="Arial" w:cs="Times New Roman"/>
          <w:b/>
          <w:kern w:val="0"/>
          <w:sz w:val="24"/>
          <w:szCs w:val="20"/>
          <w:lang w:eastAsia="it-IT"/>
          <w14:ligatures w14:val="none"/>
        </w:rPr>
        <w:t>il giudizio sarà senza misericordia contro chi non avrà avuto misericordia. La misericordia ha sempre la meglio sul giudizio.</w:t>
      </w:r>
    </w:p>
    <w:p w14:paraId="54178CB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ora la verità che l’Apostolo Giacomo rivela in relazione al giudizio del Signore: </w:t>
      </w:r>
      <w:r w:rsidRPr="006A2059">
        <w:rPr>
          <w:rFonts w:ascii="Arial" w:eastAsia="Times New Roman" w:hAnsi="Arial" w:cs="Times New Roman"/>
          <w:i/>
          <w:kern w:val="0"/>
          <w:sz w:val="24"/>
          <w:szCs w:val="20"/>
          <w:lang w:eastAsia="it-IT"/>
          <w14:ligatures w14:val="none"/>
        </w:rPr>
        <w:t>Il giudizio sarà senza misericordia contro chi non avrà avuto misericordia. La misericordia ha sempre il meglio sul giudizio</w:t>
      </w:r>
      <w:r w:rsidRPr="006A2059">
        <w:rPr>
          <w:rFonts w:ascii="Arial" w:eastAsia="Times New Roman" w:hAnsi="Arial" w:cs="Times New Roman"/>
          <w:kern w:val="0"/>
          <w:sz w:val="24"/>
          <w:szCs w:val="20"/>
          <w:lang w:eastAsia="it-IT"/>
          <w14:ligatures w14:val="none"/>
        </w:rPr>
        <w:t>. Qual è la nostra prima misericordia? Vivere il Vangelo senza favoritismi personali. Qual è però la Madre di ogni misericordia? È non fare uscire dalla nostra bocca neanche la più piccola fiammella di falsità e neanche un granello di zolfo di menzogna, ai danni del glorioso Vangelo di Cristo Gesù. Di certo è senza alcuna misericordia, chi predica, annuncia, dona, proclama, insegna un falso Vangelo. Costui è il più grande nemico dell’umanità. Lui riduce l’umanità in cenere a causa del Vangelo falso che annuncia. Il signore ci preservi da questo orrendo peccato.</w:t>
      </w:r>
    </w:p>
    <w:p w14:paraId="267E35F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52E89394"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75" w:name="_Toc229432351"/>
      <w:r w:rsidRPr="006A2059">
        <w:rPr>
          <w:rFonts w:ascii="Arial" w:eastAsia="Times New Roman" w:hAnsi="Arial" w:cstheme="majorBidi"/>
          <w:b/>
          <w:color w:val="000000" w:themeColor="text1"/>
          <w:sz w:val="28"/>
          <w:szCs w:val="28"/>
          <w:lang w:val="la-Latn" w:eastAsia="it-IT"/>
        </w:rPr>
        <w:t>La fede e le opere</w:t>
      </w:r>
      <w:bookmarkEnd w:id="75"/>
    </w:p>
    <w:p w14:paraId="3F72689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14</w:t>
      </w:r>
      <w:r w:rsidRPr="006A2059">
        <w:rPr>
          <w:rFonts w:ascii="Arial" w:eastAsia="Times New Roman" w:hAnsi="Arial" w:cs="Times New Roman"/>
          <w:b/>
          <w:kern w:val="0"/>
          <w:sz w:val="24"/>
          <w:szCs w:val="20"/>
          <w:lang w:eastAsia="it-IT"/>
          <w14:ligatures w14:val="none"/>
        </w:rPr>
        <w:t>A che serve, fratelli miei, se uno dice di avere fede, ma non ha le opere? Quella fede può forse salvarlo?</w:t>
      </w:r>
    </w:p>
    <w:p w14:paraId="23240C5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annuncia una verità immodificabile nei secoli. Questa verità va gelosamente custodita nel cuore da ogni discepolo di Gesù: </w:t>
      </w:r>
      <w:r w:rsidRPr="006A2059">
        <w:rPr>
          <w:rFonts w:ascii="Arial" w:eastAsia="Times New Roman" w:hAnsi="Arial" w:cs="Times New Roman"/>
          <w:i/>
          <w:kern w:val="0"/>
          <w:sz w:val="24"/>
          <w:szCs w:val="20"/>
          <w:lang w:eastAsia="it-IT"/>
          <w14:ligatures w14:val="none"/>
        </w:rPr>
        <w:t>A che serve, fratelli miei, se uno dice di avere fede, ma non ha le opere? Quella fede può forse salvarlo?</w:t>
      </w:r>
      <w:r w:rsidRPr="006A2059">
        <w:rPr>
          <w:rFonts w:ascii="Arial" w:eastAsia="Times New Roman" w:hAnsi="Arial" w:cs="Times New Roman"/>
          <w:kern w:val="0"/>
          <w:sz w:val="24"/>
          <w:szCs w:val="20"/>
          <w:lang w:eastAsia="it-IT"/>
          <w14:ligatures w14:val="none"/>
        </w:rPr>
        <w:t xml:space="preserve"> Prima di procedere nel seguire e scoprire come l’Apostolo attesterà, rivelerà, sempre nello Spirito Santo, dove è il fondamento di questa mirabile unità tra fede e opere, è cosa giusta dire cosa è la fede. La fede è consegna della nostra vita alla Parola del Signore. Non a questa o a quell’altra Parola del Signore, ma a tutta la Parola del Signore. Si ascolta la Parola scritta, si ascolta la Parola dei Profeti, si ascolta la Parola di Cristo Gesù, si ascolta la Parola degli Apostoli, si ascolta la sana dottrina e quanto ascoltato va trasformato in nostra vita. Ascolto e trasformazione dell’ascolto in nostra vita devono essere una cosa sola in eterno. Ora vediamo concretamente quale Parola il Signore ha rivolto al suo popolo. Questa Parola va trasformata in vita. Altra osservazione che merita ogni nostra attenzione: la Parola è Parola che vieta. La Parola è Parola che comanda. È Parola che dice di fare ed è Parola che dice di non fare. Il non fare è opera come il fare. È il non fare che merita prima di ogni cosa la nostra obbedienza. Se manca il non fare, mai vi potrà essere il fare. Prima il non fare e poi il fare. Va ribadito con forza. La volontà di Dio, a noi manifestata tutta nelle Scritture Profetiche e quotidianamente insegnata dallo Spirito Santo a quanti si lasciano da Lui ammaestrare e condurre a tutta la verità, comprende due comandi: il comando del non fare e il comando del fare. Nessuno </w:t>
      </w:r>
      <w:r w:rsidRPr="006A2059">
        <w:rPr>
          <w:rFonts w:ascii="Arial" w:eastAsia="Times New Roman" w:hAnsi="Arial" w:cs="Times New Roman"/>
          <w:kern w:val="0"/>
          <w:sz w:val="24"/>
          <w:szCs w:val="20"/>
          <w:lang w:eastAsia="it-IT"/>
          <w14:ligatures w14:val="none"/>
        </w:rPr>
        <w:lastRenderedPageBreak/>
        <w:t xml:space="preserve">potrà mai obbedire al comando del fare se prima non obbedisce interamente e non dona pienezza di realizzazione al comando del non fare. È sul comando del non fare che sempre va vissuto il comando del fare. </w:t>
      </w:r>
    </w:p>
    <w:p w14:paraId="38F9BC5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il Signore volle stipulare con il suo popolo un’alleanza di vita, scrisse per esso le tavole della Legge. Ora su queste tavole solo due sono i comandamenti del fare: Ricordati del giorno del sabato per santificarlo e onora il padre e la madre. Tutti gli altri comandamenti sono legge del non fare. Cosa non dovrà fare il popolo del Signore, se vuole in eterno rimanere popolo del suo Dio? Non deve avere altro Dio al di fuori del Dio che lo ha liberato dalla schiavitù d’Egitto. Non deve nominare il nome di Dio invano. Non deve uccidere. Non deve commettere adulterio. Non deve rubare. Non deve dire falsa testimonianza ai danni del suo prossimo. Non deve desiderare la donna degli altri o l’uomo delle altre. Non deve desiderare le cose degli altri. Se queste otto Leggi del non fare non vengono osservate, non c’è vita per il popolo del Signore, perché non c’è il Signore che è il Datore di ogni vita e di ogni benedizione. </w:t>
      </w:r>
    </w:p>
    <w:p w14:paraId="5FBA6C6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è proprio questo il grande male cristiano. Si pensa di fare il bene, di essere graditi a Dio facendo qualche opera di carità o di misericordia sia di ordine spirituale che materiale. Queste opere a nulla servono, se prima non obbediamo al comando del non fare. Se siamo idolatri, se disprezziamo il nome di Dio, se uccidiamo, se adulteriamo, se distruggiamo le famiglie, se rubiamo, se diciamo falsa testimonianza, se siamo pieni di desideri impuri, di avarizia e di ogni altra concupiscenza, a nulla serve fare un’opera di bene. Quest’opera mai ci renderà graditi al Signore. Mai potrà essere gradita. Non abbiamo obbedito al non fare. </w:t>
      </w:r>
    </w:p>
    <w:p w14:paraId="0DDDAAB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cosa insegna il Libro del Siracide sulle opere di misericordia compiute nella trasgressione dei Comandamenti: </w:t>
      </w:r>
      <w:r w:rsidRPr="006A2059">
        <w:rPr>
          <w:rFonts w:ascii="Arial" w:eastAsia="Times New Roman" w:hAnsi="Arial" w:cs="Times New Roman"/>
          <w:i/>
          <w:kern w:val="0"/>
          <w:sz w:val="24"/>
          <w:szCs w:val="20"/>
          <w:lang w:eastAsia="it-IT"/>
          <w14:ligatures w14:val="none"/>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w:t>
      </w:r>
      <w:r w:rsidRPr="006A2059">
        <w:rPr>
          <w:rFonts w:ascii="Arial" w:eastAsia="Times New Roman" w:hAnsi="Arial" w:cs="Times New Roman"/>
          <w:kern w:val="0"/>
          <w:sz w:val="24"/>
          <w:szCs w:val="20"/>
          <w:lang w:eastAsia="it-IT"/>
          <w14:ligatures w14:val="none"/>
        </w:rPr>
        <w:t xml:space="preserve"> (Sir 34,21-27). </w:t>
      </w:r>
    </w:p>
    <w:p w14:paraId="0BEB45F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Prima va data obbedienza ad ogni non fare, poi si deve dare obbedienza a tutto il fare. Il non fare è il solo fondamento sul quale si può edificare il fare. Se si fa ciò che non si deve fare, si costruisce sul peccato e sulla morte. Ora nessuna costruzione sul peccato e sulla morte potrà reggere. Neanche potrà produrre un solo frutto di vera salvezza e la salvezza è quella eterna.</w:t>
      </w:r>
    </w:p>
    <w:p w14:paraId="5BE8B90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che abbiamo posto il principio che dice cosa è la fede, leggiamo quanto il Signore comanda al suo popolo. Ci limiteremo solo a qualche brano dell’Esodo e del Levitico. Poi ci apriremo al Discorso della Montagna, proferito da Cristo Gesù. </w:t>
      </w:r>
    </w:p>
    <w:p w14:paraId="0A0F0B4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w:t>
      </w:r>
      <w:r w:rsidRPr="006A2059">
        <w:rPr>
          <w:rFonts w:ascii="Arial" w:eastAsia="Times New Roman" w:hAnsi="Arial" w:cs="Times New Roman"/>
          <w:i/>
          <w:kern w:val="0"/>
          <w:sz w:val="24"/>
          <w:szCs w:val="20"/>
          <w:lang w:eastAsia="it-IT"/>
          <w14:ligatures w14:val="none"/>
        </w:rPr>
        <w:lastRenderedPageBreak/>
        <w:t>una proprietà particolare tra tutti i popoli; mia infatti è tutta la terra! Voi sarete per me un regno di sacerdoti e una nazione santa”. Queste parole dirai agli Israeliti».</w:t>
      </w:r>
    </w:p>
    <w:p w14:paraId="7E304C1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19,3-8).</w:t>
      </w:r>
    </w:p>
    <w:p w14:paraId="1DE3785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Dio pronunciò tutte queste parole: «Io sono il Signore, tuo Dio, che ti ho fatto uscire dalla terra d’Egitto, dalla condizione servile: Non avrai altri dèi di fronte a me. </w:t>
      </w:r>
    </w:p>
    <w:p w14:paraId="3A8BF91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26DEF71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pronuncerai invano il nome del Signore, tuo Dio, perché il Signore non lascia impunito chi pronuncia il suo nome invano.</w:t>
      </w:r>
    </w:p>
    <w:p w14:paraId="52BAE9A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67A1940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w:t>
      </w:r>
    </w:p>
    <w:p w14:paraId="3CB81EB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w:t>
      </w:r>
    </w:p>
    <w:p w14:paraId="7E7F345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7107A99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E0325A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69C78ED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w:t>
      </w:r>
    </w:p>
    <w:p w14:paraId="27BFC9E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ti coricherai con un uomo come si fa con una donna: è cosa abominevole. Non darai il tuo giaciglio a una bestia per contaminarti con essa; così nessuna donna si metterà con un animale per accoppiarsi: è una perversione.</w:t>
      </w:r>
    </w:p>
    <w:p w14:paraId="03B0E60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3474745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 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72A07F2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w:t>
      </w:r>
    </w:p>
    <w:p w14:paraId="123BE36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w:t>
      </w:r>
    </w:p>
    <w:p w14:paraId="1E908CA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accoppierai bestie di specie 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2A7114D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 Non mangerete carne con il sangue. </w:t>
      </w:r>
    </w:p>
    <w:p w14:paraId="4F39A06C"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 </w:t>
      </w:r>
    </w:p>
    <w:p w14:paraId="70CC3609"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Non vi rivolgete ai negromanti né agli indovini; non li consultate, per non rendervi impuri per mezzo loro. Io sono il Signore, vostro Dio. Alzati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w:t>
      </w:r>
      <w:r w:rsidRPr="006A2059">
        <w:rPr>
          <w:rFonts w:ascii="Arial" w:eastAsia="Times New Roman" w:hAnsi="Arial" w:cs="Times New Roman"/>
          <w:bCs/>
          <w:i/>
          <w:kern w:val="0"/>
          <w:sz w:val="24"/>
          <w:szCs w:val="20"/>
          <w:lang w:eastAsia="it-IT"/>
          <w14:ligatures w14:val="none"/>
        </w:rPr>
        <w:lastRenderedPageBreak/>
        <w:t xml:space="preserve">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 </w:t>
      </w:r>
    </w:p>
    <w:p w14:paraId="6541D933"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2A3662F4"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w:t>
      </w:r>
    </w:p>
    <w:p w14:paraId="037EF3ED"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w:t>
      </w:r>
    </w:p>
    <w:p w14:paraId="386070F0"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66D9769C"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peccato: dovranno morire senza figli. Se uno prende la moglie del fratello, è un’impurità; egli ha scoperto la nudità del fratello: non avranno figli.</w:t>
      </w:r>
    </w:p>
    <w:p w14:paraId="3FA82D31"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lastRenderedPageBreak/>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31DA8792"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278FAC8E"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Se uomo o donna, in mezzo a voi, eserciteranno la negromanzia o la divinazione, dovranno essere messi a morte: saranno lapidati e il loro sangue ricadrà su di loro”» (Lev 20,1-27). </w:t>
      </w:r>
    </w:p>
    <w:p w14:paraId="4DDB861F"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79B5387D"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3844FC76"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Voi siete il sale della terra; ma se il sale perde il sapore, con che cosa lo si renderà salato? A null’altro serve che ad essere gettato via e calpestato dalla gente.</w:t>
      </w:r>
    </w:p>
    <w:p w14:paraId="499607D1"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1BB6CBAC"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w:t>
      </w:r>
      <w:r w:rsidRPr="006A2059">
        <w:rPr>
          <w:rFonts w:ascii="Arial" w:eastAsia="Times New Roman" w:hAnsi="Arial" w:cs="Times New Roman"/>
          <w:bCs/>
          <w:i/>
          <w:kern w:val="0"/>
          <w:sz w:val="24"/>
          <w:szCs w:val="20"/>
          <w:lang w:eastAsia="it-IT"/>
          <w14:ligatures w14:val="none"/>
        </w:rPr>
        <w:lastRenderedPageBreak/>
        <w:t>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EB04ACB"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5C322842"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0B3F5601"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7D318AA"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866035C"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1C9B8C7B"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16691D0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598B874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Pregando, non sprecate parole come i pagani: essi credono di venire ascoltati a forza di parole. Non siate dunque come loro, perché il Padre vostro sa di quali cose avete bisogno prima ancora che gliele chiediate.</w:t>
      </w:r>
    </w:p>
    <w:p w14:paraId="58D1CB0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03664DF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Se voi infatti perdonerete agli altri le loro colpe, il Padre vostro che è nei cieli perdonerà anche a voi; ma se voi non perdonerete agli altri, neppure il Padre vostro perdonerà le vostre colpe.</w:t>
      </w:r>
    </w:p>
    <w:p w14:paraId="06C8E93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64A70A6A"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774769E2"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lastRenderedPageBreak/>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09B5FA17"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Non date le cose sante ai cani e non gettate le vostre perle davanti ai porci, perché non le calpestino con le loro zampe e poi si voltino per sbranarvi.</w:t>
      </w:r>
    </w:p>
    <w:p w14:paraId="254808EB"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w:t>
      </w:r>
    </w:p>
    <w:p w14:paraId="578ADA90"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04EFB330"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AB9E8FD"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7,1-2-9.).</w:t>
      </w:r>
    </w:p>
    <w:p w14:paraId="492C26B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Riflettiamo: Cosa ci chiede Cristo Gesù? La consegna della nostra vita tutta intera alla Parola. Lui è il Consegnato alla Parola. Noi, suoi discepoli, siamo i Consegnati alla Parola. Come ci si consegna alla Parola? Obbedendo ad essa senza però farla passare al vaglio della nostra mente. Così vuole, così faccio. Questo dice, a questo obbedisco. Questo mi chiede, questo vivo. La mente non deve entrare nell’obbedienza alla Parola. La mente prima obbedisce e mentre obbedisce comprende. Mentre obbedisce invoca lo Spirito Santo perché possa obbedire nel </w:t>
      </w:r>
      <w:r w:rsidRPr="006A2059">
        <w:rPr>
          <w:rFonts w:ascii="Arial" w:eastAsia="Times New Roman" w:hAnsi="Arial" w:cs="Times New Roman"/>
          <w:bCs/>
          <w:kern w:val="0"/>
          <w:sz w:val="24"/>
          <w:szCs w:val="20"/>
          <w:lang w:eastAsia="it-IT"/>
          <w14:ligatures w14:val="none"/>
        </w:rPr>
        <w:lastRenderedPageBreak/>
        <w:t>modo più eccelso possibile. Mai la mente dovrà abolire la Parola, l’ordine, il comando, la Legge, lo Statuto divino. Mai questo dovrà accadere.</w:t>
      </w:r>
    </w:p>
    <w:p w14:paraId="3DD667F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Oggi l’uomo ha posto la sua mente come un principio e fondamento della relazione con il suo Signore. La volontà di Dio e di Cristo Gesù l’ha sostituita con la sua volontà. I pensieri di Dio con i suoi pensieri. Le vie del Signore con le sue vie. In verità ciò è sempre accaduto. Così il profeta Isaia: </w:t>
      </w:r>
      <w:r w:rsidRPr="006A2059">
        <w:rPr>
          <w:rFonts w:ascii="Arial" w:eastAsia="Times New Roman" w:hAnsi="Arial" w:cs="Times New Roman"/>
          <w:bCs/>
          <w:i/>
          <w:iCs/>
          <w:kern w:val="0"/>
          <w:sz w:val="24"/>
          <w:szCs w:val="20"/>
          <w:lang w:eastAsia="it-IT"/>
          <w14:ligatures w14:val="none"/>
        </w:rPr>
        <w:t>“Cercate il Signore, mentre si fa trovare, invocatelo, mentre è vicino. L’empio abbandoni la sua via e l’uomo iniquo i suoi pensieri; ritorni al Signore che avrà misericordia di lui e al nostro Dio che largamente perdona. Perchè i miei pensieri non sono i vostri pensieri, le vostre vie non sono le mie vie. Oracolo del Signore. Quanto il cielo sovrasta la terra, tanto le mie vie sovrastano le vostre vie, i miei pensieri sovrastano i vostri pensieri”</w:t>
      </w:r>
      <w:r w:rsidRPr="006A2059">
        <w:rPr>
          <w:rFonts w:ascii="Arial" w:eastAsia="Times New Roman" w:hAnsi="Arial" w:cs="Times New Roman"/>
          <w:bCs/>
          <w:kern w:val="0"/>
          <w:sz w:val="24"/>
          <w:szCs w:val="20"/>
          <w:lang w:eastAsia="it-IT"/>
          <w14:ligatures w14:val="none"/>
        </w:rPr>
        <w:t xml:space="preserve"> (Is 55,6-9). Oggi cosa è cambiato? Ecco cosa oggi sta avvenendo di spaventosamente grave. Ieri vi era una verità oggettiva fuori di noi con la quale ci si poteva confrontare. Oggi nulla si accoglie se non è un prodotto della nostra mente. La mente dell’uomo ha il posto di Dio e la sua volontà il posto della Legge. Per fede si ascolta e per fede si obbedisce. Il mondo è salvato dalla fede. Oggi la fede è morta. Non si fa più risuonare la Parola di Dio. Ognuno parla dal suo cuore, dalla sua mente, dai suoi desideri, dalla sua volontà. Si osservano i precetti degli uomini, non quelli di Dio. Poiché il mondo è salvato solo dalla fede, non facendo noi più risuonare la vera Parola di Dio e di Cristo Gesù, la fede è morta e così anche i frutti della salvezza e della redenzione. L’ascolto del proprio cuore e il seguire la propria volontà mai </w:t>
      </w:r>
      <w:r w:rsidRPr="006A2059">
        <w:rPr>
          <w:rFonts w:ascii="Arial" w:eastAsia="Times New Roman" w:hAnsi="Arial" w:cs="Times New Roman"/>
          <w:bCs/>
          <w:spacing w:val="-2"/>
          <w:kern w:val="0"/>
          <w:sz w:val="24"/>
          <w:szCs w:val="20"/>
          <w:lang w:eastAsia="it-IT"/>
          <w14:ligatures w14:val="none"/>
        </w:rPr>
        <w:t>produrrà frutti di salvezza. Cammina sulla strada del Signore chi ogni giorno rinnega se stesso, mette al macero la sua mente, si spoglia della sua volontà, si pone interamente nelle mani dello Spirito Santo, consegnandosi a Lui per una obbedienza che non conosce limiti. Obbedire non è ragionare. Ragionare non è obbedire. Quando mettiamo la nostra mente dinanzi al pensiero di Dio e alla sua volontà, possiamo anche salvare il pianeta, mai però salveremo una sola anima. Non abbiamo agito per fede. Quando comprenderemo questa verità, allora cammineremo sulla via di Dio.</w:t>
      </w:r>
    </w:p>
    <w:p w14:paraId="655E4F2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Fino a quel giorno non siamo operatori di vera salvezza nel mondo, perché non agiamo per fede, ma camminiamo inseguendo i fantasmi della nostra mente. Il cuore è privo di Dio. La volontà è tutta scollegata dalla volontà di Dio. È questo il vero disastro spirituale di oggi. C’è possibilità di vero ritorno alla fede? Solo per opera dello Spirito Santo. Lo Spirito viene, irrompe con potenza nella storia di un uomo e lo fa passare dalla propria mente, cuore, volontà, alla mente, al cuore, alla volontà di Dio Padre e di Gesù suo Figlio e nostro Signore. Solo lo Spirito può compiere quest’opera.</w:t>
      </w:r>
    </w:p>
    <w:p w14:paraId="6E0EA93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Ecco allora cosa è la fede: dare vita a tutta la Parola del Signore, non ad una sola Parola, ma a tutte le Sue parole, prima nel non fare e poi nel fare, con la sapienza, l’intelligenza, la fortezza, il consiglio, la scienza, la pietà, il timore del Signore che sono l’opera in noi dello Spirito Santo. Se al non fare non si obbedisce, la fede non salva. Se al fare non si obbedisce, neanche in questo caso la fede salva. </w:t>
      </w:r>
    </w:p>
    <w:p w14:paraId="437F537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Le opere altro non sono che la trasformazione in nostra vita della Parola che il Signore ha a noi rivolto o rivolge ora e sempre. Se la fede è consegna della nostra vita all’obbedienza ad ogni Parola che è uscita dalla bocca del nostro Dio, mai si </w:t>
      </w:r>
      <w:r w:rsidRPr="006A2059">
        <w:rPr>
          <w:rFonts w:ascii="Arial" w:eastAsia="Times New Roman" w:hAnsi="Arial" w:cs="Times New Roman"/>
          <w:bCs/>
          <w:kern w:val="0"/>
          <w:sz w:val="24"/>
          <w:szCs w:val="20"/>
          <w:lang w:eastAsia="it-IT"/>
          <w14:ligatures w14:val="none"/>
        </w:rPr>
        <w:lastRenderedPageBreak/>
        <w:t xml:space="preserve">potrà separare la Parola dalla vita e mai la vita della Parola. La fede è questa mirabile unità. Si rompe questa unità, la fede non esiste. </w:t>
      </w:r>
    </w:p>
    <w:p w14:paraId="06B2C37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15</w:t>
      </w:r>
      <w:r w:rsidRPr="006A2059">
        <w:rPr>
          <w:rFonts w:ascii="Arial" w:eastAsia="Times New Roman" w:hAnsi="Arial" w:cs="Times New Roman"/>
          <w:b/>
          <w:kern w:val="0"/>
          <w:sz w:val="24"/>
          <w:szCs w:val="20"/>
          <w:lang w:eastAsia="it-IT"/>
          <w14:ligatures w14:val="none"/>
        </w:rPr>
        <w:t>Se un fratello o una sorella sono senza vestiti e sprovvisti del cibo quotidiano</w:t>
      </w:r>
    </w:p>
    <w:p w14:paraId="1300A8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Prima l’Apostolo Giacomo ha enunciato il principio di ordine generale e universale: </w:t>
      </w:r>
      <w:r w:rsidRPr="006A2059">
        <w:rPr>
          <w:rFonts w:ascii="Arial" w:eastAsia="Times New Roman" w:hAnsi="Arial" w:cs="Times New Roman"/>
          <w:i/>
          <w:kern w:val="0"/>
          <w:sz w:val="24"/>
          <w:szCs w:val="20"/>
          <w:lang w:eastAsia="it-IT"/>
          <w14:ligatures w14:val="none"/>
        </w:rPr>
        <w:t>Una fede senza le opere non salva.</w:t>
      </w:r>
      <w:r w:rsidRPr="006A2059">
        <w:rPr>
          <w:rFonts w:ascii="Arial" w:eastAsia="Times New Roman" w:hAnsi="Arial" w:cs="Times New Roman"/>
          <w:kern w:val="0"/>
          <w:sz w:val="24"/>
          <w:szCs w:val="20"/>
          <w:lang w:eastAsia="it-IT"/>
          <w14:ligatures w14:val="none"/>
        </w:rPr>
        <w:t xml:space="preserve"> Ora prende in esame un caso concreto: </w:t>
      </w:r>
      <w:r w:rsidRPr="006A2059">
        <w:rPr>
          <w:rFonts w:ascii="Arial" w:eastAsia="Times New Roman" w:hAnsi="Arial" w:cs="Times New Roman"/>
          <w:i/>
          <w:kern w:val="0"/>
          <w:sz w:val="24"/>
          <w:szCs w:val="20"/>
          <w:lang w:eastAsia="it-IT"/>
          <w14:ligatures w14:val="none"/>
        </w:rPr>
        <w:t>“Se un fratello o una sorella sono senza vestiti e sprovvisti del cibo quotidiano</w:t>
      </w:r>
      <w:r w:rsidRPr="006A2059">
        <w:rPr>
          <w:rFonts w:ascii="Arial" w:eastAsia="Times New Roman" w:hAnsi="Arial" w:cs="Times New Roman"/>
          <w:kern w:val="0"/>
          <w:sz w:val="24"/>
          <w:szCs w:val="20"/>
          <w:lang w:eastAsia="it-IT"/>
          <w14:ligatures w14:val="none"/>
        </w:rPr>
        <w:t xml:space="preserve">…. Ecco il caso concreto, caso che però è sempre dinanzi ai nostri occhi. Non si deve andare lontano per trovare fratelli e sorelle senza vestititi e sprovvisti del cibo quotidiano…. Questi casi sono sempre davanti a noi. Questo è il caso. Ecco ora una risposta inutile, che non trasforma la Parola in vita </w:t>
      </w:r>
      <w:r w:rsidRPr="006A2059">
        <w:rPr>
          <w:rFonts w:ascii="Arial" w:eastAsia="Times New Roman" w:hAnsi="Arial" w:cs="Arial"/>
          <w:kern w:val="0"/>
          <w:sz w:val="24"/>
          <w:szCs w:val="20"/>
          <w:lang w:eastAsia="it-IT"/>
          <w14:ligatures w14:val="none"/>
        </w:rPr>
        <w:t>–</w:t>
      </w:r>
      <w:r w:rsidRPr="006A2059">
        <w:rPr>
          <w:rFonts w:ascii="Arial" w:eastAsia="Times New Roman" w:hAnsi="Arial" w:cs="Times New Roman"/>
          <w:kern w:val="0"/>
          <w:sz w:val="24"/>
          <w:szCs w:val="20"/>
          <w:lang w:eastAsia="it-IT"/>
          <w14:ligatures w14:val="none"/>
        </w:rPr>
        <w:t xml:space="preserve"> si intende la Parola del Signore, la Parola della rivelazione –. Ogni Parola di Dio non trasformata in vita, lascia la storia nel suo male, in ogni suo male, sia fisico, sia materiale, sia spirituale. Chi vuole trasformare la storia da morte in vita, da tenebre in luce, da falsità in verità, da ingiustizia in giustizia, da empietà in pietà, da odio in amore, da disonore in onore, deve sempre dare vita con la sua vita ad ogni Parola di Dio. Per ogni Parola del Signore che non viene trasformata in vita, la storia sempre rimarrà nella sua falsità di morte e di tenebra, di inganno e di menzogna. </w:t>
      </w:r>
    </w:p>
    <w:p w14:paraId="1B4D50A1"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16</w:t>
      </w:r>
      <w:r w:rsidRPr="006A2059">
        <w:rPr>
          <w:rFonts w:ascii="Arial" w:eastAsia="Times New Roman" w:hAnsi="Arial" w:cs="Times New Roman"/>
          <w:b/>
          <w:kern w:val="0"/>
          <w:sz w:val="24"/>
          <w:szCs w:val="20"/>
          <w:lang w:eastAsia="it-IT"/>
          <w14:ligatures w14:val="none"/>
        </w:rPr>
        <w:t>e uno di voi dice loro: «Andatevene in pace, riscaldatevi e saziatevi», ma non date loro il necessario per il corpo, a che cosa serve?</w:t>
      </w:r>
    </w:p>
    <w:p w14:paraId="001AFC5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storia è dinanzi ai nostri occhi. Possiamo dare una risposta di obbedienza alla Parola del nostro Dio. Ma anche possiamo dare una risposta di non obbedienza. Ecco una risposta di non obbedienza: </w:t>
      </w:r>
      <w:r w:rsidRPr="006A2059">
        <w:rPr>
          <w:rFonts w:ascii="Arial" w:eastAsia="Times New Roman" w:hAnsi="Arial" w:cs="Times New Roman"/>
          <w:i/>
          <w:kern w:val="0"/>
          <w:sz w:val="24"/>
          <w:szCs w:val="20"/>
          <w:lang w:eastAsia="it-IT"/>
          <w14:ligatures w14:val="none"/>
        </w:rPr>
        <w:t>E uno di voi dice loro: “Andatevene in pace, riscaldatevi e saziatevi”, ma non date loro il necessario per il corpo, a che serve?</w:t>
      </w:r>
      <w:r w:rsidRPr="006A2059">
        <w:rPr>
          <w:rFonts w:ascii="Arial" w:eastAsia="Times New Roman" w:hAnsi="Arial" w:cs="Times New Roman"/>
          <w:kern w:val="0"/>
          <w:sz w:val="24"/>
          <w:szCs w:val="20"/>
          <w:lang w:eastAsia="it-IT"/>
          <w14:ligatures w14:val="none"/>
        </w:rPr>
        <w:t xml:space="preserve"> Con questa risposta la storia rimane nella sua povertà, nella sua miseria, nel suo niente. Invece se diamo la risposta che viene dalla Parola, sempre la storia riceverà una trasformazione e dalla miseria passerà nell’avere il necessario di che vivere per oggi. Ecco cosa chiede la Parola, cosa ha chiesto, cosa sempre chiederà. È sufficiente leggere quanto il Signore Dio chiede al suo popolo per un digiuno a Lui gradito attraverso il profeta Isaia:</w:t>
      </w:r>
    </w:p>
    <w:p w14:paraId="264E826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w:t>
      </w:r>
    </w:p>
    <w:p w14:paraId="2CEC534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è piuttosto questo il digiuno che voglio: sciogliere le catene inique, togliere i legami del giogo, rimandare liberi gli oppressi e spezzare ogni giogo? Non consiste </w:t>
      </w:r>
      <w:r w:rsidRPr="006A2059">
        <w:rPr>
          <w:rFonts w:ascii="Arial" w:eastAsia="Times New Roman" w:hAnsi="Arial" w:cs="Times New Roman"/>
          <w:i/>
          <w:kern w:val="0"/>
          <w:sz w:val="24"/>
          <w:szCs w:val="20"/>
          <w:lang w:eastAsia="it-IT"/>
          <w14:ligatures w14:val="none"/>
        </w:rPr>
        <w:lastRenderedPageBreak/>
        <w:t>forse nel dividere il pane con l’affamato, nell’introdurre in casa i miseri, senza tetto, nel vestire uno che vedi nudo, senza trascurare i tuoi parenti?</w:t>
      </w:r>
    </w:p>
    <w:p w14:paraId="014387B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la tua luce sorgerà come l’aurora, la tua ferita si rimarginerà presto. Davanti a te camminerà la tua giustizia, la gloria del Signore ti seguirà. Allora invocherai e il Signore ti risponderà, implorerai aiuto ed egli dirà: «Eccomi!».</w:t>
      </w:r>
    </w:p>
    <w:p w14:paraId="16BA1E7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toglierai di mezzo a te l’oppressione, il puntare il dito e il parlare empio, se aprirai il tuo cuore all’affamato, se sazierai l’afflitto di cuore, </w:t>
      </w:r>
    </w:p>
    <w:p w14:paraId="7D2EC04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w:t>
      </w:r>
    </w:p>
    <w:p w14:paraId="0593200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783F64B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Signore di una cosa sola si compiace: che si trasformi in vita ogni sua Parola. Questa e solo questa è la vera fede che salva. Ogni altra cosa è frutto del pensiero della terra. Non viene dal cuore del Signore nostro Dio. Ora dice l’Apostolo Paolo</w:t>
      </w:r>
      <w:r w:rsidRPr="006A2059">
        <w:rPr>
          <w:rFonts w:ascii="Arial" w:eastAsia="Times New Roman" w:hAnsi="Arial" w:cs="Times New Roman"/>
          <w:i/>
          <w:kern w:val="0"/>
          <w:sz w:val="24"/>
          <w:szCs w:val="20"/>
          <w:lang w:eastAsia="it-IT"/>
          <w14:ligatures w14:val="none"/>
        </w:rPr>
        <w:t xml:space="preserve">: “Tutto ciò che non viene dalla fede è peccato” </w:t>
      </w:r>
      <w:r w:rsidRPr="006A2059">
        <w:rPr>
          <w:rFonts w:ascii="Arial" w:eastAsia="Times New Roman" w:hAnsi="Arial" w:cs="Times New Roman"/>
          <w:kern w:val="0"/>
          <w:sz w:val="24"/>
          <w:szCs w:val="20"/>
          <w:lang w:eastAsia="it-IT"/>
          <w14:ligatures w14:val="none"/>
        </w:rPr>
        <w:t xml:space="preserve">(Rm 14,23). La risposta che viene data a quest’uomo senza vestito e senza cibo, di certo non viene dalla fede. Non solo questa fede non salva chi queste cose dice. In più diviene anche peccato. Ha disobbedito alla Parola del Signore. Non ha fatto quanto il Signore gli ha comandato e gli comanda di fare. Al non fare sempre va aggiunto il fare. Gesù lo ha detto: </w:t>
      </w:r>
      <w:r w:rsidRPr="006A2059">
        <w:rPr>
          <w:rFonts w:ascii="Arial" w:eastAsia="Times New Roman" w:hAnsi="Arial" w:cs="Times New Roman"/>
          <w:i/>
          <w:iCs/>
          <w:kern w:val="0"/>
          <w:sz w:val="24"/>
          <w:szCs w:val="20"/>
          <w:lang w:eastAsia="it-IT"/>
          <w14:ligatures w14:val="none"/>
        </w:rPr>
        <w:t xml:space="preserve">“Se la vostra giustizia non supera quella degli scribi e dei farisei </w:t>
      </w:r>
      <w:r w:rsidRPr="006A2059">
        <w:rPr>
          <w:rFonts w:ascii="Arial" w:eastAsia="Times New Roman" w:hAnsi="Arial" w:cs="Times New Roman"/>
          <w:kern w:val="0"/>
          <w:sz w:val="24"/>
          <w:szCs w:val="20"/>
          <w:lang w:eastAsia="it-IT"/>
          <w14:ligatures w14:val="none"/>
        </w:rPr>
        <w:t xml:space="preserve">– il non fare – </w:t>
      </w:r>
      <w:r w:rsidRPr="006A2059">
        <w:rPr>
          <w:rFonts w:ascii="Arial" w:eastAsia="Times New Roman" w:hAnsi="Arial" w:cs="Times New Roman"/>
          <w:i/>
          <w:iCs/>
          <w:kern w:val="0"/>
          <w:sz w:val="24"/>
          <w:szCs w:val="20"/>
          <w:lang w:eastAsia="it-IT"/>
          <w14:ligatures w14:val="none"/>
        </w:rPr>
        <w:t>non entrerete nel regno dei cieli”</w:t>
      </w:r>
      <w:r w:rsidRPr="006A2059">
        <w:rPr>
          <w:rFonts w:ascii="Arial" w:eastAsia="Times New Roman" w:hAnsi="Arial" w:cs="Times New Roman"/>
          <w:kern w:val="0"/>
          <w:sz w:val="24"/>
          <w:szCs w:val="20"/>
          <w:lang w:eastAsia="it-IT"/>
          <w14:ligatures w14:val="none"/>
        </w:rPr>
        <w:t>. Vi manca il fare, il nuovo fare che è Legge, vera Legge del Signore.</w:t>
      </w:r>
    </w:p>
    <w:p w14:paraId="3307634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17</w:t>
      </w:r>
      <w:r w:rsidRPr="006A2059">
        <w:rPr>
          <w:rFonts w:ascii="Arial" w:eastAsia="Times New Roman" w:hAnsi="Arial" w:cs="Times New Roman"/>
          <w:b/>
          <w:kern w:val="0"/>
          <w:sz w:val="24"/>
          <w:szCs w:val="20"/>
          <w:lang w:eastAsia="it-IT"/>
          <w14:ligatures w14:val="none"/>
        </w:rPr>
        <w:t>Così anche la fede: se non è seguita dalle opere, in se stessa è morta.</w:t>
      </w:r>
    </w:p>
    <w:p w14:paraId="3D774C8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la purissima Legge della fede: essa è morta quando la Parola non è trasformata da noi in obbedienza, in vita, in storia – </w:t>
      </w:r>
      <w:r w:rsidRPr="006A2059">
        <w:rPr>
          <w:rFonts w:ascii="Arial" w:eastAsia="Times New Roman" w:hAnsi="Arial" w:cs="Times New Roman"/>
          <w:i/>
          <w:kern w:val="0"/>
          <w:sz w:val="24"/>
          <w:szCs w:val="20"/>
          <w:lang w:eastAsia="it-IT"/>
          <w14:ligatures w14:val="none"/>
        </w:rPr>
        <w:t>Così anche la fede: se non è seguita dalle opere, in se stessa è morta</w:t>
      </w:r>
      <w:r w:rsidRPr="006A2059">
        <w:rPr>
          <w:rFonts w:ascii="Arial" w:eastAsia="Times New Roman" w:hAnsi="Arial" w:cs="Times New Roman"/>
          <w:kern w:val="0"/>
          <w:sz w:val="24"/>
          <w:szCs w:val="20"/>
          <w:lang w:eastAsia="it-IT"/>
          <w14:ligatures w14:val="none"/>
        </w:rPr>
        <w:t xml:space="preserve"> -. La fede è morta perché rimane solo Parola di Dio scritta in qualche Libro della Scrittura. Invece la Parola del Signore deve essere scritta nell’intimo del nostro cuore e della nostra coscienza, in modo che sia il nostro stesso pensiero, la nostra stessa vita. </w:t>
      </w:r>
    </w:p>
    <w:p w14:paraId="24BF3B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possiamo dire che la nostra fede è morta? Quando essa non produce i frutti secondo la Parola nella quale si dice di credere. La fede è viva se le opere sono il frutto di perfetta obbedienza alla Parola. È debole e fragile, quando non vi è pienezza di obbedienza. Ad alcune parole si obbedisce, ad altre si disobbedisce. Alcuni comandamenti si osservano, altri si disattendono. È appassita in noi, quando non viene alimentata di grazia e verità. È morta quando non vi è alcun riferimento </w:t>
      </w:r>
      <w:r w:rsidRPr="006A2059">
        <w:rPr>
          <w:rFonts w:ascii="Arial" w:eastAsia="Times New Roman" w:hAnsi="Arial" w:cs="Times New Roman"/>
          <w:kern w:val="0"/>
          <w:sz w:val="24"/>
          <w:szCs w:val="20"/>
          <w:lang w:eastAsia="it-IT"/>
          <w14:ligatures w14:val="none"/>
        </w:rPr>
        <w:lastRenderedPageBreak/>
        <w:t>alla Parola. È diabolica quando ci serviamo di essa per fare il male. Oggi in molti cristiani la fede è appassita, in molti essa è morta, in altri essa è diabolica. Ci si serve del Vangelo, della verità, della Chiesa per perseguire progetti personali o per avere una legittimazione per governare i cuori. Quando si diviene padroni dei cuori, la fede è sempre diabolica. San Paolo dice di sé che lui non è il padrone della fede di quanti credono in Cristo Gesù. Lui è solo il collaboratore della loro gioia, della gioia che nasce dalla purissima fede in Gesù Signore.</w:t>
      </w:r>
    </w:p>
    <w:p w14:paraId="575F0A2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Ognuno è obbligato a mostrare la sua fede con le opere che produce. Quando noi produciamo stoltezza, cattiveria, malvagità, confusione, disonestà, mormorazioni, calunnie, falsa testimonianza, giudizi temerari, impurità, desideri cattivi, odi, divisioni in nome della menzogna e della falsità, allora è segno che la nostra fede è morta. Non solo è morta, è anche diabolica. Ci si serve della fede morta per distruggere gli altri, perché vogliamo che pensino come noi e approvino ciò che noi facciamo. Chi vive di vera fede non cerca approvazioni. La fede vera si vive dalla croce e la croce si vive in solitudine perché sulla croce sta solo chi è crocifisso. Una fede che non porta la croce, è una fede morta. </w:t>
      </w:r>
    </w:p>
    <w:p w14:paraId="7415F16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18</w:t>
      </w:r>
      <w:r w:rsidRPr="006A2059">
        <w:rPr>
          <w:rFonts w:ascii="Arial" w:eastAsia="Times New Roman" w:hAnsi="Arial" w:cs="Times New Roman"/>
          <w:b/>
          <w:kern w:val="0"/>
          <w:sz w:val="24"/>
          <w:szCs w:val="20"/>
          <w:lang w:eastAsia="it-IT"/>
          <w14:ligatures w14:val="none"/>
        </w:rPr>
        <w:t>Al contrario uno potrebbe dire: «Tu hai la fede e io ho le opere; mostrami la tua fede senza le opere, e io con le mie opere ti mostrerò la mia fede».</w:t>
      </w:r>
    </w:p>
    <w:p w14:paraId="08DBF2B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Fede e opere sono una cosa sola. Mai se ne devono fare due cose separate e distinte. Quando se ne fanno due cose, non c’è né fede e né opere. </w:t>
      </w:r>
      <w:r w:rsidRPr="006A2059">
        <w:rPr>
          <w:rFonts w:ascii="Arial" w:eastAsia="Times New Roman" w:hAnsi="Arial" w:cs="Times New Roman"/>
          <w:i/>
          <w:iCs/>
          <w:kern w:val="0"/>
          <w:sz w:val="24"/>
          <w:szCs w:val="20"/>
          <w:lang w:eastAsia="it-IT"/>
          <w14:ligatures w14:val="none"/>
        </w:rPr>
        <w:t>Al contrario uno potrebbe dire: “Tu hai la fede e io ho le opere; mostrami la tua fede senza le opere, e io con le mie opere ti mostrerò la mia fede”</w:t>
      </w:r>
      <w:r w:rsidRPr="006A2059">
        <w:rPr>
          <w:rFonts w:ascii="Arial" w:eastAsia="Times New Roman" w:hAnsi="Arial" w:cs="Times New Roman"/>
          <w:kern w:val="0"/>
          <w:sz w:val="24"/>
          <w:szCs w:val="20"/>
          <w:lang w:eastAsia="it-IT"/>
          <w14:ligatures w14:val="none"/>
        </w:rPr>
        <w:t>. In questa frase dell’Apostolo Giacomo dobbiamo mettere in luce ancora una volta il principio di unità che sempre deve regnare tra fede e opere. Le opere del cristiano devono essere solo purissima obbedienza alla Parola. Se non c’è obbedienza alla Parola, la fede è morta. Anche le nostre opere, se non sono il frutto dell’obbedienza alla Parola, sono opere morte.</w:t>
      </w:r>
    </w:p>
    <w:p w14:paraId="78FA08C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Paolo parla di opere infruttuose della carne: </w:t>
      </w:r>
      <w:r w:rsidRPr="006A2059">
        <w:rPr>
          <w:rFonts w:ascii="Arial" w:eastAsia="Times New Roman" w:hAnsi="Arial" w:cs="Times New Roman"/>
          <w:i/>
          <w:kern w:val="0"/>
          <w:sz w:val="24"/>
          <w:szCs w:val="20"/>
          <w:lang w:eastAsia="it-IT"/>
          <w14:ligatures w14:val="none"/>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5,3-13)</w:t>
      </w:r>
      <w:r w:rsidRPr="006A2059">
        <w:rPr>
          <w:rFonts w:ascii="Arial" w:eastAsia="Times New Roman" w:hAnsi="Arial" w:cs="Times New Roman"/>
          <w:kern w:val="0"/>
          <w:sz w:val="24"/>
          <w:szCs w:val="20"/>
          <w:lang w:eastAsia="it-IT"/>
          <w14:ligatures w14:val="none"/>
        </w:rPr>
        <w:t xml:space="preserve">. </w:t>
      </w:r>
    </w:p>
    <w:p w14:paraId="2B30898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Lettera agli Ebrei parla invece di opere morte: </w:t>
      </w:r>
      <w:r w:rsidRPr="006A2059">
        <w:rPr>
          <w:rFonts w:ascii="Arial" w:eastAsia="Times New Roman" w:hAnsi="Arial" w:cs="Times New Roman"/>
          <w:i/>
          <w:iCs/>
          <w:kern w:val="0"/>
          <w:sz w:val="24"/>
          <w:szCs w:val="20"/>
          <w:lang w:eastAsia="it-IT"/>
          <w14:ligatures w14:val="none"/>
        </w:rPr>
        <w:t>“</w:t>
      </w:r>
      <w:r w:rsidRPr="006A2059">
        <w:rPr>
          <w:rFonts w:ascii="Arial" w:eastAsia="Times New Roman" w:hAnsi="Arial" w:cs="Times New Roman"/>
          <w:i/>
          <w:kern w:val="0"/>
          <w:sz w:val="24"/>
          <w:szCs w:val="20"/>
          <w:lang w:eastAsia="it-IT"/>
          <w14:ligatures w14:val="none"/>
        </w:rPr>
        <w:t xml:space="preserve">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 Quelli, infatti, che sono stati una volta illuminati e hanno </w:t>
      </w:r>
      <w:r w:rsidRPr="006A2059">
        <w:rPr>
          <w:rFonts w:ascii="Arial" w:eastAsia="Times New Roman" w:hAnsi="Arial" w:cs="Times New Roman"/>
          <w:i/>
          <w:kern w:val="0"/>
          <w:sz w:val="24"/>
          <w:szCs w:val="20"/>
          <w:lang w:eastAsia="it-IT"/>
          <w14:ligatures w14:val="none"/>
        </w:rPr>
        <w:lastRenderedPageBreak/>
        <w:t>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 (Eb 6,1-8)</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iCs/>
          <w:kern w:val="0"/>
          <w:sz w:val="24"/>
          <w:szCs w:val="20"/>
          <w:lang w:eastAsia="it-IT"/>
          <w14:ligatures w14:val="none"/>
        </w:rPr>
        <w:t>“</w:t>
      </w:r>
      <w:r w:rsidRPr="006A2059">
        <w:rPr>
          <w:rFonts w:ascii="Arial" w:eastAsia="Times New Roman" w:hAnsi="Arial" w:cs="Times New Roman"/>
          <w:i/>
          <w:kern w:val="0"/>
          <w:sz w:val="24"/>
          <w:szCs w:val="20"/>
          <w:lang w:eastAsia="it-IT"/>
          <w14:ligatures w14:val="none"/>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9,11-14)</w:t>
      </w:r>
      <w:r w:rsidRPr="006A2059">
        <w:rPr>
          <w:rFonts w:ascii="Arial" w:eastAsia="Times New Roman" w:hAnsi="Arial" w:cs="Times New Roman"/>
          <w:kern w:val="0"/>
          <w:sz w:val="24"/>
          <w:szCs w:val="20"/>
          <w:lang w:eastAsia="it-IT"/>
          <w14:ligatures w14:val="none"/>
        </w:rPr>
        <w:t xml:space="preserve">. L’opera è viva solo se è purissima obbedienza ad ogni Parola che è uscita, esce, uscirà dalla bocca di Dio. </w:t>
      </w:r>
    </w:p>
    <w:p w14:paraId="0018A6A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fede senza le opere è morta. Le opere anch’esse sono morte, se non sono il frutto dell’obbedienza alla Parola. Senza le opere frutto della Parola nessuno mai potrà mostrare la sua fede. Ma anche senza la fede che produce le sue opere, nessuno mai potrà dire di essere uomo di vera fede. Parola, Obbedienza, Opera, Frutto sono e dovranno essere una cosa sola. Quando se ne fanno più cose, ognun per sé, è allora che la fede può essere dichiarata morta. Ogni separazione è morte. Ogni divisione è morte. Ogni contrapposizione è morte. La vita è nella comunione e nell’unità. Chi conserva l’unità tra Parola, Obbedienza, Opera, Frutto, costui sarà sempre di fede viva. Può mostrare la sua fede con le sue opere perché le opere sono il frutto della sua fede, che è purissima obbedienza alla Parola del suo Signore, obbedienza nel non fare e obbedienza nel fare. Non fare e fare devono essere una sola obbedienza. </w:t>
      </w:r>
    </w:p>
    <w:p w14:paraId="4CBD5D3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19</w:t>
      </w:r>
      <w:r w:rsidRPr="006A2059">
        <w:rPr>
          <w:rFonts w:ascii="Arial" w:eastAsia="Times New Roman" w:hAnsi="Arial" w:cs="Times New Roman"/>
          <w:b/>
          <w:kern w:val="0"/>
          <w:sz w:val="24"/>
          <w:szCs w:val="20"/>
          <w:lang w:eastAsia="it-IT"/>
          <w14:ligatures w14:val="none"/>
        </w:rPr>
        <w:t>Tu credi che c’è un Dio solo? Fai bene; anche i demòni lo credono e tremano!</w:t>
      </w:r>
    </w:p>
    <w:p w14:paraId="17AE8C1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Credere che c’è un solo Dio, questa non è fede. Questa è conoscenza. Di questa conoscenza così parla il Libro della Sapienza:</w:t>
      </w:r>
    </w:p>
    <w:p w14:paraId="1E41CFF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w:t>
      </w:r>
      <w:r w:rsidRPr="006A2059">
        <w:rPr>
          <w:rFonts w:ascii="Arial" w:eastAsia="Times New Roman" w:hAnsi="Arial" w:cs="Times New Roman"/>
          <w:i/>
          <w:kern w:val="0"/>
          <w:sz w:val="24"/>
          <w:szCs w:val="20"/>
          <w:lang w:eastAsia="it-IT"/>
          <w14:ligatures w14:val="none"/>
        </w:rPr>
        <w:lastRenderedPageBreak/>
        <w:t>sono riusciti a conoscere tanto da poter esplorare il mondo, come mai non ne hanno trovato più facilmente il sovrano?</w:t>
      </w:r>
      <w:r w:rsidRPr="006A2059">
        <w:rPr>
          <w:rFonts w:ascii="Arial" w:eastAsia="Times New Roman" w:hAnsi="Arial" w:cs="Times New Roman"/>
          <w:kern w:val="0"/>
          <w:sz w:val="24"/>
          <w:szCs w:val="20"/>
          <w:lang w:eastAsia="it-IT"/>
          <w14:ligatures w14:val="none"/>
        </w:rPr>
        <w:t xml:space="preserve"> (Sap 13,1-9). </w:t>
      </w:r>
    </w:p>
    <w:p w14:paraId="5DD3D64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Si parla di fede quando il Signore fa udire la sua voce. Ora la voce del Signore è stata udita prima che Lui creasse l’uomo e subito dopo che l’uomo è stato creato. La fede è nell’ascolto della Parola ed è nella piena obbedienza ad essa. Dove non c’è la Parola non c’è fede. Dio e Parola sono una cosa sola, inseparabili in eterno. </w:t>
      </w:r>
    </w:p>
    <w:p w14:paraId="22D0275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le parole prima che l’uomo venisse creato e subito dopo essere stato creato: </w:t>
      </w:r>
      <w:r w:rsidRPr="006A2059">
        <w:rPr>
          <w:rFonts w:ascii="Arial" w:eastAsia="Times New Roman" w:hAnsi="Arial" w:cs="Times New Roman"/>
          <w:i/>
          <w:kern w:val="0"/>
          <w:sz w:val="24"/>
          <w:szCs w:val="20"/>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w:t>
      </w:r>
    </w:p>
    <w:p w14:paraId="26818A9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w:t>
      </w:r>
    </w:p>
    <w:p w14:paraId="52ADE0B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il primo comando dato all’uomo collocato nel Giardino piantato in Eden: “</w:t>
      </w:r>
      <w:r w:rsidRPr="006A2059">
        <w:rPr>
          <w:rFonts w:ascii="Arial" w:eastAsia="Times New Roman" w:hAnsi="Arial" w:cs="Times New Roman"/>
          <w:i/>
          <w:kern w:val="0"/>
          <w:sz w:val="24"/>
          <w:szCs w:val="20"/>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 (Gen 2,16-17).</w:t>
      </w:r>
    </w:p>
    <w:p w14:paraId="73920ED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Anche la relazione tra uomo e donna viene dalla Parola del Signore: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w:t>
      </w:r>
      <w:r w:rsidRPr="006A2059">
        <w:rPr>
          <w:rFonts w:ascii="Arial" w:eastAsia="Times New Roman" w:hAnsi="Arial" w:cs="Times New Roman"/>
          <w:kern w:val="0"/>
          <w:sz w:val="24"/>
          <w:szCs w:val="20"/>
          <w:lang w:eastAsia="it-IT"/>
          <w14:ligatures w14:val="none"/>
        </w:rPr>
        <w:t xml:space="preserve">. </w:t>
      </w:r>
    </w:p>
    <w:p w14:paraId="454F2EF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Fa bene colui che conosce che vi è un solo Dio. Il politeismo è contro la ragione dell’uomo. Chi è politeista attesta di aver rinunciato alla ragione. Attesta che è privo di ogni sano discernimento. La stessa cosa va detta per chi si professa ateo. Anche lui ha rinunciato alla sana razionalità e al vero discernimento. Quando si perdono razionalità e discernimento, l’uomo ha perso una parte essenziale della sua natura. </w:t>
      </w:r>
      <w:r w:rsidRPr="006A2059">
        <w:rPr>
          <w:rFonts w:ascii="Arial" w:eastAsia="Times New Roman" w:hAnsi="Arial" w:cs="Times New Roman"/>
          <w:kern w:val="0"/>
          <w:sz w:val="24"/>
          <w:szCs w:val="20"/>
          <w:lang w:eastAsia="it-IT"/>
          <w14:ligatures w14:val="none"/>
        </w:rPr>
        <w:lastRenderedPageBreak/>
        <w:t xml:space="preserve">Questa è la morte annunciata da Dio ad Adamo: Se ne mangi muori. Se mangi perdi la tua vera umanità. </w:t>
      </w:r>
    </w:p>
    <w:p w14:paraId="09C94E5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Quella dei demòni è visione. Loro vedono Dio. Lo vedono nelle sua giustizia eterna e per questo tremano. </w:t>
      </w:r>
      <w:r w:rsidRPr="006A2059">
        <w:rPr>
          <w:rFonts w:ascii="Arial" w:eastAsia="Times New Roman" w:hAnsi="Arial" w:cs="Times New Roman"/>
          <w:i/>
          <w:kern w:val="0"/>
          <w:sz w:val="24"/>
          <w:szCs w:val="20"/>
          <w:lang w:eastAsia="it-IT"/>
          <w14:ligatures w14:val="none"/>
        </w:rPr>
        <w:t xml:space="preserve">Anche i demòni lo credono e tremano! </w:t>
      </w:r>
      <w:r w:rsidRPr="006A2059">
        <w:rPr>
          <w:rFonts w:ascii="Arial" w:eastAsia="Times New Roman" w:hAnsi="Arial" w:cs="Times New Roman"/>
          <w:kern w:val="0"/>
          <w:sz w:val="24"/>
          <w:szCs w:val="20"/>
          <w:lang w:eastAsia="it-IT"/>
          <w14:ligatures w14:val="none"/>
        </w:rPr>
        <w:t>Qual è la differenza tra i demòni e gli uomini in ordine alla fede? Essendo Dio, per natura eterna, Parola purissima di verità, mai potrà disobbedire ad una sola sua Parola. Ciò che Lui dice, è vita della sua natura e della sua volontà. Natura e volontà sono amore eterno. La sua Parola è amore eterno. Mai Dio potrà disobbedire alla sua natura. Ad essa deve obbedienza eterna. La stessa cosa vale per i demòni. Essi sono natura corrotta in eterno, per loro scelta, per la loro disobbedienza. Essi in eterno obbediranno alla loro natura corrotta. La loro natura corrotta è odio contro Dio e invidia contro l’uomo. Essi sempre odieranno Dio e tenteranno l’uomo perché finisca anche lui nelle tenebre eterne. La loro è una morte ormai eterna. Il loro è odio eterno. Anche la loro invidia è eterna. Essi ora possono solo odiare e invidiare.</w:t>
      </w:r>
    </w:p>
    <w:p w14:paraId="0ACF113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Una seconda verità va però affermata. Essendo essi creature di Dio, sempre devono a Lui obbedienza nei limiti che Lui pone al loro odio e alla loro invidia. Mai potranno obbedire ad una Parola per la loro conversione. Ormai la loro natura di odio e di invidia è eterna. Devono però sempre obbedire ad ogni limite che il Signore impone loro. Non possono fare il male che vogliono. Non possono tentare l’uomo oltre le sue forze. Anche i demòni devono obbedire a Dio, per amore dell’uomo, mai però per la loro redenzione e salvezza eterna. La loro natura ormai è nella morte per sempre. Per loro non c’è ritorno indietro. Sono dannati e dannati resteranno in eterno. Ma anche se dannati, a Dio devono ogni obbedienza. Essi non sono Dio. Anche loro sono e rimangono in eterno creature di Dio. Ecco perché essi tremano. Sono dannati. Non sono Dio. Devono obbedire a Dio rimanendo dannati. </w:t>
      </w:r>
    </w:p>
    <w:p w14:paraId="44D4018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20</w:t>
      </w:r>
      <w:r w:rsidRPr="006A2059">
        <w:rPr>
          <w:rFonts w:ascii="Arial" w:eastAsia="Times New Roman" w:hAnsi="Arial" w:cs="Times New Roman"/>
          <w:b/>
          <w:kern w:val="0"/>
          <w:sz w:val="24"/>
          <w:szCs w:val="20"/>
          <w:lang w:eastAsia="it-IT"/>
          <w14:ligatures w14:val="none"/>
        </w:rPr>
        <w:t>Insensato, vuoi capire che la fede senza le opere non ha valore?</w:t>
      </w:r>
    </w:p>
    <w:p w14:paraId="144BB21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Perché chi non comprende che la fede senza le opere non ha valore è insensato? Perché manca di sapienza, di intelligenza di consiglio nello Spirito Santo. Da vero discepolo di Gesù dovrebbe essere colmo di Spirito Santo, mentre attesta che ne è privo. Se ne è privo, lo è per sua colpa. Da sapiente è divenuto insensato. Da intelligente si è fatto stolto. Questo processo di retrocessione dalla luce nelle tenebre, dalla vita nella morte, dalla sapienza nella stoltezza è sempre colpevole, perché è un frutto del peccato nel nostro cuore. Più si pecca e più si diviene insensati, stolti, privi di ogni intelletto. Chi vuole non cadere dalla sapienza e dall’intelligenza deve prestare ogni obbedienza ad ogni Parola che è uscita, esce, uscirà dal cuore del Padre. Quando muore l’obbedienza, muore l’uomo alla sua vera umanità.</w:t>
      </w:r>
    </w:p>
    <w:p w14:paraId="36FC2DF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dove risiede l’insensatezza: nella separazione della Parola dall’obbedienza ad essa. Se la Parola è data per essere vissuta, per dare ad essa ogni obbedienza, è il fine stesso del dono che viene rinnegato da chi ascolta e non obbedisce. Il fine è essenza del dono. Si priva il dono del fine, il dono diviene inutile. Mai alla Parola va tolto il suo fine. Il fine è solo uno: la piena obbedienza. Anche il fine dell’obbedienza è solo uno: la salvezza eterna. Si toglie il fine, si è insensati, stolti, privi di ogni sapienza e intelligenza.</w:t>
      </w:r>
    </w:p>
    <w:p w14:paraId="037B4D9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lastRenderedPageBreak/>
        <w:t>21</w:t>
      </w:r>
      <w:r w:rsidRPr="006A2059">
        <w:rPr>
          <w:rFonts w:ascii="Arial" w:eastAsia="Times New Roman" w:hAnsi="Arial" w:cs="Times New Roman"/>
          <w:b/>
          <w:kern w:val="0"/>
          <w:sz w:val="24"/>
          <w:szCs w:val="20"/>
          <w:lang w:eastAsia="it-IT"/>
          <w14:ligatures w14:val="none"/>
        </w:rPr>
        <w:t>Abramo, nostro padre, non fu forse giustificato per le sue opere, quando offrì Isacco, suo figlio, sull’altare?</w:t>
      </w:r>
    </w:p>
    <w:p w14:paraId="2C5D82C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Adesso l’Apostolo ci offre Abramo come perfetto uomo di fede. Prima urge che leggiamo alcun brani della Genesi. Avremo così una perfetta scienza di quanto l’Apostolo si sta accingendo a dimostrare, sempre confortato dallo Spirito Santo. È giusto che questa verità mai vada dimenticata. L’Apostolo è sempre illuminato dalla luce di verità e di dottrina dello Spirito Santo. </w:t>
      </w:r>
    </w:p>
    <w:p w14:paraId="1A6F317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Il Signore apparve ad Abram e gli disse: «Alla tua discendenza io darò questa terra» (Gen 12,1-7)</w:t>
      </w:r>
      <w:r w:rsidRPr="006A2059">
        <w:rPr>
          <w:rFonts w:ascii="Arial" w:eastAsia="Times New Roman" w:hAnsi="Arial" w:cs="Times New Roman"/>
          <w:kern w:val="0"/>
          <w:sz w:val="24"/>
          <w:szCs w:val="20"/>
          <w:lang w:eastAsia="it-IT"/>
          <w14:ligatures w14:val="none"/>
        </w:rPr>
        <w:t xml:space="preserve">. </w:t>
      </w:r>
    </w:p>
    <w:p w14:paraId="36C8560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Due Parole del Signore vanno messe in pienissima luce: Farò di te una grande nazione. Alla tua discendenza io darò questa terra. Passano però gli anni e questa parola non si compie. È come se il Signore si fosse dimenticato della sua Parola o della sua promessa. Ma il Signore mai dimentica le sue Parole. Ecco cosa dice il Signore in due dialoghi successivi con il suo amico Abramo. Primo dialogo: </w:t>
      </w:r>
      <w:r w:rsidRPr="006A2059">
        <w:rPr>
          <w:rFonts w:ascii="Arial" w:eastAsia="Times New Roman" w:hAnsi="Arial" w:cs="Times New Roman"/>
          <w:i/>
          <w:iCs/>
          <w:kern w:val="0"/>
          <w:sz w:val="24"/>
          <w:szCs w:val="20"/>
          <w:lang w:eastAsia="it-IT"/>
          <w14:ligatures w14:val="none"/>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3E9A0BB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 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w:t>
      </w:r>
      <w:r w:rsidRPr="006A2059">
        <w:rPr>
          <w:rFonts w:ascii="Arial" w:eastAsia="Times New Roman" w:hAnsi="Arial" w:cs="Times New Roman"/>
          <w:i/>
          <w:iCs/>
          <w:kern w:val="0"/>
          <w:sz w:val="24"/>
          <w:szCs w:val="20"/>
          <w:lang w:eastAsia="it-IT"/>
          <w14:ligatures w14:val="none"/>
        </w:rPr>
        <w:lastRenderedPageBreak/>
        <w:t>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w:t>
      </w:r>
      <w:r w:rsidRPr="006A2059">
        <w:rPr>
          <w:rFonts w:ascii="Arial" w:eastAsia="Times New Roman" w:hAnsi="Arial" w:cs="Times New Roman"/>
          <w:kern w:val="0"/>
          <w:sz w:val="24"/>
          <w:szCs w:val="20"/>
          <w:lang w:eastAsia="it-IT"/>
          <w14:ligatures w14:val="none"/>
        </w:rPr>
        <w:t xml:space="preserve"> (Gen 15,1-19).</w:t>
      </w:r>
    </w:p>
    <w:p w14:paraId="36BF260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cosa dice il Signore al suo amico Abramo: </w:t>
      </w:r>
    </w:p>
    <w:p w14:paraId="5E235C4B"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«Non sarà costui il tuo erede, ma uno nato da te sarà il tuo erede». «Guarda in cielo e conta le stelle, se riesci a contarle»; e soggiunse: «Tale sarà la tua discendenza». </w:t>
      </w:r>
    </w:p>
    <w:p w14:paraId="0D98A37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Abramo crede in questa Parola. Poiché Abramo ha creduto il Signore per giustizia dovrà dargli quello che ha promesso: </w:t>
      </w:r>
    </w:p>
    <w:p w14:paraId="33C37CCC"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“Egli credette al Signore, che glielo accreditò come giustizia”.</w:t>
      </w:r>
    </w:p>
    <w:p w14:paraId="6D9767E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Altra verità che merita di essere posta in grande luce: Il Signore stringe con Abramo un’Alleanza unilaterale e si impegna solennemente a mantenere fede a quanto promesso oggi: Un figlio nato da Lui (e da Sara) e la terra di Canaan ai suoi discendenti. Dinanzi ad un’alleanza unilaterale, nella quale il Signore invoca la morte per sé, non vi sono motivi di dubitare. Il Signore si impegna fino alla morte e dopo questo impegno di certo manterrà fede ad ogni promessa.</w:t>
      </w:r>
    </w:p>
    <w:p w14:paraId="647A529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Secondo dialogo: </w:t>
      </w:r>
      <w:r w:rsidRPr="006A2059">
        <w:rPr>
          <w:rFonts w:ascii="Arial" w:eastAsia="Times New Roman" w:hAnsi="Arial" w:cs="Times New Roman"/>
          <w:i/>
          <w:kern w:val="0"/>
          <w:sz w:val="24"/>
          <w:szCs w:val="20"/>
          <w:lang w:eastAsia="it-IT"/>
          <w14:ligatures w14:val="none"/>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w:t>
      </w:r>
    </w:p>
    <w:p w14:paraId="43C09D1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4F565FF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17,1-114)</w:t>
      </w:r>
      <w:r w:rsidRPr="006A2059">
        <w:rPr>
          <w:rFonts w:ascii="Arial" w:eastAsia="Times New Roman" w:hAnsi="Arial" w:cs="Times New Roman"/>
          <w:kern w:val="0"/>
          <w:sz w:val="24"/>
          <w:szCs w:val="20"/>
          <w:lang w:eastAsia="it-IT"/>
          <w14:ligatures w14:val="none"/>
        </w:rPr>
        <w:t xml:space="preserve">. </w:t>
      </w:r>
    </w:p>
    <w:p w14:paraId="3FABF81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le parole che vanno messe nel cuore:</w:t>
      </w:r>
    </w:p>
    <w:p w14:paraId="435A86FE"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 xml:space="preserve">Io sono Dio l’Onnipotente: </w:t>
      </w:r>
    </w:p>
    <w:p w14:paraId="02F98DE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cammina davanti a me e sii integro.</w:t>
      </w:r>
    </w:p>
    <w:p w14:paraId="3AC673CC"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diventerai padre di una moltitudine di nazioni. </w:t>
      </w:r>
    </w:p>
    <w:p w14:paraId="6A552383"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Non ti chiamerai più Abram, ma ti chiamerai Abramo, perché padre di una moltitudine di nazioni ti renderò.</w:t>
      </w:r>
    </w:p>
    <w:p w14:paraId="5F40579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Signore si manifesta come l’Onnipotente. A Lui nulla impossibile. Se è l’Onnipotente potrà dare compimento ad ogni sua Parola. Abram può credere in Lui. Non ci sono Parole che Lui non possa realizzare. </w:t>
      </w:r>
    </w:p>
    <w:p w14:paraId="426D377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ora l’evento della prova: </w:t>
      </w:r>
      <w:r w:rsidRPr="006A2059">
        <w:rPr>
          <w:rFonts w:ascii="Arial" w:eastAsia="Times New Roman" w:hAnsi="Arial" w:cs="Times New Roman"/>
          <w:i/>
          <w:kern w:val="0"/>
          <w:sz w:val="24"/>
          <w:szCs w:val="20"/>
          <w:lang w:eastAsia="it-IT"/>
          <w14:ligatures w14:val="none"/>
        </w:rPr>
        <w:t>“Dopo queste cose, Dio mise alla prova Abramo e gli disse: «Abramo!». Rispose: «Eccomi!». Riprese: «Prendi tuo figlio, il tuo unigenito che ami, Isacco, va’ nel territorio di Mòria e offrilo in olocausto su di un monte che io ti indicherò».</w:t>
      </w:r>
    </w:p>
    <w:p w14:paraId="72F6850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76598C5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6469038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w:t>
      </w:r>
      <w:r w:rsidRPr="006A2059">
        <w:rPr>
          <w:rFonts w:ascii="Arial" w:eastAsia="Times New Roman" w:hAnsi="Arial" w:cs="Times New Roman"/>
          <w:kern w:val="0"/>
          <w:sz w:val="24"/>
          <w:szCs w:val="20"/>
          <w:lang w:eastAsia="it-IT"/>
          <w14:ligatures w14:val="none"/>
        </w:rPr>
        <w:t xml:space="preserve">. </w:t>
      </w:r>
    </w:p>
    <w:p w14:paraId="2BB90E8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le parole da ricordare:</w:t>
      </w:r>
    </w:p>
    <w:p w14:paraId="756E8177"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 xml:space="preserve">«Prendi tuo figlio, il tuo unigenito che ami, Isacco, va’ nel territorio di Mòria e offrilo in olocausto su di un monte che io ti indicherò». </w:t>
      </w:r>
    </w:p>
    <w:p w14:paraId="2B69B62E"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Abramo si alzò di buon mattino, sellò l’asino, prese con sé due servi e il figlio Isacco, spaccò la legna per l’olocausto e si mise in viaggio verso il luogo che Dio gli aveva indicato.</w:t>
      </w:r>
    </w:p>
    <w:p w14:paraId="117ED79C"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14:paraId="4A22276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ora cosa dice lo Spirito Santo per bocca dell’Apostolo Paolo e dell’Autore della Lettera agli Ebrei:</w:t>
      </w:r>
    </w:p>
    <w:p w14:paraId="1B4F83C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 Beati quelli le cui iniquità sono state perdonate e i peccati sono stati ricoperti; Beato l’uomo al quale il Signore non mette in conto il peccato!</w:t>
      </w:r>
    </w:p>
    <w:p w14:paraId="548004F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w:t>
      </w:r>
    </w:p>
    <w:p w14:paraId="4E4B927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443E6FB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Egli credette, saldo nella speranza contro ogni speranza, e così divenne padre di molti popoli, come gli era stato detto: Così sarà la tua discendenza. Egli non vacillò </w:t>
      </w:r>
      <w:r w:rsidRPr="006A2059">
        <w:rPr>
          <w:rFonts w:ascii="Arial" w:eastAsia="Times New Roman" w:hAnsi="Arial" w:cs="Times New Roman"/>
          <w:i/>
          <w:kern w:val="0"/>
          <w:sz w:val="24"/>
          <w:szCs w:val="20"/>
          <w:lang w:eastAsia="it-IT"/>
          <w14:ligatures w14:val="none"/>
        </w:rPr>
        <w:lastRenderedPageBreak/>
        <w:t>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p>
    <w:p w14:paraId="2A5097D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4.1-25)</w:t>
      </w:r>
      <w:r w:rsidRPr="006A2059">
        <w:rPr>
          <w:rFonts w:ascii="Arial" w:eastAsia="Times New Roman" w:hAnsi="Arial" w:cs="Times New Roman"/>
          <w:kern w:val="0"/>
          <w:sz w:val="24"/>
          <w:szCs w:val="20"/>
          <w:lang w:eastAsia="it-IT"/>
          <w14:ligatures w14:val="none"/>
        </w:rPr>
        <w:t xml:space="preserve">. </w:t>
      </w:r>
    </w:p>
    <w:p w14:paraId="70DD330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70FC327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11,8-19)</w:t>
      </w:r>
      <w:r w:rsidRPr="006A2059">
        <w:rPr>
          <w:rFonts w:ascii="Arial" w:eastAsia="Times New Roman" w:hAnsi="Arial" w:cs="Times New Roman"/>
          <w:kern w:val="0"/>
          <w:sz w:val="24"/>
          <w:szCs w:val="20"/>
          <w:lang w:eastAsia="it-IT"/>
          <w14:ligatures w14:val="none"/>
        </w:rPr>
        <w:t xml:space="preserve">. </w:t>
      </w:r>
    </w:p>
    <w:p w14:paraId="1628063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Ora che tutti gli elementi sono in nostro possesso, possiamo seguire l’argomentazione dell’Apostolo Giacomo con luce perfetta. Sempre la Scrittura dona luce perfetta ad ogni Parola del Signore.</w:t>
      </w:r>
    </w:p>
    <w:p w14:paraId="1883853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prima opera di Abramo è stata quella di una obbedienza al Signore senza alcuna riserva. Egli partì come gli aveva ordinato il Signore. </w:t>
      </w:r>
    </w:p>
    <w:p w14:paraId="089A2D8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seconda opera di Abramo è stata quella di credere nella Parola del Signore, quando nessuna sua Parola si era ancora compiuta. È questa seconda opera che gli fu accreditata come giustizia.</w:t>
      </w:r>
    </w:p>
    <w:p w14:paraId="1DD2584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terza opera è stata quella di credere che veramente Dio è Onnipotente e che se Lui tutto può nessuna Parola rimarrà senza realizzazione. È su questa fede che Abramo vive l’alleanza con Dio della circoncisione. </w:t>
      </w:r>
    </w:p>
    <w:p w14:paraId="2990B43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quarta opera è l’obbedienza alla Parola che gli chiedeva il Sacrificio di Isacco. Al Signore che chiede tutto si dona. A Lui si dona e Lui torna a dare. Il Signore dona, il Signore prende. Sia fatta la sua volontà. </w:t>
      </w:r>
    </w:p>
    <w:p w14:paraId="2F5F875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Se la prima opera non si compie, nessun’altra si potrà compiere. Ora la prima opera è la purissima fede nella Parola di Dio.</w:t>
      </w:r>
    </w:p>
    <w:p w14:paraId="7ED6EB4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quale è la prima opera di fede necessaria al cristiano perché possa compiere tutte le altre Parole alle quali deve obbedienza perché la vita sia conforme alla sua fede? Ecco l’opera delle opere: Credere che Gesù Cristo il Nazareno è il solo nome, sotto il cielo, nel quale è stabilito che possiamo essere salvati. Senza questa prima opera a nessun’altra Parola potrà essere data obbedienza secondo purissima verità: </w:t>
      </w:r>
      <w:r w:rsidRPr="006A2059">
        <w:rPr>
          <w:rFonts w:ascii="Arial" w:eastAsia="Times New Roman" w:hAnsi="Arial" w:cs="Times New Roman"/>
          <w:i/>
          <w:kern w:val="0"/>
          <w:sz w:val="24"/>
          <w:szCs w:val="20"/>
          <w:lang w:eastAsia="it-IT"/>
          <w14:ligatures w14:val="none"/>
        </w:rPr>
        <w:t xml:space="preserve">«Capi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4,8-12). </w:t>
      </w:r>
    </w:p>
    <w:p w14:paraId="160C7C6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Questa è l’opera delle opere, madre dalla quale nasce ogni altra opera. La stessa opera da Gesù viene chiesta ai Giudei: </w:t>
      </w:r>
      <w:r w:rsidRPr="006A2059">
        <w:rPr>
          <w:rFonts w:ascii="Arial" w:eastAsia="Times New Roman" w:hAnsi="Arial" w:cs="Times New Roman"/>
          <w:i/>
          <w:kern w:val="0"/>
          <w:sz w:val="24"/>
          <w:szCs w:val="20"/>
          <w:lang w:eastAsia="it-IT"/>
          <w14:ligatures w14:val="none"/>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w:t>
      </w:r>
      <w:r w:rsidRPr="006A2059">
        <w:rPr>
          <w:rFonts w:ascii="Arial" w:eastAsia="Times New Roman" w:hAnsi="Arial" w:cs="Times New Roman"/>
          <w:kern w:val="0"/>
          <w:sz w:val="24"/>
          <w:szCs w:val="20"/>
          <w:lang w:eastAsia="it-IT"/>
          <w14:ligatures w14:val="none"/>
        </w:rPr>
        <w:t xml:space="preserve">. </w:t>
      </w:r>
    </w:p>
    <w:p w14:paraId="780E2AA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Con la stessa verità termina il Vangelo secondo Giovanni: “Gesù, in presenza dei suoi discepoli, fece molti altri segni che non sono stati scritti in questo libro. Ma questi sono stati scritti perché crediate che Gesù è il Cristo, il Figlio di Dio, e perché, credendo, abbiate la vita nel suo nome” (Gv 20,30-31). </w:t>
      </w:r>
    </w:p>
    <w:p w14:paraId="5287265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Poiché questa opera oggi è stata dichiarata nulla, con questa dichiarazione di nullità:</w:t>
      </w:r>
    </w:p>
    <w:p w14:paraId="25D6407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Tutta la Rivelazione viene dichiarata nulla. </w:t>
      </w:r>
    </w:p>
    <w:p w14:paraId="2773771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Tutto il mistero del Padre e del Figlio e dello Spirito è dichiarato nullo.</w:t>
      </w:r>
    </w:p>
    <w:p w14:paraId="13AD46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Tutta la missione della Chiesa è dichiarata nulla.</w:t>
      </w:r>
    </w:p>
    <w:p w14:paraId="796D510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Tutta la sana dottrina è dichiarata nulla.</w:t>
      </w:r>
    </w:p>
    <w:p w14:paraId="71CB625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Tutta l’antropologia che nasce da questa verità è dichiarata nulla. </w:t>
      </w:r>
    </w:p>
    <w:p w14:paraId="2287D4B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Tutto è trasformato in vanità da questa sola dichiarazione.</w:t>
      </w:r>
    </w:p>
    <w:p w14:paraId="4FF7F36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Ora possiamo seguire le sane argomentazioni dell’Apostolo Giacomo.</w:t>
      </w:r>
    </w:p>
    <w:p w14:paraId="7641937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22</w:t>
      </w:r>
      <w:r w:rsidRPr="006A2059">
        <w:rPr>
          <w:rFonts w:ascii="Arial" w:eastAsia="Times New Roman" w:hAnsi="Arial" w:cs="Times New Roman"/>
          <w:b/>
          <w:kern w:val="0"/>
          <w:sz w:val="24"/>
          <w:szCs w:val="20"/>
          <w:lang w:eastAsia="it-IT"/>
          <w14:ligatures w14:val="none"/>
        </w:rPr>
        <w:t>Vedi: la fede agiva insieme alle opere di lui, e per le opere la fede divenne perfetta.</w:t>
      </w:r>
    </w:p>
    <w:p w14:paraId="4CC3A01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Ecco cosa dice di Abramo: </w:t>
      </w:r>
      <w:r w:rsidRPr="006A2059">
        <w:rPr>
          <w:rFonts w:ascii="Arial" w:eastAsia="Times New Roman" w:hAnsi="Arial" w:cs="Times New Roman"/>
          <w:i/>
          <w:iCs/>
          <w:kern w:val="0"/>
          <w:sz w:val="24"/>
          <w:szCs w:val="20"/>
          <w:lang w:eastAsia="it-IT"/>
          <w14:ligatures w14:val="none"/>
        </w:rPr>
        <w:t>Vedi: la fede agiva insieme alle opere di lui, e per le opere la fede divenne perfetta</w:t>
      </w:r>
      <w:r w:rsidRPr="006A2059">
        <w:rPr>
          <w:rFonts w:ascii="Arial" w:eastAsia="Times New Roman" w:hAnsi="Arial" w:cs="Times New Roman"/>
          <w:kern w:val="0"/>
          <w:sz w:val="24"/>
          <w:szCs w:val="20"/>
          <w:lang w:eastAsia="it-IT"/>
          <w14:ligatures w14:val="none"/>
        </w:rPr>
        <w:t>. In Abramo è sempre la Parola di Dio che è trasformata in vita, in opere. In lui non vi è alcuna separazione tra fede e obbedienza alla fede. Lui ascolta e obbedisce. Lui tutto fa per fede. Per ascolto. Per obbedienza. La fede è perfetta quando si obbedisce prontamente, senza alcuna riserva alla Parola ascoltata. Le opere sono perfette se sono il frutto dell’obbedienza alla Parola ascoltata. Non vi è fede senza le opere. Non vi sono opere gradite a Dio senza la fede. Sempre l’opera delle opere, l’opera che genera ogni altra opera è la fede nella Parola del Signore. È la fede nel Signore che dona una Parola alla quale obbedire. Quando si separa la fede dall’opera, è morta la fede e le nostre opere sono di morte e non di vita. Sono opere della carne e non frutti dello Spirito.</w:t>
      </w:r>
    </w:p>
    <w:p w14:paraId="07E1541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23</w:t>
      </w:r>
      <w:r w:rsidRPr="006A2059">
        <w:rPr>
          <w:rFonts w:ascii="Arial" w:eastAsia="Times New Roman" w:hAnsi="Arial" w:cs="Times New Roman"/>
          <w:b/>
          <w:kern w:val="0"/>
          <w:sz w:val="24"/>
          <w:szCs w:val="20"/>
          <w:lang w:eastAsia="it-IT"/>
          <w14:ligatures w14:val="none"/>
        </w:rPr>
        <w:t xml:space="preserve">E si compì </w:t>
      </w:r>
      <w:smartTag w:uri="urn:schemas-microsoft-com:office:smarttags" w:element="PersonName">
        <w:smartTagPr>
          <w:attr w:name="ProductID" w:val="la Scrittura"/>
        </w:smartTagPr>
        <w:r w:rsidRPr="006A2059">
          <w:rPr>
            <w:rFonts w:ascii="Arial" w:eastAsia="Times New Roman" w:hAnsi="Arial" w:cs="Times New Roman"/>
            <w:b/>
            <w:kern w:val="0"/>
            <w:sz w:val="24"/>
            <w:szCs w:val="20"/>
            <w:lang w:eastAsia="it-IT"/>
            <w14:ligatures w14:val="none"/>
          </w:rPr>
          <w:t>la Scrittura</w:t>
        </w:r>
      </w:smartTag>
      <w:r w:rsidRPr="006A2059">
        <w:rPr>
          <w:rFonts w:ascii="Arial" w:eastAsia="Times New Roman" w:hAnsi="Arial" w:cs="Times New Roman"/>
          <w:b/>
          <w:kern w:val="0"/>
          <w:sz w:val="24"/>
          <w:szCs w:val="20"/>
          <w:lang w:eastAsia="it-IT"/>
          <w14:ligatures w14:val="none"/>
        </w:rPr>
        <w:t xml:space="preserve"> che dice: </w:t>
      </w:r>
      <w:r w:rsidRPr="006A2059">
        <w:rPr>
          <w:rFonts w:ascii="Arial" w:eastAsia="Times New Roman" w:hAnsi="Arial" w:cs="Times New Roman"/>
          <w:b/>
          <w:i/>
          <w:kern w:val="0"/>
          <w:sz w:val="24"/>
          <w:szCs w:val="20"/>
          <w:lang w:eastAsia="it-IT"/>
          <w14:ligatures w14:val="none"/>
        </w:rPr>
        <w:t>Abramo credette a Dio e gli fu accreditato come giustizia</w:t>
      </w:r>
      <w:r w:rsidRPr="006A2059">
        <w:rPr>
          <w:rFonts w:ascii="Arial" w:eastAsia="Times New Roman" w:hAnsi="Arial" w:cs="Times New Roman"/>
          <w:b/>
          <w:kern w:val="0"/>
          <w:sz w:val="24"/>
          <w:szCs w:val="20"/>
          <w:lang w:eastAsia="it-IT"/>
          <w14:ligatures w14:val="none"/>
        </w:rPr>
        <w:t>, ed egli fu chiamato amico di Dio.</w:t>
      </w:r>
    </w:p>
    <w:p w14:paraId="6A62F57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la Scrittura dice che Abramo credette a Dio e gli accreditato come giustizia? Ecco il momento solenne: </w:t>
      </w:r>
      <w:r w:rsidRPr="006A2059">
        <w:rPr>
          <w:rFonts w:ascii="Arial" w:eastAsia="Times New Roman" w:hAnsi="Arial" w:cs="Times New Roman"/>
          <w:i/>
          <w:kern w:val="0"/>
          <w:sz w:val="24"/>
          <w:szCs w:val="20"/>
          <w:lang w:eastAsia="it-IT"/>
          <w14:ligatures w14:val="none"/>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15,1-5)</w:t>
      </w:r>
      <w:r w:rsidRPr="006A2059">
        <w:rPr>
          <w:rFonts w:ascii="Arial" w:eastAsia="Times New Roman" w:hAnsi="Arial" w:cs="Times New Roman"/>
          <w:kern w:val="0"/>
          <w:sz w:val="24"/>
          <w:szCs w:val="20"/>
          <w:lang w:eastAsia="it-IT"/>
          <w14:ligatures w14:val="none"/>
        </w:rPr>
        <w:t xml:space="preserve">. Ecco la Parola nella quale Abramo crede. È la fede in questa Parola che il Signore gli accredita come giustizia. Da questo istante, anche se il cielo e la terra dovessero scomparire, il Signore è obbligato per giustizia a compiere quanto ha promesso. È obbligato perché Abramo ha creduto. In cosa ha creduto Abramo? Nella verità della Parola. Nella verità della Promessa. </w:t>
      </w:r>
    </w:p>
    <w:p w14:paraId="7170395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Oggi il male cristiano è proprio questo: si predica la vita eterna, che è il frutto della purissima fede in ogni Parola del Signore, senza alcuna relazione con l’obbedienza alla Parola. È questo oggi</w:t>
      </w:r>
    </w:p>
    <w:p w14:paraId="7954874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antropologico</w:t>
      </w:r>
    </w:p>
    <w:p w14:paraId="3AD6DCD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ecclesiale</w:t>
      </w:r>
    </w:p>
    <w:p w14:paraId="5FE36F3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cristologico</w:t>
      </w:r>
    </w:p>
    <w:p w14:paraId="332F3B0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soteriologico</w:t>
      </w:r>
    </w:p>
    <w:p w14:paraId="35F9049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pneumatologico</w:t>
      </w:r>
    </w:p>
    <w:p w14:paraId="2D30F3E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teologico</w:t>
      </w:r>
    </w:p>
    <w:p w14:paraId="4A0A053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vero disastro escatologico</w:t>
      </w:r>
    </w:p>
    <w:p w14:paraId="7D75F09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Anche il vero disastro ecologico è il frutto di questa separazione.</w:t>
      </w:r>
    </w:p>
    <w:p w14:paraId="309B5E6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La corona è di giustizia, non di misericordia. È di misericordia perché promessa senza alcun diritto. È di giustizia nella sua acquisizione. Ecco la professione di fede dell’Apostolo Paolo: </w:t>
      </w:r>
      <w:r w:rsidRPr="006A2059">
        <w:rPr>
          <w:rFonts w:ascii="Arial" w:eastAsia="Times New Roman" w:hAnsi="Arial" w:cs="Times New Roman"/>
          <w:i/>
          <w:kern w:val="0"/>
          <w:sz w:val="24"/>
          <w:szCs w:val="20"/>
          <w:lang w:eastAsia="it-IT"/>
          <w14:ligatures w14:val="none"/>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w:t>
      </w:r>
      <w:r w:rsidRPr="006A2059">
        <w:rPr>
          <w:rFonts w:ascii="Arial" w:eastAsia="Times New Roman" w:hAnsi="Arial" w:cs="Times New Roman"/>
          <w:kern w:val="0"/>
          <w:sz w:val="24"/>
          <w:szCs w:val="20"/>
          <w:lang w:eastAsia="it-IT"/>
          <w14:ligatures w14:val="none"/>
        </w:rPr>
        <w:t>. Corona di giustizia, non di misericordia. È di giustizia perché frutto dell’obbedienza alla Parola. Ma chi crede più in questa purissima verità? Anche dai piani alti oggi l’opera delle opere viene negata. Negando l’opera delle opere, tutto è vanità.</w:t>
      </w:r>
    </w:p>
    <w:p w14:paraId="5382041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24</w:t>
      </w:r>
      <w:r w:rsidRPr="006A2059">
        <w:rPr>
          <w:rFonts w:ascii="Arial" w:eastAsia="Times New Roman" w:hAnsi="Arial" w:cs="Times New Roman"/>
          <w:b/>
          <w:kern w:val="0"/>
          <w:sz w:val="24"/>
          <w:szCs w:val="20"/>
          <w:lang w:eastAsia="it-IT"/>
          <w14:ligatures w14:val="none"/>
        </w:rPr>
        <w:t>Vedete: l’uomo è giustificato per le opere e non soltanto per la fede.</w:t>
      </w:r>
    </w:p>
    <w:p w14:paraId="3DE2C7C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Lo </w:t>
      </w:r>
      <w:r w:rsidRPr="006A2059">
        <w:rPr>
          <w:rFonts w:ascii="Arial" w:eastAsia="Times New Roman" w:hAnsi="Arial" w:cs="Times New Roman"/>
          <w:spacing w:val="-4"/>
          <w:kern w:val="0"/>
          <w:sz w:val="24"/>
          <w:szCs w:val="20"/>
          <w:lang w:eastAsia="it-IT"/>
          <w14:ligatures w14:val="none"/>
        </w:rPr>
        <w:t xml:space="preserve">ribadiamo: non esiste la fede senza le opere e non esistono le opere senza la fede. Le opere sono purissima obbedienza alla Parola. </w:t>
      </w:r>
      <w:r w:rsidRPr="006A2059">
        <w:rPr>
          <w:rFonts w:ascii="Arial" w:eastAsia="Times New Roman" w:hAnsi="Arial" w:cs="Times New Roman"/>
          <w:i/>
          <w:spacing w:val="-4"/>
          <w:kern w:val="0"/>
          <w:sz w:val="24"/>
          <w:szCs w:val="20"/>
          <w:lang w:eastAsia="it-IT"/>
          <w14:ligatures w14:val="none"/>
        </w:rPr>
        <w:t>Vedete: l’uomo è giustificato per le opere e non soltanto per la fede</w:t>
      </w:r>
      <w:r w:rsidRPr="006A2059">
        <w:rPr>
          <w:rFonts w:ascii="Arial" w:eastAsia="Times New Roman" w:hAnsi="Arial" w:cs="Times New Roman"/>
          <w:spacing w:val="-4"/>
          <w:kern w:val="0"/>
          <w:sz w:val="24"/>
          <w:szCs w:val="20"/>
          <w:lang w:eastAsia="it-IT"/>
          <w14:ligatures w14:val="none"/>
        </w:rPr>
        <w:t>. Non esiste fede senza l’obbedienza alla Parola. La fede è obbedienza alla Parola. L’obbedienza fa vera la fede e vere le opere. Questa unità di</w:t>
      </w:r>
      <w:r w:rsidRPr="006A2059">
        <w:rPr>
          <w:rFonts w:ascii="Arial" w:eastAsia="Times New Roman" w:hAnsi="Arial" w:cs="Times New Roman"/>
          <w:kern w:val="0"/>
          <w:sz w:val="24"/>
          <w:szCs w:val="20"/>
          <w:lang w:eastAsia="it-IT"/>
          <w14:ligatures w14:val="none"/>
        </w:rPr>
        <w:t xml:space="preserve"> Fede, Parola, Obbedienza va sempre conservata nella sua unità. La loro separazione è morte della Fede, della Parola, delle Opere. La Parola è solo quella di Dio, di Cristo Gesù, dello Spirito Santo. La parola degli uomini è parola della fede se è Parola di Dio, di Cristo Gesù, dello Spirito Santo. Ogni intromissione di pensiero della terra nella Parola di Dio, rende vana tutta la Parola del Signore. Essa va data nella più alta verità, completezza, integrità. Se la Chiesa vuole rinascere dalle sue ceneri essa è obbligata in ogni suo figlio a rimettere sul candelabro della sua casa l’opera delle opere della fede che è Cristo Gesù. Assieme a Cristo Gesù deve mettere sul candelabro la perfetta unità che sempre deve regnare tra Parola di Cristo, Ascolto fedele, Obbedienza fedele, Opera fedele, Trasmissione fedele, Annuncio fedele. Se queste due opere non saranno compiute e vissute, a poco a poco le ceneri della falsità e della menzogna oscureranno del tutto il suo volto. Che lo Spirito Santo impedisca che questo possa accadere. </w:t>
      </w:r>
    </w:p>
    <w:p w14:paraId="40181C8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25</w:t>
      </w:r>
      <w:r w:rsidRPr="006A2059">
        <w:rPr>
          <w:rFonts w:ascii="Arial" w:eastAsia="Times New Roman" w:hAnsi="Arial" w:cs="Times New Roman"/>
          <w:b/>
          <w:kern w:val="0"/>
          <w:sz w:val="24"/>
          <w:szCs w:val="20"/>
          <w:lang w:eastAsia="it-IT"/>
          <w14:ligatures w14:val="none"/>
        </w:rPr>
        <w:t>Così anche Raab, la prostituta, non fu forse giustificata per le opere, perché aveva dato ospitalità agli esploratori e li aveva fatti ripartire per un’altra strada?</w:t>
      </w:r>
    </w:p>
    <w:p w14:paraId="780C2A9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Anche su Raab una parola di chiarezza va detta. Raab non è stata salvata dallo sterminio della città perché ha salvato gli esploratori.</w:t>
      </w:r>
    </w:p>
    <w:p w14:paraId="05CA7C6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Ha salvato gli esploratori perché lo Spirito Santo, per vie misteriose, aveva messo nel cuore la fede nell’Onnipotenza del Dio degli Ebrei, il Dio che è sopra ogni altro Dio, anche del Dio di Gerico. Il Dio che è sceso in Egitto con mano potente e ha distrutto cavalli e cavalieri nel Mar Rosso. Il Dio che ha deciso la caduta di Gerico e la caduta inevitabilmente si realizzerà. Per questa fede dona aiuto ai due esploratori e per questa opera, frutto della sua fede, chiede di essere salvata assieme alla sua famiglia. Lei per fede salva. Per l’opera della sua fede è salvata. </w:t>
      </w:r>
    </w:p>
    <w:p w14:paraId="4413795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Giosuè, figlio di Nun, di nascosto inviò da Sittìm due spie, ingiungendo: «Andate, osservate il territorio e Gerico». Essi andarono ed entrarono in casa di una prostituta di nome Raab. Lì dormirono. Fu riferito al re di Gerico: «Guarda che alcuni degli </w:t>
      </w:r>
      <w:r w:rsidRPr="006A2059">
        <w:rPr>
          <w:rFonts w:ascii="Arial" w:eastAsia="Times New Roman" w:hAnsi="Arial" w:cs="Times New Roman"/>
          <w:i/>
          <w:kern w:val="0"/>
          <w:sz w:val="24"/>
          <w:szCs w:val="20"/>
          <w:lang w:eastAsia="it-IT"/>
          <w14:ligatures w14:val="none"/>
        </w:rPr>
        <w:lastRenderedPageBreak/>
        <w:t>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 Ella invece li aveva fatti salire sulla terrazza e li aveva nascosti fra gli steli di lino che teneva lì ammucchiati. Quelli li inseguirono sulla strada del Giordano, fino ai guadi, e si chiuse la porta della città, dopo che furono usciti gli inseguitori. 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3A24185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15C596F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583E77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fede nel Dio adorato dai figli d’Israele le fa compiere l’opera. Per l’opera compiuta chiede salvezza. Salvezza che le sarà accordata. Prima però viene la fede. Le opere devono essere sempre il frutto della fede. Fede e opere danno salvezza. Infatti sono </w:t>
      </w:r>
      <w:r w:rsidRPr="006A2059">
        <w:rPr>
          <w:rFonts w:ascii="Arial" w:eastAsia="Times New Roman" w:hAnsi="Arial" w:cs="Times New Roman"/>
          <w:kern w:val="0"/>
          <w:sz w:val="24"/>
          <w:szCs w:val="20"/>
          <w:lang w:eastAsia="it-IT"/>
          <w14:ligatures w14:val="none"/>
        </w:rPr>
        <w:lastRenderedPageBreak/>
        <w:t xml:space="preserve">salvi gli esploratori per la fede di Raab ed è salva lei e la sua famiglia per le opere della sua fede. </w:t>
      </w:r>
    </w:p>
    <w:p w14:paraId="6F7FF76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26</w:t>
      </w:r>
      <w:r w:rsidRPr="006A2059">
        <w:rPr>
          <w:rFonts w:ascii="Arial" w:eastAsia="Times New Roman" w:hAnsi="Arial" w:cs="Times New Roman"/>
          <w:b/>
          <w:kern w:val="0"/>
          <w:sz w:val="24"/>
          <w:szCs w:val="20"/>
          <w:lang w:eastAsia="it-IT"/>
          <w14:ligatures w14:val="none"/>
        </w:rPr>
        <w:t>Infatti come il corpo senza lo spirito è morto, così anche la fede senza le opere è morta.</w:t>
      </w:r>
    </w:p>
    <w:p w14:paraId="1B44540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Per convincere sull’unità di fede e di opere, ora l’Apostolo Giacomo si avvale dell’esempio che viene dalla vita del corpo: si toglie lo spirito al corpo dell’uomo, il corpo è nella morte. Si tolgono le opere alla fede e la fede è morta. Ma anche: si toglie la fede alle opere ed anche queste sono opere morte o opere infruttuose della carne, opere che conducono alla perdizione. </w:t>
      </w:r>
      <w:r w:rsidRPr="006A2059">
        <w:rPr>
          <w:rFonts w:ascii="Arial" w:eastAsia="Times New Roman" w:hAnsi="Arial" w:cs="Times New Roman"/>
          <w:i/>
          <w:kern w:val="0"/>
          <w:sz w:val="24"/>
          <w:szCs w:val="20"/>
          <w:lang w:eastAsia="it-IT"/>
          <w14:ligatures w14:val="none"/>
        </w:rPr>
        <w:t>Infatti come il corpo senza lo spirito è morto, così anche la fede senza le opere è morta</w:t>
      </w:r>
      <w:r w:rsidRPr="006A2059">
        <w:rPr>
          <w:rFonts w:ascii="Arial" w:eastAsia="Times New Roman" w:hAnsi="Arial" w:cs="Times New Roman"/>
          <w:kern w:val="0"/>
          <w:sz w:val="24"/>
          <w:szCs w:val="20"/>
          <w:lang w:eastAsia="it-IT"/>
          <w14:ligatures w14:val="none"/>
        </w:rPr>
        <w:t>. Con ogni sapienza e intelligenza nello Spirito Santo l’Apostolo Giacomo ha messo in luce l’inscindibile unità tra la fede e le opere. Noi sempre dobbiamo ricordarci che la prima opera è la fede. Il resto, ogni altra cosa, è un suo frutto. È la verità, Madre di ogni altra verità.</w:t>
      </w:r>
    </w:p>
    <w:p w14:paraId="2757C624" w14:textId="77777777" w:rsidR="006A2059" w:rsidRPr="006A2059" w:rsidRDefault="006A2059" w:rsidP="006A2059">
      <w:pPr>
        <w:spacing w:after="240" w:line="240" w:lineRule="auto"/>
        <w:jc w:val="right"/>
        <w:rPr>
          <w:rFonts w:ascii="Arial" w:eastAsia="Times New Roman" w:hAnsi="Arial" w:cs="Times New Roman"/>
          <w:kern w:val="0"/>
          <w:sz w:val="24"/>
          <w:szCs w:val="20"/>
          <w:lang w:eastAsia="it-IT"/>
          <w14:ligatures w14:val="none"/>
        </w:rPr>
      </w:pPr>
    </w:p>
    <w:p w14:paraId="6D591EC1" w14:textId="77777777" w:rsidR="006A2059" w:rsidRPr="006A2059" w:rsidRDefault="006A2059" w:rsidP="006A2059">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76" w:name="_Toc229432352"/>
      <w:r w:rsidRPr="006A2059">
        <w:rPr>
          <w:rFonts w:ascii="Arial" w:eastAsia="Times New Roman" w:hAnsi="Arial" w:cs="Arial"/>
          <w:b/>
          <w:color w:val="000000"/>
          <w:kern w:val="0"/>
          <w:sz w:val="40"/>
          <w:szCs w:val="40"/>
          <w:lang w:eastAsia="it-IT"/>
          <w14:ligatures w14:val="none"/>
        </w:rPr>
        <w:t>INTRODUZIONE AL CAPITOLO III</w:t>
      </w:r>
      <w:bookmarkEnd w:id="76"/>
    </w:p>
    <w:p w14:paraId="0EFDBD7D"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Questo capitolo contiene le seguenti pericopi: Introduzione. Contro l’intemperanza del linguaggio. La vera e la falsa sapienza. </w:t>
      </w:r>
    </w:p>
    <w:p w14:paraId="375B2320"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3E5F5DBD"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77" w:name="_Toc229432353"/>
      <w:r w:rsidRPr="006A2059">
        <w:rPr>
          <w:rFonts w:ascii="Arial" w:eastAsia="Times New Roman" w:hAnsi="Arial" w:cs="Arial"/>
          <w:b/>
          <w:color w:val="000000" w:themeColor="text1"/>
          <w:sz w:val="32"/>
          <w:szCs w:val="32"/>
          <w:lang w:eastAsia="it-IT"/>
        </w:rPr>
        <w:t>EVANGELIZZARE ILLUMINANDO CON LA SAPIENZA DEL VANGELO OGNI MOMENTO DELLA VITA</w:t>
      </w:r>
      <w:bookmarkEnd w:id="77"/>
    </w:p>
    <w:p w14:paraId="6B9BF0B4" w14:textId="77777777" w:rsidR="006A2059" w:rsidRPr="006A2059" w:rsidRDefault="006A2059" w:rsidP="006A2059">
      <w:pPr>
        <w:spacing w:after="240"/>
        <w:rPr>
          <w:lang w:eastAsia="it-IT"/>
        </w:rPr>
      </w:pPr>
    </w:p>
    <w:p w14:paraId="586E097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78" w:name="_Toc229432354"/>
      <w:r w:rsidRPr="006A2059">
        <w:rPr>
          <w:rFonts w:ascii="Arial" w:eastAsia="Times New Roman" w:hAnsi="Arial" w:cstheme="majorBidi"/>
          <w:b/>
          <w:color w:val="000000" w:themeColor="text1"/>
          <w:sz w:val="28"/>
          <w:szCs w:val="28"/>
          <w:lang w:val="la-Latn" w:eastAsia="it-IT"/>
        </w:rPr>
        <w:t>Introduzione</w:t>
      </w:r>
      <w:bookmarkEnd w:id="78"/>
      <w:r w:rsidRPr="006A2059">
        <w:rPr>
          <w:rFonts w:ascii="Arial" w:eastAsia="Times New Roman" w:hAnsi="Arial" w:cstheme="majorBidi"/>
          <w:b/>
          <w:color w:val="000000" w:themeColor="text1"/>
          <w:sz w:val="28"/>
          <w:szCs w:val="28"/>
          <w:lang w:val="la-Latn" w:eastAsia="it-IT"/>
        </w:rPr>
        <w:t xml:space="preserve"> </w:t>
      </w:r>
    </w:p>
    <w:p w14:paraId="106D5586"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p>
    <w:p w14:paraId="4D76B9D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Prima verità: </w:t>
      </w:r>
      <w:r w:rsidRPr="006A2059">
        <w:rPr>
          <w:rFonts w:ascii="Arial" w:eastAsia="Times New Roman" w:hAnsi="Arial" w:cs="Arial"/>
          <w:i/>
          <w:iCs/>
          <w:kern w:val="0"/>
          <w:sz w:val="24"/>
          <w:szCs w:val="24"/>
          <w:lang w:eastAsia="it-IT"/>
          <w14:ligatures w14:val="none"/>
        </w:rPr>
        <w:t xml:space="preserve">Chi tra voi è saggio e intelligente? Con la buona condotta mostri che le sue opere sono ispirate a mitezza e sapienza. </w:t>
      </w:r>
      <w:r w:rsidRPr="006A2059">
        <w:rPr>
          <w:rFonts w:ascii="Arial" w:eastAsia="Times New Roman" w:hAnsi="Arial" w:cs="Arial"/>
          <w:kern w:val="0"/>
          <w:sz w:val="24"/>
          <w:szCs w:val="24"/>
          <w:lang w:eastAsia="it-IT"/>
          <w14:ligatures w14:val="none"/>
        </w:rPr>
        <w:t xml:space="preserve">Ecco come continua il nostro viaggio nella sapienza dello Spirito Santo, con la quale l’Apostolo Giacomo illumina ogni momento della nostra vita di discepoli di Gesù. </w:t>
      </w:r>
    </w:p>
    <w:p w14:paraId="5EC5385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C’è qualcuno che crede o pensa o immagine o si sente o dice di essere saggio e intelligente? Deve attestare tutto ciò dice di credere o di pensare e di sentire con la </w:t>
      </w:r>
      <w:r w:rsidRPr="006A2059">
        <w:rPr>
          <w:rFonts w:ascii="Arial" w:eastAsia="Times New Roman" w:hAnsi="Arial" w:cs="Arial"/>
          <w:kern w:val="0"/>
          <w:sz w:val="24"/>
          <w:szCs w:val="24"/>
          <w:lang w:eastAsia="it-IT"/>
          <w14:ligatures w14:val="none"/>
        </w:rPr>
        <w:lastRenderedPageBreak/>
        <w:t xml:space="preserve">sua buona condotta. Deve mostrare con la sua vita che le sue opere sono ispirate a mitezza e saggezza. Con la mitezza deve mostrare che lui sa vivere sopra ogni croce sulla quale la storia lo inchioda e poi lo innalza. Se non sa vivere ogni croce come ha vissuto ogni croce Gesù Signore, seguendone l’esempio, allora li manca di sapienza. È proprio della sapienza e della saggezza evangelica stare sopra ogni croce facendo della nostra vita un’offerta al Signore.Portare ogni croce come Gesù l’ha portata è la nostra vocazione di discepoli di Gesù. La nostra fede è in Cristo e in Cristo Crocifisso. Gesù ci ha dato l’esempio perché come Lui ha portato la sua quotidiana croce, così anche noi portiamo la nostra quotidiana croce. </w:t>
      </w:r>
    </w:p>
    <w:p w14:paraId="4F1022E6"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Con la sapienza o la saggezza deve stare lontano da ogni peccato, da ogni trasgressione, da ogni vizio, da ogni leggerezza in ordine alla vita secondo la Parola. Deve evitare ogni occasione prossima di peccato, perché il male non inquini il suo cuore, la sua mente, la sua anima, tutto il suo corpo. Deve possedere il governo di tutti i suoi sensi e di tutto il suo corpo. A questo serve la saggezza e la sapienza: a governare la nostra vita perché scorra sempre sul binario della Parola e dello Spirito Santo, sul binario del Vangelo e della sua verità, sul binario della Divina Rivelazione e d ogni mozione e ispirazione dello Spirito santo. Se deragliamo allora è segno che non siamo saggi. </w:t>
      </w:r>
    </w:p>
    <w:p w14:paraId="3917A69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È proprio della saggezza e della sapienza custodire la nostra vita sul binario della Parola e dello Spirito Santo, perché avanzi di virtù in virtù e di perfezione evangelica in perfezione evangelica. È proprio della sapienza e della saggezza custodirci da ogni specie di male, anche dal male infinitesimale. Il fatto che oggi per noi il male più neanche esiste attesta l’abisso della stoltezza e della insipienza nel quale siamo precipitati. Anche l’aver noi trasformato in amore la trasgressione della Legge del Signore, rivela in quale profondo baratro siamo stati scaraventati dalla nostra insipienza e stoltezza. L’avere ridotto il binario della nostra vita, composto dalla rotaia della Parola di Dio e della rotaia dello Spirito Santo, a una sola rotaia che non è né la rotaia della Parola e né la rotaia dello Spirito Santo, ma la rotaia del nostro pensiero e del nostro sentimento elevato a Parola di Dio e a ispirazione dello Spirito Santo, realmente mette in luce che siamo interamente ricoperti dalle tenebre dalla stoltezza e dell’insipienza più fitta e più tenebrosa. </w:t>
      </w:r>
    </w:p>
    <w:p w14:paraId="5B5F1BA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Tutte le nostre parole e le nostre opere attestano che ormai siamo sotto la pesante schiavitù della stoltezza e dell’insipienza. Abbiamo abbandonato la via tracciata per noi dal Signore e stiamo seguendo le nostre vie. Vale anche per noi la Parola dello Spirito Santo fatta a noi giungere per tramite del profeta Isaia: </w:t>
      </w:r>
      <w:r w:rsidRPr="006A2059">
        <w:rPr>
          <w:rFonts w:ascii="Arial" w:eastAsia="Times New Roman" w:hAnsi="Arial" w:cs="Arial"/>
          <w:i/>
          <w:iCs/>
          <w:kern w:val="0"/>
          <w:sz w:val="24"/>
          <w:szCs w:val="24"/>
          <w:lang w:eastAsia="it-IT"/>
          <w14:ligatures w14:val="none"/>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 </w:t>
      </w:r>
      <w:r w:rsidRPr="006A2059">
        <w:rPr>
          <w:rFonts w:ascii="Arial" w:eastAsia="Times New Roman" w:hAnsi="Arial" w:cs="Arial"/>
          <w:kern w:val="0"/>
          <w:sz w:val="24"/>
          <w:szCs w:val="24"/>
          <w:lang w:eastAsia="it-IT"/>
          <w14:ligatures w14:val="none"/>
        </w:rPr>
        <w:t>Solo il pensiero di Dio è saggezza. Il nostro pensiero, poiché frutto del peccato, è solo stoltezza e insipienza.</w:t>
      </w:r>
    </w:p>
    <w:p w14:paraId="6AB4372B"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Seconda verità: </w:t>
      </w:r>
      <w:r w:rsidRPr="006A2059">
        <w:rPr>
          <w:rFonts w:ascii="Arial" w:eastAsia="Times New Roman" w:hAnsi="Arial" w:cs="Arial"/>
          <w:i/>
          <w:iCs/>
          <w:kern w:val="0"/>
          <w:sz w:val="24"/>
          <w:szCs w:val="24"/>
          <w:lang w:eastAsia="it-IT"/>
          <w14:ligatures w14:val="none"/>
        </w:rPr>
        <w:t xml:space="preserve">Ma se avete nel vostro cuore gelosia amara e spirito di contesa, non vantatevi e non dite menzogne contro la verità. </w:t>
      </w:r>
      <w:r w:rsidRPr="006A2059">
        <w:rPr>
          <w:rFonts w:ascii="Arial" w:eastAsia="Times New Roman" w:hAnsi="Arial" w:cs="Arial"/>
          <w:kern w:val="0"/>
          <w:sz w:val="24"/>
          <w:szCs w:val="24"/>
          <w:lang w:eastAsia="it-IT"/>
          <w14:ligatures w14:val="none"/>
        </w:rPr>
        <w:t xml:space="preserve">Ecco come prosegue il nostro viaggio sul cammino tracciato dallo Spirito Santo per noi per tramite dell’Apostolo </w:t>
      </w:r>
      <w:r w:rsidRPr="006A2059">
        <w:rPr>
          <w:rFonts w:ascii="Arial" w:eastAsia="Times New Roman" w:hAnsi="Arial" w:cs="Arial"/>
          <w:kern w:val="0"/>
          <w:sz w:val="24"/>
          <w:szCs w:val="24"/>
          <w:lang w:eastAsia="it-IT"/>
          <w14:ligatures w14:val="none"/>
        </w:rPr>
        <w:lastRenderedPageBreak/>
        <w:t xml:space="preserve">Giacomo: Se nel nostro cuore abbiamo gelosia amara e spirito di contesa, allora non ci dobbiamo vantare di essere sagge. Allora è cosa giusta che non diciamo menzogne contro la verità. Chi si vanta si vanti solo nel Signore. Si vanti solo della grande misericordia del nostro Dio. La stoltezza è menzogna. Quando noi parliamo dalla menzogna offendiamo la verità. </w:t>
      </w:r>
    </w:p>
    <w:p w14:paraId="1EB56F99"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Cosa è la gelosia amara? È non sopportare, è non volere, è non desiderare, è soffrire – per questo è detta gelosia amara – perché lo Spirito Santo distribuisce i suoi doni e i suoi carismi come Lui vuole, secondo le ispirazioni e le mozione della sua sapienza eterna. È gelosia amare perché si vorrebbero lo Spirito Santo in tutto obbediente alla nostra volontà di peccato e di vizio. Si vorrebbe ridurre lo Spirito del Signore che è libertà eterna in nostro potere: </w:t>
      </w:r>
      <w:r w:rsidRPr="006A2059">
        <w:rPr>
          <w:rFonts w:ascii="Arial" w:eastAsia="Times New Roman" w:hAnsi="Arial" w:cs="Arial"/>
          <w:i/>
          <w:iCs/>
          <w:kern w:val="0"/>
          <w:sz w:val="24"/>
          <w:szCs w:val="24"/>
          <w:lang w:eastAsia="it-IT"/>
          <w14:ligatures w14:val="none"/>
        </w:rPr>
        <w:t xml:space="preserve">“Giobbe prese a dire: «Certo, voi rappresentate un popolo; 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w:t>
      </w:r>
    </w:p>
    <w:p w14:paraId="3187078A"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w:t>
      </w:r>
    </w:p>
    <w:p w14:paraId="24391380"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12,1-13,12).</w:t>
      </w:r>
    </w:p>
    <w:p w14:paraId="3CADCB3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 xml:space="preserve">Lo Spirito Santo è libertà infinita e nessuno mai lo potrà ridurre in suo potere. Cosa è lo spirito di contesa? È lo spirito dell’uomo contrario allo Spirito Santo che non accoglie e non vede se non il suo pensiero e la sua volontà e tutto ciò che non corrisponde al suo pensiero e alla sua volontà per lui diviene un motivo ci combattimento a volte anche aspro, duro, durissimo. Mentre lo Spirito del Signore unifica, lo spirito di contesa divide. Mentre lo Spirito del Signore è Creatore di pace. La spirito di contesa crea ogni guerra. Mentre lo Spirito del Signore guarisce le ferite dell’anima, dello spirito, del corpo, dei sentimenti, dei desideri, lo spirito di contesa scopre le ferite, le fa sanguinare, le rende inguaribili. </w:t>
      </w:r>
    </w:p>
    <w:p w14:paraId="725A2C9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Basta in una comunità cristiana solo membro governato dalla gelosia amara e dallo spirito di contesa, per togliere la pace a tutti coloro chi questa comunità formano. Lo Spirito di saggezza e di sapienza discende la cuore del Padre. Lo spirito di gelosia amara e lo spirito di contesa salgono a noi dal cuore d Satana e dal fuoco più incandescente dell’inferno.</w:t>
      </w:r>
    </w:p>
    <w:p w14:paraId="086E53E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Terza verità: </w:t>
      </w:r>
      <w:r w:rsidRPr="006A2059">
        <w:rPr>
          <w:rFonts w:ascii="Arial" w:eastAsia="Times New Roman" w:hAnsi="Arial" w:cs="Arial"/>
          <w:i/>
          <w:iCs/>
          <w:kern w:val="0"/>
          <w:sz w:val="24"/>
          <w:szCs w:val="24"/>
          <w:lang w:eastAsia="it-IT"/>
          <w14:ligatures w14:val="none"/>
        </w:rPr>
        <w:t xml:space="preserve">Non è questa la sapienza che viene dall’alto: è terrestre, materiale, diabolica; perché dove c’è gelosia e spirito di contesa, c’è disordine e ogni sorta di cattive azioni. </w:t>
      </w:r>
      <w:r w:rsidRPr="006A2059">
        <w:rPr>
          <w:rFonts w:ascii="Arial" w:eastAsia="Times New Roman" w:hAnsi="Arial" w:cs="Arial"/>
          <w:kern w:val="0"/>
          <w:sz w:val="24"/>
          <w:szCs w:val="24"/>
          <w:lang w:eastAsia="it-IT"/>
          <w14:ligatures w14:val="none"/>
        </w:rPr>
        <w:t xml:space="preserve">Ecco come continua il viaggio nella sapienza dello Spirito Santo. Ora viene a noi rivelata l’origine della stoltezza e dell’insipienza. </w:t>
      </w:r>
    </w:p>
    <w:p w14:paraId="0B94DEA5"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Non è questa la sapienza che viene dall’alto. Si tratta invece di una sapienza terrestre, materiale diabolica. È terrestre e materiale perché pensa al proprio interesse che è solo per le cose della terra e della materia. È diabolica perché essa è opera in noi della vera possessione che Satana ha del nostro cuore, della nostra mente, del nostro spirito. È diabolica perché dove c’è gelosia e spirito di contesa, c’è disordine e ogni sosta di cattive azioni. Il disordine è creato nel corpo di Cristo e nel corpo dell’umanità intera. La cattive azioni sono contro il corpo di Cristo e contro il corpo dell’intera umanità. Mentre lo Spirito di saggezza che discende dal cielo, dal cuore del Padre, in Cristo, per opera dello Spirito Santo crea, forma, eleva il corpo di Cristo. Lo spirito di sapienza terrestre, materiale, diabolica distrugge il corpo di Cristo e gli impedisce di operare frutti di redenzione e di salvezza. La prima edifica, la seconda devasta. La prima innalza ed eleva, la seconda abbassa e sconvolge. </w:t>
      </w:r>
    </w:p>
    <w:p w14:paraId="692E15B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La sapienza terrestre, materiale, diabolica è in tutto simile ai cinghiali del bosco che entrano nella vigna del Signore e operano in esso solo distruzione e devastazione. Purtroppo questa sapienza terrestre, materiale, diabolica. come zizzania, sempre entra nel corpo di Cristo per devastarlo. Ci si può guardare da essa? C’è un solo modo per guardarci da essa: rimanere sempre noi nella sapienza dello Spirito Santo, che è la sola che discende dall’Alto. Rimanendo noi in questa sapienza, vivendo noi di questa sapienza per questa sapienza, possiamo aiutare i nostri fratelli perché anche loro vivano di questa sapienza interamente finalizzata all’edificazione del corpo di Cristo. </w:t>
      </w:r>
    </w:p>
    <w:p w14:paraId="2804DD8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Chi è guidato dalla sapienza che viene dall’Alto, vede ogni cosa dalla divina volontà o dalla sua permissione e vive nella fede tutte le vivendo che si succedono e nella storia della Chiesa e nella storia del mondo. Purtroppo dobbiamo confessare che negli ultimi tempi i portatori dello spirito della sapienza terrestre, materiale, diabolica hanno trascinato in questa loro sapienza di stoltezza e di insipienza molto più che </w:t>
      </w:r>
      <w:r w:rsidRPr="006A2059">
        <w:rPr>
          <w:rFonts w:ascii="Arial" w:eastAsia="Times New Roman" w:hAnsi="Arial" w:cs="Arial"/>
          <w:kern w:val="0"/>
          <w:sz w:val="24"/>
          <w:szCs w:val="24"/>
          <w:lang w:eastAsia="it-IT"/>
          <w14:ligatures w14:val="none"/>
        </w:rPr>
        <w:lastRenderedPageBreak/>
        <w:t xml:space="preserve">un quarto di figli della Chiesa. Pochi in verità sono rimasti nella sapienza che discende dall’alto. </w:t>
      </w:r>
    </w:p>
    <w:p w14:paraId="5DB39D7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Perché questo è accaduto? Perché molti si sono lasciati trascinare dal fascino della novità. Ma questa novità altro non faceva che portare ogni rovina e ogni devastazione nella vigna del Signore. Moltissimi membri del corpo di Cristo da miti agnellini nell’ovile del Signore si sono trasformato in cinghiali del bosco e hanno portato nella vigna del Signore rovine e devastazioni così grandi che ora non si possono riparare se non in decine e decine di secoli. Si sa che quando il corpo di Cristo viene devasto, mai più verrà riparato. Anche questa verità va scritta nel cuore dei saggi perché non si lascino conquistare dallo stoltezza e dell’insipienza. </w:t>
      </w:r>
    </w:p>
    <w:p w14:paraId="4EADEAF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È sempre la debolezza dei saggi che dona fortezza alla stoltezza degli empi. È l’abbondono della sapienza da parte dei saggi che rende irresistibile la stoltezza degli stolti. Poiché la stoltezza è un male, questo male si può vincere rimanendo il saggio nella sua saggezza. È responsabilità del saggio rimanere nella saggezza. È obbligo del saggio non passare mai nella stoltezza. È dovere dell’agnello di Cristo Gesù non divenire un cinghiale del bosco per portare rovina e devastazione nel corpo di Cristo Signore. </w:t>
      </w:r>
    </w:p>
    <w:p w14:paraId="011C4A7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Se la stoltezza si fortifica è anche colpa della sapienza che si lascia conquistare da essa. Su questa colpa nessuno parla. Tutti taciamo.</w:t>
      </w:r>
    </w:p>
    <w:p w14:paraId="35629D2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Quarta verità: </w:t>
      </w:r>
      <w:r w:rsidRPr="006A2059">
        <w:rPr>
          <w:rFonts w:ascii="Arial" w:eastAsia="Times New Roman" w:hAnsi="Arial" w:cs="Arial"/>
          <w:i/>
          <w:iCs/>
          <w:kern w:val="0"/>
          <w:sz w:val="24"/>
          <w:szCs w:val="24"/>
          <w:lang w:eastAsia="it-IT"/>
          <w14:ligatures w14:val="none"/>
        </w:rPr>
        <w:t xml:space="preserve">Invece la sapienza che viene dall’alto anzitutto è pura, poi pacifica, mite, arrendevole, piena di misericordia e di buoni frutti, imparziale e sincera. Per coloro che fanno opera di pace viene seminato nella pace un frutto di giustizia. </w:t>
      </w:r>
      <w:r w:rsidRPr="006A2059">
        <w:rPr>
          <w:rFonts w:ascii="Arial" w:eastAsia="Times New Roman" w:hAnsi="Arial" w:cs="Arial"/>
          <w:kern w:val="0"/>
          <w:sz w:val="24"/>
          <w:szCs w:val="24"/>
          <w:lang w:eastAsia="it-IT"/>
          <w14:ligatures w14:val="none"/>
        </w:rPr>
        <w:t xml:space="preserve">La sapienza che sale dalla terra e dall’inferno è terrestre, materiale, diabolica. La sapienza invece che viene dall’alto è pura, pacifica, mite, arrendevole, piena di misericordia e di buoni frutti, imparziale e sincera. </w:t>
      </w:r>
    </w:p>
    <w:p w14:paraId="2334227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È pura, </w:t>
      </w:r>
      <w:r w:rsidRPr="006A2059">
        <w:rPr>
          <w:rFonts w:ascii="Arial" w:eastAsia="Times New Roman" w:hAnsi="Arial" w:cs="Arial"/>
          <w:kern w:val="0"/>
          <w:sz w:val="24"/>
          <w:szCs w:val="24"/>
          <w:lang w:eastAsia="it-IT"/>
          <w14:ligatures w14:val="none"/>
        </w:rPr>
        <w:t xml:space="preserve">perché in essa non c’è alcuna macchia di peccato, di falsità, di menzogna, di cattiveria, di malvagità, di tenebre, di male. Pura essa esce dal cuore del Padre e pura sempre va conservata. Se la si inquina con un solo atomo di male, essa non è più pura e a poco a poco diventerà impura e alla fine diverrà stoltezza e insipienza. Il male, anche nella quantità di un solo atomo, inizia a fermentare e a poco a poco trasforma la sapienza in stoltezza. Per questo l’attenzione dovrà essere sempre somma. Sapienza pura e male non possono convivere. Se il male non viene tolto, a poco a poco esso fermenta tutta la pasta e la trasforma in male. </w:t>
      </w:r>
    </w:p>
    <w:p w14:paraId="221BC64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Poi pacifica. </w:t>
      </w:r>
      <w:r w:rsidRPr="006A2059">
        <w:rPr>
          <w:rFonts w:ascii="Arial" w:eastAsia="Times New Roman" w:hAnsi="Arial" w:cs="Arial"/>
          <w:kern w:val="0"/>
          <w:sz w:val="24"/>
          <w:szCs w:val="24"/>
          <w:lang w:eastAsia="it-IT"/>
          <w14:ligatures w14:val="none"/>
        </w:rPr>
        <w:t xml:space="preserve">È pacifica la sapienza perché chi la possiede vive sempre nella pace e anche perché chi la possiede è un perenne creatore di pace attorno a sé. Una sapienza che non sa vivere in pace e che non crea pace, mai potrà dirsi sapienza che discende dall’Alto. È invece sapienza terrestre, materiale, diabolica. </w:t>
      </w:r>
    </w:p>
    <w:p w14:paraId="1E91E2A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Mite. </w:t>
      </w:r>
      <w:r w:rsidRPr="006A2059">
        <w:rPr>
          <w:rFonts w:ascii="Arial" w:eastAsia="Times New Roman" w:hAnsi="Arial" w:cs="Arial"/>
          <w:kern w:val="0"/>
          <w:sz w:val="24"/>
          <w:szCs w:val="24"/>
          <w:lang w:eastAsia="it-IT"/>
          <w14:ligatures w14:val="none"/>
        </w:rPr>
        <w:t xml:space="preserve">È mite la sapienza perché sa vivere nella pace qualsiasi croce sulla quale essa viene innalzata. È proprio della mitezza la fortezza nello Spirito Santo che non solo ci fa abbracciare volontariamente ogni croce, ma volontariamente ce la fa portare fino alla fine, facendo di essa un’offerta gradita al Padre per la redenzione del mondo. La mitezza o fortezza nello Spirito Santo ci fa vivere ogni croce avendo come modello da imitare solo Cristo e questi Crocifisso. </w:t>
      </w:r>
    </w:p>
    <w:p w14:paraId="5DB163E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i/>
          <w:iCs/>
          <w:kern w:val="0"/>
          <w:sz w:val="24"/>
          <w:szCs w:val="24"/>
          <w:lang w:eastAsia="it-IT"/>
          <w14:ligatures w14:val="none"/>
        </w:rPr>
        <w:lastRenderedPageBreak/>
        <w:t xml:space="preserve">Arrendevole. </w:t>
      </w:r>
      <w:r w:rsidRPr="006A2059">
        <w:rPr>
          <w:rFonts w:ascii="Arial" w:eastAsia="Times New Roman" w:hAnsi="Arial" w:cs="Arial"/>
          <w:kern w:val="0"/>
          <w:sz w:val="24"/>
          <w:szCs w:val="24"/>
          <w:lang w:eastAsia="it-IT"/>
          <w14:ligatures w14:val="none"/>
        </w:rPr>
        <w:t xml:space="preserve">La sapienza è arrendevole perché mai essa resiste al malvagio. Se il nemico gli chiede la tunica, il sapiente gli dona anche il mantello. Se gli chiede di fare un miglio con lui, il sapiente di miglia ne fa due. Se il malvagio lo crocifigge, lui si lascia crocifiggere. La sapienza arrendevole mai litigherà per una cosa di questo mondo, per una cosa della terra e neanche per il suo corpo litigherà. Il tutto della terra è già stato consegnato a Cristo Gesù e Cristo Gesù può fare di questo tutto, compreso il nostro corpo, ciò che vuole allo stesso modo che il Padre ha fatto del tutto della terra, compreso il corpo di Gesù, ciò che era necessario e giusto per la redenzione del mondo. </w:t>
      </w:r>
    </w:p>
    <w:p w14:paraId="795388E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Piena di misericordia e di buoni frutti. </w:t>
      </w:r>
      <w:r w:rsidRPr="006A2059">
        <w:rPr>
          <w:rFonts w:ascii="Arial" w:eastAsia="Times New Roman" w:hAnsi="Arial" w:cs="Arial"/>
          <w:kern w:val="0"/>
          <w:sz w:val="24"/>
          <w:szCs w:val="24"/>
          <w:lang w:eastAsia="it-IT"/>
          <w14:ligatures w14:val="none"/>
        </w:rPr>
        <w:t xml:space="preserve">La sapienza ha come suo fine sempre generare nel cuor tanta misericordia, tanta compassione, tanta pietà, tano amore. Il fine è però uno e sempre lo stesso: operare la salvezza delle anime. Come la vera sapienza discende dal Cielo così sempre la vera salvezza dovrà portare la terra nel cielo. Come questo sarà possibile? Attraverso la conversione dei cuori affinché anche loro siamo sempre governati dalla sapienza che viene dall’alto. Quali sono i buoni frutti che sempre la vera sapienza, quella che viene dall’alto deve produrre? I buoni frutti sono amore, pace, gioia, misericordia, compassione, pietà, armonia, comunione, dominio di sé, ogni forza per compiere il bene, fede perfetta e speranza purissima. Ogni bene che discende a noi dall’alto è sempre un bene frutto della sapienza. </w:t>
      </w:r>
    </w:p>
    <w:p w14:paraId="14B9331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Imparziale e sincera. </w:t>
      </w:r>
      <w:r w:rsidRPr="006A2059">
        <w:rPr>
          <w:rFonts w:ascii="Arial" w:eastAsia="Times New Roman" w:hAnsi="Arial" w:cs="Arial"/>
          <w:kern w:val="0"/>
          <w:sz w:val="24"/>
          <w:szCs w:val="24"/>
          <w:lang w:eastAsia="it-IT"/>
          <w14:ligatures w14:val="none"/>
        </w:rPr>
        <w:t xml:space="preserve">La sapienza che viene dall’alto è imparziale perché la Parola si dona tutta a tutti, ma anche la carità si dona tutta a tutti, rispettando sempre le regole a noi date dallo Spirito Santo. È imparziale perché non si fa alcuna preferenza. A noi è chiesto di servire i Doni di Dio a tutti sempre nel rispetto della divina volontà. Anche la nostra vita va offerta a Dio per la salvezza di ogni uomo. È sincera perché in essa non c’è alcun inganno e alcuna falsità. Pura essa esce dalla bocca dell’altissimo, pura entra nel nostro cuore e pura esce da esso, senza nulla aggiungere, nulla togliere, nulla modificare, nulla alterare. </w:t>
      </w:r>
    </w:p>
    <w:p w14:paraId="1FEA7D6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ancora cosa opera la sapienza che viene dall’alto: </w:t>
      </w:r>
      <w:r w:rsidRPr="006A2059">
        <w:rPr>
          <w:rFonts w:ascii="Arial" w:eastAsia="Times New Roman" w:hAnsi="Arial" w:cs="Arial"/>
          <w:i/>
          <w:iCs/>
          <w:kern w:val="0"/>
          <w:sz w:val="24"/>
          <w:szCs w:val="24"/>
          <w:lang w:eastAsia="it-IT"/>
          <w14:ligatures w14:val="none"/>
        </w:rPr>
        <w:t xml:space="preserve">Per coloro che fanno opera di pace viene seminato nella pace un frutto di giustizia. </w:t>
      </w:r>
      <w:r w:rsidRPr="006A2059">
        <w:rPr>
          <w:rFonts w:ascii="Arial" w:eastAsia="Times New Roman" w:hAnsi="Arial" w:cs="Arial"/>
          <w:kern w:val="0"/>
          <w:sz w:val="24"/>
          <w:szCs w:val="24"/>
          <w:lang w:eastAsia="it-IT"/>
          <w14:ligatures w14:val="none"/>
        </w:rPr>
        <w:t xml:space="preserve">La pace è frutto della sapienza, è uno dei frutti dello Spirito di sapienza. Che significa che per coloro che fanno opera di pace viene seminato nella pace un frutto di giustizia? Significa che per la la pace che queste persone operano, il Signore conserva costoro nella pace del cuore e della mente e in più questa opera viene accreditata loro come giustizia. Sempre il Signore si ricorderà che questi suoi figli sono operatori di pace e nel momento opportuno viene lui stesso in loro salvezza. </w:t>
      </w:r>
    </w:p>
    <w:p w14:paraId="01DAD10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Loro operano la pace nel suo regno e il Signore non solo li ricompensa con il dono della pace, accredita come giustizia questa loro opera e lui sempre dovrà mantenere quanto la sua Parola ha promesso. Non c’è dono celeste che non scenda a noi per la via della sapienza. Come Dio ha fatto ogni cosa con sapienza e amore, così al discepolo di Gesù è chiesto di vivere ogni momento della sua terra esistenza con sapienza e amore. </w:t>
      </w:r>
    </w:p>
    <w:p w14:paraId="429110B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La salvezza della terra è opera di quanti agiscono con sapienza e amore. Stoltezza e insipienza conducono in rovina ogni cosa.</w:t>
      </w:r>
    </w:p>
    <w:p w14:paraId="523B384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p>
    <w:p w14:paraId="44EA55E1"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in sintesi tutto il contenuto di questo Capitolo: </w:t>
      </w:r>
    </w:p>
    <w:p w14:paraId="6CED760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Farsi maestri. </w:t>
      </w:r>
      <w:r w:rsidRPr="006A2059">
        <w:rPr>
          <w:rFonts w:ascii="Arial" w:eastAsia="Times New Roman" w:hAnsi="Arial" w:cs="Times New Roman"/>
          <w:kern w:val="0"/>
          <w:sz w:val="24"/>
          <w:szCs w:val="20"/>
          <w:lang w:eastAsia="it-IT"/>
          <w14:ligatures w14:val="none"/>
        </w:rPr>
        <w:t xml:space="preserve">Ci si fa maestri degli altri, quando ci si crede superiori agli altri, sol perché si conosce più degli altri. </w:t>
      </w:r>
      <w:r w:rsidRPr="006A2059">
        <w:rPr>
          <w:rFonts w:ascii="Arial" w:eastAsia="Times New Roman" w:hAnsi="Arial" w:cs="Times New Roman"/>
          <w:i/>
          <w:kern w:val="0"/>
          <w:sz w:val="24"/>
          <w:szCs w:val="20"/>
          <w:lang w:eastAsia="it-IT"/>
          <w14:ligatures w14:val="none"/>
        </w:rPr>
        <w:t xml:space="preserve">San Giacomo non vuole questo tipo di maestri: maestri “per conoscenza superiore”, o “per parola superiore”. </w:t>
      </w:r>
      <w:r w:rsidRPr="006A2059">
        <w:rPr>
          <w:rFonts w:ascii="Arial" w:eastAsia="Times New Roman" w:hAnsi="Arial" w:cs="Times New Roman"/>
          <w:kern w:val="0"/>
          <w:sz w:val="24"/>
          <w:szCs w:val="20"/>
          <w:lang w:eastAsia="it-IT"/>
          <w14:ligatures w14:val="none"/>
        </w:rPr>
        <w:t xml:space="preserve">Egli vuole invece persone che vivono di Parola, di Vangelo e vivendo tutta la Volontà di Dio </w:t>
      </w:r>
      <w:r w:rsidRPr="006A2059">
        <w:rPr>
          <w:rFonts w:ascii="Arial" w:eastAsia="Times New Roman" w:hAnsi="Arial" w:cs="Times New Roman"/>
          <w:i/>
          <w:kern w:val="0"/>
          <w:sz w:val="24"/>
          <w:szCs w:val="20"/>
          <w:lang w:eastAsia="it-IT"/>
          <w14:ligatures w14:val="none"/>
        </w:rPr>
        <w:t>mostrano concretamente agli altri come si vive di Parola, di Vangelo</w:t>
      </w:r>
      <w:r w:rsidRPr="006A2059">
        <w:rPr>
          <w:rFonts w:ascii="Arial" w:eastAsia="Times New Roman" w:hAnsi="Arial" w:cs="Times New Roman"/>
          <w:kern w:val="0"/>
          <w:sz w:val="24"/>
          <w:szCs w:val="20"/>
          <w:lang w:eastAsia="it-IT"/>
          <w14:ligatures w14:val="none"/>
        </w:rPr>
        <w:t xml:space="preserve">. Se poi costoro aggiungono al loro esempio </w:t>
      </w:r>
      <w:r w:rsidRPr="006A2059">
        <w:rPr>
          <w:rFonts w:ascii="Arial" w:eastAsia="Times New Roman" w:hAnsi="Arial" w:cs="Times New Roman"/>
          <w:i/>
          <w:kern w:val="0"/>
          <w:sz w:val="24"/>
          <w:szCs w:val="20"/>
          <w:lang w:eastAsia="it-IT"/>
          <w14:ligatures w14:val="none"/>
        </w:rPr>
        <w:t>la parola, l’insegnamento, l’ammaestramento, fatto con ricchezza di carità, di comprensione, di amore, questa è scienza perfetta</w:t>
      </w:r>
      <w:r w:rsidRPr="006A2059">
        <w:rPr>
          <w:rFonts w:ascii="Arial" w:eastAsia="Times New Roman" w:hAnsi="Arial" w:cs="Times New Roman"/>
          <w:kern w:val="0"/>
          <w:sz w:val="24"/>
          <w:szCs w:val="20"/>
          <w:lang w:eastAsia="it-IT"/>
          <w14:ligatures w14:val="none"/>
        </w:rPr>
        <w:t xml:space="preserve">. È la scienza che trova la sua credibilità nella santità della vita. </w:t>
      </w:r>
    </w:p>
    <w:p w14:paraId="6CD5A37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Giudizio, parola, perfezione</w:t>
      </w:r>
      <w:r w:rsidRPr="006A2059">
        <w:rPr>
          <w:rFonts w:ascii="Arial" w:eastAsia="Times New Roman" w:hAnsi="Arial" w:cs="Times New Roman"/>
          <w:kern w:val="0"/>
          <w:sz w:val="24"/>
          <w:szCs w:val="20"/>
          <w:lang w:eastAsia="it-IT"/>
          <w14:ligatures w14:val="none"/>
        </w:rPr>
        <w:t xml:space="preserve">. Soprattutto siamo chiamati a non giudicare. “Non giudicate per non essere giudicati”. Al cristiano non compete il giudizio, perché tale facoltà gli è stata tolta dal Signore di ogni uomo. </w:t>
      </w:r>
      <w:r w:rsidRPr="006A2059">
        <w:rPr>
          <w:rFonts w:ascii="Arial" w:eastAsia="Times New Roman" w:hAnsi="Arial" w:cs="Times New Roman"/>
          <w:i/>
          <w:kern w:val="0"/>
          <w:sz w:val="24"/>
          <w:szCs w:val="20"/>
          <w:lang w:eastAsia="it-IT"/>
          <w14:ligatures w14:val="none"/>
        </w:rPr>
        <w:t>Al cristiano è consentito però avere una parola santa, parola di luce, di verità, di saggezza, di scienza, di conoscenza. Parola da offrire con semplicità e purezza di intenzioni, con carità e amore soprannaturali, con un solo desiderio: dire ogni cosa bene e per il bene dell’altro</w:t>
      </w:r>
      <w:r w:rsidRPr="006A2059">
        <w:rPr>
          <w:rFonts w:ascii="Arial" w:eastAsia="Times New Roman" w:hAnsi="Arial" w:cs="Times New Roman"/>
          <w:kern w:val="0"/>
          <w:sz w:val="24"/>
          <w:szCs w:val="20"/>
          <w:lang w:eastAsia="it-IT"/>
          <w14:ligatures w14:val="none"/>
        </w:rPr>
        <w:t xml:space="preserve">. La prima perfezione del cristiano è nella parola. Chi è perfetto nella parola, potrà raggiungere la perfezione in ogni altra cosa. Chi invece non è perfetto nella parola, non potrà mai essere perfetto in nient’altro. La perfezione del cristiano inizia dalla Parola. </w:t>
      </w:r>
    </w:p>
    <w:p w14:paraId="5AEDCE0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peso del proprio esempio. </w:t>
      </w:r>
      <w:r w:rsidRPr="006A2059">
        <w:rPr>
          <w:rFonts w:ascii="Arial" w:eastAsia="Times New Roman" w:hAnsi="Arial" w:cs="Times New Roman"/>
          <w:kern w:val="0"/>
          <w:sz w:val="24"/>
          <w:szCs w:val="20"/>
          <w:lang w:eastAsia="it-IT"/>
          <w14:ligatures w14:val="none"/>
        </w:rPr>
        <w:t xml:space="preserve">Ognuno è chiamato a mettere nella comunità il peso della propria perfezione, del proprio buon esempio. </w:t>
      </w:r>
      <w:r w:rsidRPr="006A2059">
        <w:rPr>
          <w:rFonts w:ascii="Arial" w:eastAsia="Times New Roman" w:hAnsi="Arial" w:cs="Times New Roman"/>
          <w:i/>
          <w:kern w:val="0"/>
          <w:sz w:val="24"/>
          <w:szCs w:val="20"/>
          <w:lang w:eastAsia="it-IT"/>
          <w14:ligatures w14:val="none"/>
        </w:rPr>
        <w:t>Chi si presenta agli altri perfetto in tutto, costui attesta la verità del Vangelo, la testimonia, la rende credibile ad ogni cuore, ad ogni mente. Il peso del proprio esempio è quell’amore evangelico che Cristo Gesù chiede ai suoi al fine di rendersi credibili come suoi discepoli dinanzi al mondo intero</w:t>
      </w:r>
      <w:r w:rsidRPr="006A2059">
        <w:rPr>
          <w:rFonts w:ascii="Arial" w:eastAsia="Times New Roman" w:hAnsi="Arial" w:cs="Times New Roman"/>
          <w:kern w:val="0"/>
          <w:sz w:val="24"/>
          <w:szCs w:val="20"/>
          <w:lang w:eastAsia="it-IT"/>
          <w14:ligatures w14:val="none"/>
        </w:rPr>
        <w:t xml:space="preserve">. Se l’esempio dobbiamo darlo al mondo, tanto più giusto è che sia dia nella comunità. Anche i cristiani ogni giorno devono essere rafforzati nell’amore del Signore e nella verità del suo Vangelo. </w:t>
      </w:r>
    </w:p>
    <w:p w14:paraId="700681E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Correggere con la forza della santità personale. </w:t>
      </w:r>
      <w:r w:rsidRPr="006A2059">
        <w:rPr>
          <w:rFonts w:ascii="Arial" w:eastAsia="Times New Roman" w:hAnsi="Arial" w:cs="Times New Roman"/>
          <w:kern w:val="0"/>
          <w:sz w:val="24"/>
          <w:szCs w:val="20"/>
          <w:lang w:eastAsia="it-IT"/>
          <w14:ligatures w14:val="none"/>
        </w:rPr>
        <w:t xml:space="preserve">Chi vuole correggere gli altri, deve farlo offrendo loro la forza, la potenza, la robustezza della sua santità personale. Chi è santo può correggere, perché è irreprensibile. Chi non è santo, non può correggere perché lui stesso ha bisogno di correzione, necessita di verità, di santità, di tanta credibilità. </w:t>
      </w:r>
      <w:r w:rsidRPr="006A2059">
        <w:rPr>
          <w:rFonts w:ascii="Arial" w:eastAsia="Times New Roman" w:hAnsi="Arial" w:cs="Times New Roman"/>
          <w:i/>
          <w:kern w:val="0"/>
          <w:sz w:val="24"/>
          <w:szCs w:val="20"/>
          <w:lang w:eastAsia="it-IT"/>
          <w14:ligatures w14:val="none"/>
        </w:rPr>
        <w:t xml:space="preserve">La correzione che Gesù chiede ad ogni suo discepolo è l’esempio di una vita perfetta da vivere in mezzo ai suoi fratelli di fede, ma anche in mezzo al mondo. </w:t>
      </w:r>
      <w:r w:rsidRPr="006A2059">
        <w:rPr>
          <w:rFonts w:ascii="Arial" w:eastAsia="Times New Roman" w:hAnsi="Arial" w:cs="Times New Roman"/>
          <w:kern w:val="0"/>
          <w:sz w:val="24"/>
          <w:szCs w:val="20"/>
          <w:lang w:eastAsia="it-IT"/>
          <w14:ligatures w14:val="none"/>
        </w:rPr>
        <w:t xml:space="preserve">Questa è la prima correzione. L’altro vede il nostro modo di vivere il Vangelo e se è di buona volontà, se cerca la verità, già è nella possibilità di poterla vedere, scorgere attraverso la nostra vita tutta protesa verso la santità. </w:t>
      </w:r>
      <w:r w:rsidRPr="006A2059">
        <w:rPr>
          <w:rFonts w:ascii="Arial" w:eastAsia="Times New Roman" w:hAnsi="Arial" w:cs="Times New Roman"/>
          <w:i/>
          <w:kern w:val="0"/>
          <w:sz w:val="24"/>
          <w:szCs w:val="20"/>
          <w:lang w:eastAsia="it-IT"/>
          <w14:ligatures w14:val="none"/>
        </w:rPr>
        <w:t>Il santo non solo corregge coloro che credono, diviene motivo di crisi di coscienza anche per chi non crede</w:t>
      </w:r>
      <w:r w:rsidRPr="006A2059">
        <w:rPr>
          <w:rFonts w:ascii="Arial" w:eastAsia="Times New Roman" w:hAnsi="Arial" w:cs="Times New Roman"/>
          <w:kern w:val="0"/>
          <w:sz w:val="24"/>
          <w:szCs w:val="20"/>
          <w:lang w:eastAsia="it-IT"/>
          <w14:ligatures w14:val="none"/>
        </w:rPr>
        <w:t xml:space="preserve">. Lo diviene perché lui mostra la bellezza del Vangelo al mondo intero e chi è di buona volontà può senz’altro aprirsi alla fede. La santità è la via migliore di tutte per mettere in crisi le coscienze sia di chi crede che di quanti non credono. </w:t>
      </w:r>
    </w:p>
    <w:p w14:paraId="44B1F85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Tutti quanti manchiamo in molte cose. </w:t>
      </w:r>
      <w:r w:rsidRPr="006A2059">
        <w:rPr>
          <w:rFonts w:ascii="Arial" w:eastAsia="Times New Roman" w:hAnsi="Arial" w:cs="Times New Roman"/>
          <w:kern w:val="0"/>
          <w:sz w:val="24"/>
          <w:szCs w:val="20"/>
          <w:lang w:eastAsia="it-IT"/>
          <w14:ligatures w14:val="none"/>
        </w:rPr>
        <w:t xml:space="preserve">Il Vangelo è così alto, così perfetto, così sublime, così santo che nessuno mai potrà dire dinanzi ad esso di essere perfetto, o di osservarlo in ogni sua parte, anche la più piccola, come ci chiede Gesù. Questa </w:t>
      </w:r>
      <w:r w:rsidRPr="006A2059">
        <w:rPr>
          <w:rFonts w:ascii="Arial" w:eastAsia="Times New Roman" w:hAnsi="Arial" w:cs="Times New Roman"/>
          <w:kern w:val="0"/>
          <w:sz w:val="24"/>
          <w:szCs w:val="20"/>
          <w:lang w:eastAsia="it-IT"/>
          <w14:ligatures w14:val="none"/>
        </w:rPr>
        <w:lastRenderedPageBreak/>
        <w:t xml:space="preserve">coscienza di non perfetta osservanza da parte nostra del Vangelo deve far scaturire nel cuore una sola certezza: </w:t>
      </w:r>
      <w:r w:rsidRPr="006A2059">
        <w:rPr>
          <w:rFonts w:ascii="Arial" w:eastAsia="Times New Roman" w:hAnsi="Arial" w:cs="Times New Roman"/>
          <w:i/>
          <w:kern w:val="0"/>
          <w:sz w:val="24"/>
          <w:szCs w:val="20"/>
          <w:lang w:eastAsia="it-IT"/>
          <w14:ligatures w14:val="none"/>
        </w:rPr>
        <w:t>non possiamo chiedere agli altri quanto noi non facciamo; non possiamo esigere dagli altri quanto ancora noi non osserviamo</w:t>
      </w:r>
      <w:r w:rsidRPr="006A2059">
        <w:rPr>
          <w:rFonts w:ascii="Arial" w:eastAsia="Times New Roman" w:hAnsi="Arial" w:cs="Times New Roman"/>
          <w:kern w:val="0"/>
          <w:sz w:val="24"/>
          <w:szCs w:val="20"/>
          <w:lang w:eastAsia="it-IT"/>
          <w14:ligatures w14:val="none"/>
        </w:rPr>
        <w:t xml:space="preserve">. L’altra certezza è questa: </w:t>
      </w:r>
      <w:r w:rsidRPr="006A2059">
        <w:rPr>
          <w:rFonts w:ascii="Arial" w:eastAsia="Times New Roman" w:hAnsi="Arial" w:cs="Times New Roman"/>
          <w:i/>
          <w:kern w:val="0"/>
          <w:sz w:val="24"/>
          <w:szCs w:val="20"/>
          <w:lang w:eastAsia="it-IT"/>
          <w14:ligatures w14:val="none"/>
        </w:rPr>
        <w:t xml:space="preserve">quanto è difficile per noi, quanto richiede tempo a noi, è difficile e richiede tempo anche agli altri. </w:t>
      </w:r>
      <w:r w:rsidRPr="006A2059">
        <w:rPr>
          <w:rFonts w:ascii="Arial" w:eastAsia="Times New Roman" w:hAnsi="Arial" w:cs="Times New Roman"/>
          <w:kern w:val="0"/>
          <w:sz w:val="24"/>
          <w:szCs w:val="20"/>
          <w:lang w:eastAsia="it-IT"/>
          <w14:ligatures w14:val="none"/>
        </w:rPr>
        <w:t xml:space="preserve">Dall’una e dall’altra certezza nasce nel cuore la misericordia, la compassione, la pietà, l’amore, la scusa, il perdono. Nasce anche un più grande desiderio di crescere in santità da parte nostra, così molta più grazia si riverserà sulla terra, inondandola e preparandola e disponendola per una più grande crescita in grazia e in verità. </w:t>
      </w:r>
    </w:p>
    <w:p w14:paraId="7A9227C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Cuore e lingua una cosa sola. </w:t>
      </w:r>
      <w:r w:rsidRPr="006A2059">
        <w:rPr>
          <w:rFonts w:ascii="Arial" w:eastAsia="Times New Roman" w:hAnsi="Arial" w:cs="Times New Roman"/>
          <w:kern w:val="0"/>
          <w:sz w:val="24"/>
          <w:szCs w:val="20"/>
          <w:lang w:eastAsia="it-IT"/>
          <w14:ligatures w14:val="none"/>
        </w:rPr>
        <w:t xml:space="preserve">Dicendo che cuore e lingua sono una cosa sola si vuole asserire questo: </w:t>
      </w:r>
      <w:r w:rsidRPr="006A2059">
        <w:rPr>
          <w:rFonts w:ascii="Arial" w:eastAsia="Times New Roman" w:hAnsi="Arial" w:cs="Times New Roman"/>
          <w:i/>
          <w:kern w:val="0"/>
          <w:sz w:val="24"/>
          <w:szCs w:val="20"/>
          <w:lang w:eastAsia="it-IT"/>
          <w14:ligatures w14:val="none"/>
        </w:rPr>
        <w:t xml:space="preserve">non può cambiare la lingua chi non cambia il cuore. </w:t>
      </w:r>
      <w:r w:rsidRPr="006A2059">
        <w:rPr>
          <w:rFonts w:ascii="Arial" w:eastAsia="Times New Roman" w:hAnsi="Arial" w:cs="Times New Roman"/>
          <w:kern w:val="0"/>
          <w:sz w:val="24"/>
          <w:szCs w:val="20"/>
          <w:lang w:eastAsia="it-IT"/>
          <w14:ligatures w14:val="none"/>
        </w:rPr>
        <w:t xml:space="preserve">Chi vuol sapere cosa c’è nel suo cuore, lo può sempre, in ogni momento: </w:t>
      </w:r>
      <w:r w:rsidRPr="006A2059">
        <w:rPr>
          <w:rFonts w:ascii="Arial" w:eastAsia="Times New Roman" w:hAnsi="Arial" w:cs="Times New Roman"/>
          <w:i/>
          <w:kern w:val="0"/>
          <w:sz w:val="24"/>
          <w:szCs w:val="20"/>
          <w:lang w:eastAsia="it-IT"/>
          <w14:ligatures w14:val="none"/>
        </w:rPr>
        <w:t xml:space="preserve">è sufficiente che si esamini sulla lingua. La sua parola esce dal cuore. </w:t>
      </w:r>
      <w:r w:rsidRPr="006A2059">
        <w:rPr>
          <w:rFonts w:ascii="Arial" w:eastAsia="Times New Roman" w:hAnsi="Arial" w:cs="Times New Roman"/>
          <w:kern w:val="0"/>
          <w:sz w:val="24"/>
          <w:szCs w:val="20"/>
          <w:lang w:eastAsia="it-IT"/>
          <w14:ligatures w14:val="none"/>
        </w:rPr>
        <w:t xml:space="preserve">Se il cuore è puro le sue parole sono pure. Se il suo cuore è doppio, le sue parole sono doppie. </w:t>
      </w:r>
      <w:r w:rsidRPr="006A2059">
        <w:rPr>
          <w:rFonts w:ascii="Arial" w:eastAsia="Times New Roman" w:hAnsi="Arial" w:cs="Times New Roman"/>
          <w:i/>
          <w:kern w:val="0"/>
          <w:sz w:val="24"/>
          <w:szCs w:val="20"/>
          <w:lang w:eastAsia="it-IT"/>
          <w14:ligatures w14:val="none"/>
        </w:rPr>
        <w:t>Se il suo cuore è vanità, le sue parole sono vanità. Se il suo cuore ama Dio, di Dio parlerà la sua bocca</w:t>
      </w:r>
      <w:r w:rsidRPr="006A2059">
        <w:rPr>
          <w:rFonts w:ascii="Arial" w:eastAsia="Times New Roman" w:hAnsi="Arial" w:cs="Times New Roman"/>
          <w:kern w:val="0"/>
          <w:sz w:val="24"/>
          <w:szCs w:val="20"/>
          <w:lang w:eastAsia="it-IT"/>
          <w14:ligatures w14:val="none"/>
        </w:rPr>
        <w:t>. Se invece nel suo cuore c’è il peccato, di peccato parlerà e di concupiscenza e di superbia sarà formata ogni sua parola. È parola di Gesù, quindi verità eterna:</w:t>
      </w:r>
      <w:r w:rsidRPr="006A2059">
        <w:rPr>
          <w:rFonts w:ascii="Arial" w:eastAsia="Times New Roman" w:hAnsi="Arial" w:cs="Times New Roman"/>
          <w:i/>
          <w:kern w:val="0"/>
          <w:sz w:val="24"/>
          <w:szCs w:val="20"/>
          <w:lang w:eastAsia="it-IT"/>
          <w14:ligatures w14:val="none"/>
        </w:rPr>
        <w:t xml:space="preserve"> “la bocca parla dalla pienezza del cuore”</w:t>
      </w:r>
      <w:r w:rsidRPr="006A2059">
        <w:rPr>
          <w:rFonts w:ascii="Arial" w:eastAsia="Times New Roman" w:hAnsi="Arial" w:cs="Times New Roman"/>
          <w:kern w:val="0"/>
          <w:sz w:val="24"/>
          <w:szCs w:val="20"/>
          <w:lang w:eastAsia="it-IT"/>
          <w14:ligatures w14:val="none"/>
        </w:rPr>
        <w:t>. E ancora: “</w:t>
      </w:r>
      <w:r w:rsidRPr="006A2059">
        <w:rPr>
          <w:rFonts w:ascii="Arial" w:eastAsia="Times New Roman" w:hAnsi="Arial" w:cs="Times New Roman"/>
          <w:i/>
          <w:kern w:val="0"/>
          <w:sz w:val="24"/>
          <w:szCs w:val="20"/>
          <w:lang w:eastAsia="it-IT"/>
          <w14:ligatures w14:val="none"/>
        </w:rPr>
        <w:t>non potete dire cose buone, voi che siete cattivi nel cuore”</w:t>
      </w:r>
      <w:r w:rsidRPr="006A2059">
        <w:rPr>
          <w:rFonts w:ascii="Arial" w:eastAsia="Times New Roman" w:hAnsi="Arial" w:cs="Times New Roman"/>
          <w:kern w:val="0"/>
          <w:sz w:val="24"/>
          <w:szCs w:val="20"/>
          <w:lang w:eastAsia="it-IT"/>
          <w14:ligatures w14:val="none"/>
        </w:rPr>
        <w:t xml:space="preserve">. Nasce per tutti l’urgenza di purificare il cuore, mondarlo, liberarlo da ogni sozzura ed iniquità. </w:t>
      </w:r>
    </w:p>
    <w:p w14:paraId="540C0FB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 può cambiare il cuore è lo Spirito Santo. </w:t>
      </w:r>
      <w:r w:rsidRPr="006A2059">
        <w:rPr>
          <w:rFonts w:ascii="Arial" w:eastAsia="Times New Roman" w:hAnsi="Arial" w:cs="Times New Roman"/>
          <w:kern w:val="0"/>
          <w:sz w:val="24"/>
          <w:szCs w:val="20"/>
          <w:lang w:eastAsia="it-IT"/>
          <w14:ligatures w14:val="none"/>
        </w:rPr>
        <w:t xml:space="preserve">Chi può fare il cuore puro è lo Spirito Santo. Lui lo fa puro, non cambiandolo, ma espiantandolo. Lui toglie dal nostro petto il cuore di pietra e al suo posto mette un altro cuore, un cuore di carne, capace di amare. </w:t>
      </w:r>
      <w:r w:rsidRPr="006A2059">
        <w:rPr>
          <w:rFonts w:ascii="Arial" w:eastAsia="Times New Roman" w:hAnsi="Arial" w:cs="Times New Roman"/>
          <w:i/>
          <w:kern w:val="0"/>
          <w:sz w:val="24"/>
          <w:szCs w:val="20"/>
          <w:lang w:eastAsia="it-IT"/>
          <w14:ligatures w14:val="none"/>
        </w:rPr>
        <w:t xml:space="preserve">È questa la straordinaria potenza della grazia che il Signore concede a chi crede in Lui per opera del suo Santo Spirito. Questa grazia bisogna ogni giorno chiedere al Signore. Ogni giorno il Signore deve togliere dal nostro petto il cuore di ieri e mettere al suo posto un cuore nuovo, il cuore di oggi, conformato e sintonizzato sul cuore di Cristo Gesù e della Madre sua. </w:t>
      </w:r>
      <w:r w:rsidRPr="006A2059">
        <w:rPr>
          <w:rFonts w:ascii="Arial" w:eastAsia="Times New Roman" w:hAnsi="Arial" w:cs="Times New Roman"/>
          <w:kern w:val="0"/>
          <w:sz w:val="24"/>
          <w:szCs w:val="20"/>
          <w:lang w:eastAsia="it-IT"/>
          <w14:ligatures w14:val="none"/>
        </w:rPr>
        <w:t xml:space="preserve">Con il cuore nuovo tutto diviene e si fa nuovo, anche le parole, i desideri divengono nuovi. Questa grazia mai dobbiamo stancarci di chiederla. Da questa grazia, chiesta ogni giorno, nasce e matura in noi la santità di Cristo. Il cuore di Cristo in noi opera la verità di Cristo, la santità di Cristo, l’obbedienza di Cristo. </w:t>
      </w:r>
    </w:p>
    <w:p w14:paraId="6DC4FD4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Verità e grazia: una cosa sola. </w:t>
      </w:r>
      <w:r w:rsidRPr="006A2059">
        <w:rPr>
          <w:rFonts w:ascii="Arial" w:eastAsia="Times New Roman" w:hAnsi="Arial" w:cs="Times New Roman"/>
          <w:kern w:val="0"/>
          <w:sz w:val="24"/>
          <w:szCs w:val="20"/>
          <w:lang w:eastAsia="it-IT"/>
          <w14:ligatures w14:val="none"/>
        </w:rPr>
        <w:t xml:space="preserve">Verità e grazia sono una cosa sola. Non possono essere divise. Chi divide e separa, perde o non possiede né la grazia e né la verità. </w:t>
      </w:r>
      <w:r w:rsidRPr="006A2059">
        <w:rPr>
          <w:rFonts w:ascii="Arial" w:eastAsia="Times New Roman" w:hAnsi="Arial" w:cs="Times New Roman"/>
          <w:i/>
          <w:kern w:val="0"/>
          <w:sz w:val="24"/>
          <w:szCs w:val="20"/>
          <w:lang w:eastAsia="it-IT"/>
          <w14:ligatures w14:val="none"/>
        </w:rPr>
        <w:t>La grazia dona la capacità di vivere tutta la verità di Cristo Gesù, tutto il Suo Vangelo. La verità, o il Vangelo piantato nel nostro cuore, sviluppa la grazia e la porta al massimo della sua fruttificazione</w:t>
      </w:r>
      <w:r w:rsidRPr="006A2059">
        <w:rPr>
          <w:rFonts w:ascii="Arial" w:eastAsia="Times New Roman" w:hAnsi="Arial" w:cs="Times New Roman"/>
          <w:kern w:val="0"/>
          <w:sz w:val="24"/>
          <w:szCs w:val="20"/>
          <w:lang w:eastAsia="it-IT"/>
          <w14:ligatures w14:val="none"/>
        </w:rPr>
        <w:t xml:space="preserve">. Chi vuole aiutare l’uomo a divenire ciò che il Signore vuole che lui sia deve necessariamente nutrirlo di grazia e di verità, della grazia e della verità di Cristo Gesù. L’aver separato grazia e verità è aver perso e grazia e verità. Chi dona la grazia senza la verità, non dona né grazia e né verità. Chi dona la verità senza la grazia, non dona né verità e né grazia. </w:t>
      </w:r>
      <w:r w:rsidRPr="006A2059">
        <w:rPr>
          <w:rFonts w:ascii="Arial" w:eastAsia="Times New Roman" w:hAnsi="Arial" w:cs="Times New Roman"/>
          <w:i/>
          <w:kern w:val="0"/>
          <w:sz w:val="24"/>
          <w:szCs w:val="20"/>
          <w:lang w:eastAsia="it-IT"/>
          <w14:ligatures w14:val="none"/>
        </w:rPr>
        <w:t xml:space="preserve">La vita del cristiano è nella grazia e nella verità che diventano e sono una cosa sola: la vita di Cristo dentro di noi. </w:t>
      </w:r>
      <w:r w:rsidRPr="006A2059">
        <w:rPr>
          <w:rFonts w:ascii="Arial" w:eastAsia="Times New Roman" w:hAnsi="Arial" w:cs="Times New Roman"/>
          <w:kern w:val="0"/>
          <w:sz w:val="24"/>
          <w:szCs w:val="20"/>
          <w:lang w:eastAsia="it-IT"/>
          <w14:ligatures w14:val="none"/>
        </w:rPr>
        <w:t xml:space="preserve">Uno è Cristo, una è la sua vita. L’unità di Cristo e della sua vita devono essere conservate, donate e offerte nella loro inscindibile unità per sempre, per tutti i giorni della storia. </w:t>
      </w:r>
    </w:p>
    <w:p w14:paraId="3936A14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Dal cuore puro la lingua pura. </w:t>
      </w:r>
      <w:r w:rsidRPr="006A2059">
        <w:rPr>
          <w:rFonts w:ascii="Arial" w:eastAsia="Times New Roman" w:hAnsi="Arial" w:cs="Times New Roman"/>
          <w:kern w:val="0"/>
          <w:sz w:val="24"/>
          <w:szCs w:val="20"/>
          <w:lang w:eastAsia="it-IT"/>
          <w14:ligatures w14:val="none"/>
        </w:rPr>
        <w:t xml:space="preserve">Dal cuore puro nasce la lingua pura perché </w:t>
      </w:r>
      <w:r w:rsidRPr="006A2059">
        <w:rPr>
          <w:rFonts w:ascii="Arial" w:eastAsia="Times New Roman" w:hAnsi="Arial" w:cs="Times New Roman"/>
          <w:i/>
          <w:kern w:val="0"/>
          <w:sz w:val="24"/>
          <w:szCs w:val="20"/>
          <w:lang w:eastAsia="it-IT"/>
          <w14:ligatures w14:val="none"/>
        </w:rPr>
        <w:t>il cuore è la radice dei sentimenti che poi si trasformano in parola</w:t>
      </w:r>
      <w:r w:rsidRPr="006A2059">
        <w:rPr>
          <w:rFonts w:ascii="Arial" w:eastAsia="Times New Roman" w:hAnsi="Arial" w:cs="Times New Roman"/>
          <w:kern w:val="0"/>
          <w:sz w:val="24"/>
          <w:szCs w:val="20"/>
          <w:lang w:eastAsia="it-IT"/>
          <w14:ligatures w14:val="none"/>
        </w:rPr>
        <w:t xml:space="preserve">. Se il sentimento è orientato verso il peccato, che è superbia, concupiscenza, invidia, gelosia, le parole saranno parole che trasmettono all’esterno questi sentimenti di male e di peccato. </w:t>
      </w:r>
      <w:r w:rsidRPr="006A2059">
        <w:rPr>
          <w:rFonts w:ascii="Arial" w:eastAsia="Times New Roman" w:hAnsi="Arial" w:cs="Times New Roman"/>
          <w:i/>
          <w:kern w:val="0"/>
          <w:sz w:val="24"/>
          <w:szCs w:val="20"/>
          <w:lang w:eastAsia="it-IT"/>
          <w14:ligatures w14:val="none"/>
        </w:rPr>
        <w:t xml:space="preserve">Se invece nel cuore ci sono gli stessi sentimenti che furono in Cristo Gesù, la lingua altro non manifesterà che la bontà di Cristo che abita in noi e che noi vogliamo comunicare ad ogni uomo per la sua salvezza. </w:t>
      </w:r>
      <w:r w:rsidRPr="006A2059">
        <w:rPr>
          <w:rFonts w:ascii="Arial" w:eastAsia="Times New Roman" w:hAnsi="Arial" w:cs="Times New Roman"/>
          <w:kern w:val="0"/>
          <w:sz w:val="24"/>
          <w:szCs w:val="20"/>
          <w:lang w:eastAsia="it-IT"/>
          <w14:ligatures w14:val="none"/>
        </w:rPr>
        <w:t xml:space="preserve">Questa relazione tra cuore e parole ci obbliga a ricolmare ogni giorno il cuore della verità e della santità che sono in Cristo Gesù in modo che la nostra parola dica solo verità e santità di Cristo. </w:t>
      </w:r>
    </w:p>
    <w:p w14:paraId="7FD527A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Dalla lingua impura il cuore impuro. </w:t>
      </w:r>
      <w:r w:rsidRPr="006A2059">
        <w:rPr>
          <w:rFonts w:ascii="Arial" w:eastAsia="Times New Roman" w:hAnsi="Arial" w:cs="Times New Roman"/>
          <w:kern w:val="0"/>
          <w:sz w:val="24"/>
          <w:szCs w:val="20"/>
          <w:lang w:eastAsia="it-IT"/>
          <w14:ligatures w14:val="none"/>
        </w:rPr>
        <w:t xml:space="preserve">La nostra lingua impura tradisce che il nostro cuore è impuro. </w:t>
      </w:r>
      <w:r w:rsidRPr="006A2059">
        <w:rPr>
          <w:rFonts w:ascii="Arial" w:eastAsia="Times New Roman" w:hAnsi="Arial" w:cs="Times New Roman"/>
          <w:i/>
          <w:kern w:val="0"/>
          <w:sz w:val="24"/>
          <w:szCs w:val="20"/>
          <w:lang w:eastAsia="it-IT"/>
          <w14:ligatures w14:val="none"/>
        </w:rPr>
        <w:t>La nostra lingua falsa manifesta che il nostro cuore è falso. La nostra lingua frivola attesta e rivela che in noi c’è un cuore frivolo, vano, vuoto di ogni contenuto di salvezza e di redenzione, di verità e di giustizia secondo Dio, di grazia e di verità secondo Cristo Gesù</w:t>
      </w:r>
      <w:r w:rsidRPr="006A2059">
        <w:rPr>
          <w:rFonts w:ascii="Arial" w:eastAsia="Times New Roman" w:hAnsi="Arial" w:cs="Times New Roman"/>
          <w:kern w:val="0"/>
          <w:sz w:val="24"/>
          <w:szCs w:val="20"/>
          <w:lang w:eastAsia="it-IT"/>
          <w14:ligatures w14:val="none"/>
        </w:rPr>
        <w:t xml:space="preserve">. Ognuno può conoscere se stesso secondo verità. È sufficiente che esamini la bontà o la cattiveria, la serietà o la vanità, la concupiscenza o la santità di ogni sua parola. </w:t>
      </w:r>
    </w:p>
    <w:p w14:paraId="2F5E56B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niente governa, o distrugge, il tutto. </w:t>
      </w:r>
      <w:r w:rsidRPr="006A2059">
        <w:rPr>
          <w:rFonts w:ascii="Arial" w:eastAsia="Times New Roman" w:hAnsi="Arial" w:cs="Times New Roman"/>
          <w:kern w:val="0"/>
          <w:sz w:val="24"/>
          <w:szCs w:val="20"/>
          <w:lang w:eastAsia="it-IT"/>
          <w14:ligatures w14:val="none"/>
        </w:rPr>
        <w:t xml:space="preserve">La lingua in apparenza è il niente. Essa invece ha tanta potenza di distruzione che in un solo attimo può distruggere anni e anni di vita cristiana. </w:t>
      </w:r>
      <w:r w:rsidRPr="006A2059">
        <w:rPr>
          <w:rFonts w:ascii="Arial" w:eastAsia="Times New Roman" w:hAnsi="Arial" w:cs="Times New Roman"/>
          <w:i/>
          <w:kern w:val="0"/>
          <w:sz w:val="24"/>
          <w:szCs w:val="20"/>
          <w:lang w:eastAsia="it-IT"/>
          <w14:ligatures w14:val="none"/>
        </w:rPr>
        <w:t>Essa come è il “niente” per la distruzione, è anche il “niente” per la salvezza</w:t>
      </w:r>
      <w:r w:rsidRPr="006A2059">
        <w:rPr>
          <w:rFonts w:ascii="Arial" w:eastAsia="Times New Roman" w:hAnsi="Arial" w:cs="Times New Roman"/>
          <w:kern w:val="0"/>
          <w:sz w:val="24"/>
          <w:szCs w:val="20"/>
          <w:lang w:eastAsia="it-IT"/>
          <w14:ligatures w14:val="none"/>
        </w:rPr>
        <w:t xml:space="preserve">. Essa può edificare il Regno di Dio, ma anche condurlo in rovina; può aprire le porte del cielo, ma anche quelle dell’inferno; può creare la pace, ma anche fomentare la guerra; può dire parole di amore, ma anche di odio; può essere ricolma di santa gioia, ma anche portatrice di tristezza, di affanni, di guai per l’intera umanità. Questo deve insegnarci che circa </w:t>
      </w:r>
      <w:r w:rsidRPr="006A2059">
        <w:rPr>
          <w:rFonts w:ascii="Arial" w:eastAsia="Times New Roman" w:hAnsi="Arial" w:cs="Times New Roman"/>
          <w:i/>
          <w:kern w:val="0"/>
          <w:sz w:val="24"/>
          <w:szCs w:val="20"/>
          <w:lang w:eastAsia="it-IT"/>
          <w14:ligatures w14:val="none"/>
        </w:rPr>
        <w:t xml:space="preserve">la lingua dobbiamo rivestirci della più grande e più alta prudenza. Una nostra parola salva, ma anche conduce all’inferno, dona la vita ma anche la morte. </w:t>
      </w:r>
      <w:r w:rsidRPr="006A2059">
        <w:rPr>
          <w:rFonts w:ascii="Arial" w:eastAsia="Times New Roman" w:hAnsi="Arial" w:cs="Times New Roman"/>
          <w:kern w:val="0"/>
          <w:sz w:val="24"/>
          <w:szCs w:val="20"/>
          <w:lang w:eastAsia="it-IT"/>
          <w14:ligatures w14:val="none"/>
        </w:rPr>
        <w:t xml:space="preserve">Nessuna nostra parola è neutra, senza significato. Essa resta nella storia e la porta verso Dio, o verso l’inferno. </w:t>
      </w:r>
    </w:p>
    <w:p w14:paraId="5131241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Da tre parole la rovina dell’umanità. </w:t>
      </w:r>
      <w:r w:rsidRPr="006A2059">
        <w:rPr>
          <w:rFonts w:ascii="Arial" w:eastAsia="Times New Roman" w:hAnsi="Arial" w:cs="Times New Roman"/>
          <w:kern w:val="0"/>
          <w:sz w:val="24"/>
          <w:szCs w:val="20"/>
          <w:lang w:eastAsia="it-IT"/>
          <w14:ligatures w14:val="none"/>
        </w:rPr>
        <w:t xml:space="preserve">Tutto il male dell’umanità è nato da una menzogna, che è anche calunnia verso Dio. Sono state sufficienti tre parole: </w:t>
      </w:r>
      <w:r w:rsidRPr="006A2059">
        <w:rPr>
          <w:rFonts w:ascii="Arial" w:eastAsia="Times New Roman" w:hAnsi="Arial" w:cs="Times New Roman"/>
          <w:i/>
          <w:kern w:val="0"/>
          <w:sz w:val="24"/>
          <w:szCs w:val="20"/>
          <w:lang w:eastAsia="it-IT"/>
          <w14:ligatures w14:val="none"/>
        </w:rPr>
        <w:t>“non morirete affatto”</w:t>
      </w:r>
      <w:r w:rsidRPr="006A2059">
        <w:rPr>
          <w:rFonts w:ascii="Arial" w:eastAsia="Times New Roman" w:hAnsi="Arial" w:cs="Times New Roman"/>
          <w:kern w:val="0"/>
          <w:sz w:val="24"/>
          <w:szCs w:val="20"/>
          <w:lang w:eastAsia="it-IT"/>
          <w14:ligatures w14:val="none"/>
        </w:rPr>
        <w:t xml:space="preserve"> perché la morte entrasse nel mondo e seminasse rovina eterna per tutta l’umanità. </w:t>
      </w:r>
      <w:r w:rsidRPr="006A2059">
        <w:rPr>
          <w:rFonts w:ascii="Arial" w:eastAsia="Times New Roman" w:hAnsi="Arial" w:cs="Times New Roman"/>
          <w:i/>
          <w:kern w:val="0"/>
          <w:sz w:val="24"/>
          <w:szCs w:val="20"/>
          <w:lang w:eastAsia="it-IT"/>
          <w14:ligatures w14:val="none"/>
        </w:rPr>
        <w:t>Questa è la potenza di morte della lingua</w:t>
      </w:r>
      <w:r w:rsidRPr="006A2059">
        <w:rPr>
          <w:rFonts w:ascii="Arial" w:eastAsia="Times New Roman" w:hAnsi="Arial" w:cs="Times New Roman"/>
          <w:kern w:val="0"/>
          <w:sz w:val="24"/>
          <w:szCs w:val="20"/>
          <w:lang w:eastAsia="it-IT"/>
          <w14:ligatures w14:val="none"/>
        </w:rPr>
        <w:t xml:space="preserve">. Se si pensa che sovente, anche </w:t>
      </w:r>
      <w:r w:rsidRPr="006A2059">
        <w:rPr>
          <w:rFonts w:ascii="Arial" w:eastAsia="Times New Roman" w:hAnsi="Arial" w:cs="Times New Roman"/>
          <w:i/>
          <w:kern w:val="0"/>
          <w:sz w:val="24"/>
          <w:szCs w:val="20"/>
          <w:lang w:eastAsia="it-IT"/>
          <w14:ligatures w14:val="none"/>
        </w:rPr>
        <w:t>tra i cristiani, si usa la calunnia, la menzogna, la falsità, la diceria, il pregiudizio, la condanna in modo così superficiale da fare spavento a chi vive fuori della fede cristiana</w:t>
      </w:r>
      <w:r w:rsidRPr="006A2059">
        <w:rPr>
          <w:rFonts w:ascii="Arial" w:eastAsia="Times New Roman" w:hAnsi="Arial" w:cs="Times New Roman"/>
          <w:kern w:val="0"/>
          <w:sz w:val="24"/>
          <w:szCs w:val="20"/>
          <w:lang w:eastAsia="it-IT"/>
          <w14:ligatures w14:val="none"/>
        </w:rPr>
        <w:t xml:space="preserve">, possiamo comprendere assai bene qual è lo stato spirituale della nostra vita. Esso è sicuramente nella morte. </w:t>
      </w:r>
      <w:r w:rsidRPr="006A2059">
        <w:rPr>
          <w:rFonts w:ascii="Arial" w:eastAsia="Times New Roman" w:hAnsi="Arial" w:cs="Times New Roman"/>
          <w:i/>
          <w:kern w:val="0"/>
          <w:sz w:val="24"/>
          <w:szCs w:val="20"/>
          <w:lang w:eastAsia="it-IT"/>
          <w14:ligatures w14:val="none"/>
        </w:rPr>
        <w:t>Chi è nella morte semina morte. Chi è nella vita semina vita</w:t>
      </w:r>
      <w:r w:rsidRPr="006A2059">
        <w:rPr>
          <w:rFonts w:ascii="Arial" w:eastAsia="Times New Roman" w:hAnsi="Arial" w:cs="Times New Roman"/>
          <w:kern w:val="0"/>
          <w:sz w:val="24"/>
          <w:szCs w:val="20"/>
          <w:lang w:eastAsia="it-IT"/>
          <w14:ligatures w14:val="none"/>
        </w:rPr>
        <w:t xml:space="preserve">. Non può chi è nella morte seminare vita, né chi è nella vita seminare morte. Ognuno è ciò che semina. Chi semina calunnia è nella morte. Di sicuro non è nella vita. </w:t>
      </w:r>
    </w:p>
    <w:p w14:paraId="6543358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Tutto è dalla parola. </w:t>
      </w:r>
      <w:r w:rsidRPr="006A2059">
        <w:rPr>
          <w:rFonts w:ascii="Arial" w:eastAsia="Times New Roman" w:hAnsi="Arial" w:cs="Times New Roman"/>
          <w:kern w:val="0"/>
          <w:sz w:val="24"/>
          <w:szCs w:val="20"/>
          <w:lang w:eastAsia="it-IT"/>
          <w14:ligatures w14:val="none"/>
        </w:rPr>
        <w:t xml:space="preserve">In questo mondo tutto è dalla parola: la vita e la morte, il paradiso e l’inferno, la verità e la falsità, l’aiuto e la rovina, la salvezza e la perdizione. </w:t>
      </w:r>
      <w:r w:rsidRPr="006A2059">
        <w:rPr>
          <w:rFonts w:ascii="Arial" w:eastAsia="Times New Roman" w:hAnsi="Arial" w:cs="Times New Roman"/>
          <w:i/>
          <w:kern w:val="0"/>
          <w:sz w:val="24"/>
          <w:szCs w:val="20"/>
          <w:lang w:eastAsia="it-IT"/>
          <w14:ligatures w14:val="none"/>
        </w:rPr>
        <w:t>Chi semina una parola di verità, la Parola di Cristo, porta a Cristo, introduce nella vita. Chi invece semina una parola di falsità, di menzogna, di calunnia, di inganno, genera morte, conduce verso la perdizione nel tempo e nell’eternità</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 xml:space="preserve">Chi semina il Vangelo raccoglie frutti di Vangelo. Chi invece semina il peccato, peccato raccoglierà. </w:t>
      </w:r>
      <w:r w:rsidRPr="006A2059">
        <w:rPr>
          <w:rFonts w:ascii="Arial" w:eastAsia="Times New Roman" w:hAnsi="Arial" w:cs="Times New Roman"/>
          <w:kern w:val="0"/>
          <w:sz w:val="24"/>
          <w:szCs w:val="20"/>
          <w:lang w:eastAsia="it-IT"/>
          <w14:ligatures w14:val="none"/>
        </w:rPr>
        <w:t xml:space="preserve">Ognuno pertanto è obbligato a mettere ogni </w:t>
      </w:r>
      <w:r w:rsidRPr="006A2059">
        <w:rPr>
          <w:rFonts w:ascii="Arial" w:eastAsia="Times New Roman" w:hAnsi="Arial" w:cs="Times New Roman"/>
          <w:kern w:val="0"/>
          <w:sz w:val="24"/>
          <w:szCs w:val="20"/>
          <w:lang w:eastAsia="it-IT"/>
          <w14:ligatures w14:val="none"/>
        </w:rPr>
        <w:lastRenderedPageBreak/>
        <w:t xml:space="preserve">attenzione nello spargere la sua parola nei cuori. Una volta che essa penetra dentro, essa concepisce e genera secondo la sua natura. Se è buona, genera e partorisce bontà; se è cattiva, genera e partorisce cattiveria. Se è mediocre, opererà secondo la sua mediocrità; se è perfetta, produrrà secondo la sua perfezione. </w:t>
      </w:r>
    </w:p>
    <w:p w14:paraId="5E68DFA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Navi, venti gagliardi, timone. </w:t>
      </w:r>
      <w:r w:rsidRPr="006A2059">
        <w:rPr>
          <w:rFonts w:ascii="Arial" w:eastAsia="Times New Roman" w:hAnsi="Arial" w:cs="Times New Roman"/>
          <w:kern w:val="0"/>
          <w:sz w:val="24"/>
          <w:szCs w:val="20"/>
          <w:lang w:eastAsia="it-IT"/>
          <w14:ligatures w14:val="none"/>
        </w:rPr>
        <w:t xml:space="preserve">San Giacomo, per convincere della potenza creatrice e distruttrice della </w:t>
      </w:r>
      <w:r w:rsidRPr="006A2059">
        <w:rPr>
          <w:rFonts w:ascii="Arial" w:eastAsia="Times New Roman" w:hAnsi="Arial" w:cs="Times New Roman"/>
          <w:i/>
          <w:kern w:val="0"/>
          <w:sz w:val="24"/>
          <w:szCs w:val="20"/>
          <w:lang w:eastAsia="it-IT"/>
          <w14:ligatures w14:val="none"/>
        </w:rPr>
        <w:t>“parola”</w:t>
      </w:r>
      <w:r w:rsidRPr="006A2059">
        <w:rPr>
          <w:rFonts w:ascii="Arial" w:eastAsia="Times New Roman" w:hAnsi="Arial" w:cs="Times New Roman"/>
          <w:kern w:val="0"/>
          <w:sz w:val="24"/>
          <w:szCs w:val="20"/>
          <w:lang w:eastAsia="it-IT"/>
          <w14:ligatures w14:val="none"/>
        </w:rPr>
        <w:t xml:space="preserve"> porta un esempio che merita tutta la nostra attenzione. </w:t>
      </w:r>
      <w:r w:rsidRPr="006A2059">
        <w:rPr>
          <w:rFonts w:ascii="Arial" w:eastAsia="Times New Roman" w:hAnsi="Arial" w:cs="Times New Roman"/>
          <w:i/>
          <w:kern w:val="0"/>
          <w:sz w:val="24"/>
          <w:szCs w:val="20"/>
          <w:lang w:eastAsia="it-IT"/>
          <w14:ligatures w14:val="none"/>
        </w:rPr>
        <w:t xml:space="preserve">Una nave immensamente grande spinta da forze gagliarde, quali sono le forze del vento, che a volte si abbatte sul mare a modo di uragano, è condotta verso il porto della salvezza da un organo piccolo, quasi insignificante dinanzi alla grandezza della nave e alle forze della natura. Questo piccolo organo è il timone. </w:t>
      </w:r>
      <w:r w:rsidRPr="006A2059">
        <w:rPr>
          <w:rFonts w:ascii="Arial" w:eastAsia="Times New Roman" w:hAnsi="Arial" w:cs="Times New Roman"/>
          <w:kern w:val="0"/>
          <w:sz w:val="24"/>
          <w:szCs w:val="20"/>
          <w:lang w:eastAsia="it-IT"/>
          <w14:ligatures w14:val="none"/>
        </w:rPr>
        <w:t xml:space="preserve">Anche la nostra vita e la vita del mondo intero può essere condotta verso la porta della salvezza eterna da questo piccolissimo organo che è la lingua. </w:t>
      </w:r>
      <w:r w:rsidRPr="006A2059">
        <w:rPr>
          <w:rFonts w:ascii="Arial" w:eastAsia="Times New Roman" w:hAnsi="Arial" w:cs="Times New Roman"/>
          <w:i/>
          <w:kern w:val="0"/>
          <w:sz w:val="24"/>
          <w:szCs w:val="20"/>
          <w:lang w:eastAsia="it-IT"/>
          <w14:ligatures w14:val="none"/>
        </w:rPr>
        <w:t>Se attraverso di essa diciamo parole sante, noi camminiamo verso la santità di Dio e aiutiamo il mondo a santificarsi</w:t>
      </w:r>
      <w:r w:rsidRPr="006A2059">
        <w:rPr>
          <w:rFonts w:ascii="Arial" w:eastAsia="Times New Roman" w:hAnsi="Arial" w:cs="Times New Roman"/>
          <w:kern w:val="0"/>
          <w:sz w:val="24"/>
          <w:szCs w:val="20"/>
          <w:lang w:eastAsia="it-IT"/>
          <w14:ligatures w14:val="none"/>
        </w:rPr>
        <w:t xml:space="preserve">; se invece diciamo parole cattive, di menzogna, di calunnia, di concupiscenza, di ogni genere di falsità, noi conduciamo il mondo verso la sua perdizione eterna, perché la nostra vita cammina verso l’inferno. </w:t>
      </w:r>
    </w:p>
    <w:p w14:paraId="78589CD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Le parole sono la rovina del mondo. </w:t>
      </w:r>
      <w:r w:rsidRPr="006A2059">
        <w:rPr>
          <w:rFonts w:ascii="Arial" w:eastAsia="Times New Roman" w:hAnsi="Arial" w:cs="Times New Roman"/>
          <w:kern w:val="0"/>
          <w:sz w:val="24"/>
          <w:szCs w:val="20"/>
          <w:lang w:eastAsia="it-IT"/>
          <w14:ligatures w14:val="none"/>
        </w:rPr>
        <w:t xml:space="preserve">Non sono le parole in sé la rovina del mondo. Sono le parole cattive. Per Giacomo </w:t>
      </w:r>
      <w:r w:rsidRPr="006A2059">
        <w:rPr>
          <w:rFonts w:ascii="Arial" w:eastAsia="Times New Roman" w:hAnsi="Arial" w:cs="Times New Roman"/>
          <w:i/>
          <w:kern w:val="0"/>
          <w:sz w:val="24"/>
          <w:szCs w:val="20"/>
          <w:lang w:eastAsia="it-IT"/>
          <w14:ligatures w14:val="none"/>
        </w:rPr>
        <w:t>la lingua è fuoco che trae la sua fiamma dalla geenna; contamina chi la usa.</w:t>
      </w:r>
      <w:r w:rsidRPr="006A2059">
        <w:rPr>
          <w:rFonts w:ascii="Arial" w:eastAsia="Times New Roman" w:hAnsi="Arial" w:cs="Times New Roman"/>
          <w:kern w:val="0"/>
          <w:sz w:val="24"/>
          <w:szCs w:val="20"/>
          <w:lang w:eastAsia="it-IT"/>
          <w14:ligatures w14:val="none"/>
        </w:rPr>
        <w:t xml:space="preserve"> Questo ci fa dire che </w:t>
      </w:r>
      <w:r w:rsidRPr="006A2059">
        <w:rPr>
          <w:rFonts w:ascii="Arial" w:eastAsia="Times New Roman" w:hAnsi="Arial" w:cs="Times New Roman"/>
          <w:i/>
          <w:kern w:val="0"/>
          <w:sz w:val="24"/>
          <w:szCs w:val="20"/>
          <w:lang w:eastAsia="it-IT"/>
          <w14:ligatures w14:val="none"/>
        </w:rPr>
        <w:t xml:space="preserve">l’uomo è la sua lingua </w:t>
      </w:r>
      <w:r w:rsidRPr="006A2059">
        <w:rPr>
          <w:rFonts w:ascii="Arial" w:eastAsia="Times New Roman" w:hAnsi="Arial" w:cs="Times New Roman"/>
          <w:kern w:val="0"/>
          <w:sz w:val="24"/>
          <w:szCs w:val="20"/>
          <w:lang w:eastAsia="it-IT"/>
          <w14:ligatures w14:val="none"/>
        </w:rPr>
        <w:t xml:space="preserve">e anche che </w:t>
      </w:r>
      <w:r w:rsidRPr="006A2059">
        <w:rPr>
          <w:rFonts w:ascii="Arial" w:eastAsia="Times New Roman" w:hAnsi="Arial" w:cs="Times New Roman"/>
          <w:i/>
          <w:kern w:val="0"/>
          <w:sz w:val="24"/>
          <w:szCs w:val="20"/>
          <w:lang w:eastAsia="it-IT"/>
          <w14:ligatures w14:val="none"/>
        </w:rPr>
        <w:t xml:space="preserve">la lingua è indomabile, ribelle, piena di veleno mortale. </w:t>
      </w:r>
      <w:r w:rsidRPr="006A2059">
        <w:rPr>
          <w:rFonts w:ascii="Arial" w:eastAsia="Times New Roman" w:hAnsi="Arial" w:cs="Times New Roman"/>
          <w:kern w:val="0"/>
          <w:sz w:val="24"/>
          <w:szCs w:val="20"/>
          <w:lang w:eastAsia="it-IT"/>
          <w14:ligatures w14:val="none"/>
        </w:rPr>
        <w:t xml:space="preserve">La lingua è tutto questo, perché il cuore è tutto questo. Non si insisterà mai abbastanza nel ricordare che non si può modificare la lingua se non si modifica il cuore. Il cuore deve essere puro, pulito, mondo, santo, libero, bello, nuovo, tutto spirituale. Questo cuore ogni giorno deve metterlo in noi lo Spirito Santo. Il cristiano invoca lo Spirito del Signore e chiede che gli cambi il cuore, glielo muti. </w:t>
      </w:r>
      <w:r w:rsidRPr="006A2059">
        <w:rPr>
          <w:rFonts w:ascii="Arial" w:eastAsia="Times New Roman" w:hAnsi="Arial" w:cs="Times New Roman"/>
          <w:i/>
          <w:kern w:val="0"/>
          <w:sz w:val="24"/>
          <w:szCs w:val="20"/>
          <w:lang w:eastAsia="it-IT"/>
          <w14:ligatures w14:val="none"/>
        </w:rPr>
        <w:t xml:space="preserve">Dal cuore nuovo nasce la parola nuova, dal cuore puro nasce la parola pura, dal cuore santo nasce la parola santa, dal cuore libero nasce la parola libera, dal cuore spirituale nasce una parola spirituale, dal cuore ricco di amore e di misericordia nasce una parola ricca di amore e di misericordia. </w:t>
      </w:r>
      <w:r w:rsidRPr="006A2059">
        <w:rPr>
          <w:rFonts w:ascii="Arial" w:eastAsia="Times New Roman" w:hAnsi="Arial" w:cs="Times New Roman"/>
          <w:kern w:val="0"/>
          <w:sz w:val="24"/>
          <w:szCs w:val="20"/>
          <w:lang w:eastAsia="it-IT"/>
          <w14:ligatures w14:val="none"/>
        </w:rPr>
        <w:t xml:space="preserve">Se invece nel cuore c’è l’inferno, la parola diviene una fiamma di fuoco che incendia e porta morte. </w:t>
      </w:r>
    </w:p>
    <w:p w14:paraId="7A861DD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contraddizione della lingua: benedire Dio, maledire l’uomo. </w:t>
      </w:r>
      <w:r w:rsidRPr="006A2059">
        <w:rPr>
          <w:rFonts w:ascii="Arial" w:eastAsia="Times New Roman" w:hAnsi="Arial" w:cs="Times New Roman"/>
          <w:kern w:val="0"/>
          <w:sz w:val="24"/>
          <w:szCs w:val="20"/>
          <w:lang w:eastAsia="it-IT"/>
          <w14:ligatures w14:val="none"/>
        </w:rPr>
        <w:t xml:space="preserve">Non si può servire bene Dio e trattare male l’uomo. Vi è un solo amore: </w:t>
      </w:r>
      <w:r w:rsidRPr="006A2059">
        <w:rPr>
          <w:rFonts w:ascii="Arial" w:eastAsia="Times New Roman" w:hAnsi="Arial" w:cs="Times New Roman"/>
          <w:i/>
          <w:kern w:val="0"/>
          <w:sz w:val="24"/>
          <w:szCs w:val="20"/>
          <w:lang w:eastAsia="it-IT"/>
          <w14:ligatures w14:val="none"/>
        </w:rPr>
        <w:t>Dio e l’uomo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Il dualismo non è cristiano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Il dualismo fuori dell’uomo è falsità nell’uomo</w:t>
      </w:r>
      <w:r w:rsidRPr="006A2059">
        <w:rPr>
          <w:rFonts w:ascii="Arial" w:eastAsia="Times New Roman" w:hAnsi="Arial" w:cs="Times New Roman"/>
          <w:kern w:val="0"/>
          <w:sz w:val="24"/>
          <w:szCs w:val="20"/>
          <w:lang w:eastAsia="it-IT"/>
          <w14:ligatures w14:val="none"/>
        </w:rPr>
        <w:t xml:space="preserve">. Chi ama Dio, o dice di amare Dio, attesta la verità di quanto afferma attraverso la visibilità del suo amore verso i fratelli, verso ogni uomo. Un solo peccato contro l’uomo rivela falso il nostro amore per il Signore. </w:t>
      </w:r>
      <w:r w:rsidRPr="006A2059">
        <w:rPr>
          <w:rFonts w:ascii="Arial" w:eastAsia="Times New Roman" w:hAnsi="Arial" w:cs="Times New Roman"/>
          <w:i/>
          <w:kern w:val="0"/>
          <w:sz w:val="24"/>
          <w:szCs w:val="20"/>
          <w:lang w:eastAsia="it-IT"/>
          <w14:ligatures w14:val="none"/>
        </w:rPr>
        <w:t>È assai facile sapere allora chi ama Dio da chi non lo ama, chi lo serve secondo verità da chi finge di servirlo, o da chi si serve del nome di Dio per il suo peccato: è sufficiente osservare l’amore per l’uomo. L’amore per l’uomo è uno solo: quello di Cristo Gesù, quello di Dio. Cristo Gesù, Dio e Figlio di Dio, per amare Dio ha dato la vita per l’uomo; ha amato Dio donando la vita per la nostra salvezza. In Lui vi è un solo amore, una sola obbedienza, una sola carità: ha amato Dio morendo per l’uomo; ha obbedito a Dio sacrificandosi per l’uomo; ha servito il Padre offrendo la vita per la nostra salvezza</w:t>
      </w:r>
      <w:r w:rsidRPr="006A2059">
        <w:rPr>
          <w:rFonts w:ascii="Arial" w:eastAsia="Times New Roman" w:hAnsi="Arial" w:cs="Times New Roman"/>
          <w:kern w:val="0"/>
          <w:sz w:val="24"/>
          <w:szCs w:val="20"/>
          <w:lang w:eastAsia="it-IT"/>
          <w14:ligatures w14:val="none"/>
        </w:rPr>
        <w:t xml:space="preserve">. Per questo motivo il dualismo, la separazione non può essere cristiana. L’uomo non può separare ciò che Dio ha unito nel mistero della sua croce. </w:t>
      </w:r>
    </w:p>
    <w:p w14:paraId="0634192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Portare nei cuori l’obbedienza per la verità dell’uomo. </w:t>
      </w:r>
      <w:r w:rsidRPr="006A2059">
        <w:rPr>
          <w:rFonts w:ascii="Arial" w:eastAsia="Times New Roman" w:hAnsi="Arial" w:cs="Times New Roman"/>
          <w:kern w:val="0"/>
          <w:sz w:val="24"/>
          <w:szCs w:val="20"/>
          <w:lang w:eastAsia="it-IT"/>
          <w14:ligatures w14:val="none"/>
        </w:rPr>
        <w:t>La verità di Cristo deve divenire verità di ogni cristiano.</w:t>
      </w:r>
      <w:r w:rsidRPr="006A2059">
        <w:rPr>
          <w:rFonts w:ascii="Arial" w:eastAsia="Times New Roman" w:hAnsi="Arial" w:cs="Times New Roman"/>
          <w:i/>
          <w:kern w:val="0"/>
          <w:sz w:val="24"/>
          <w:szCs w:val="20"/>
          <w:lang w:eastAsia="it-IT"/>
          <w14:ligatures w14:val="none"/>
        </w:rPr>
        <w:t xml:space="preserve"> La verità di Cristo è una sola: l’amore di salvezza, di redenzione, che è amore di croce, fino alla morte per ogni uomo. </w:t>
      </w:r>
      <w:r w:rsidRPr="006A2059">
        <w:rPr>
          <w:rFonts w:ascii="Arial" w:eastAsia="Times New Roman" w:hAnsi="Arial" w:cs="Times New Roman"/>
          <w:kern w:val="0"/>
          <w:sz w:val="24"/>
          <w:szCs w:val="20"/>
          <w:lang w:eastAsia="it-IT"/>
          <w14:ligatures w14:val="none"/>
        </w:rPr>
        <w:t xml:space="preserve">Se non portiamo i nostri cuori in questa obbedienza per la verità dell’uomo e la verità è una sola: la nostra vita per la loro vita, noi non siamo cristiani. </w:t>
      </w:r>
      <w:r w:rsidRPr="006A2059">
        <w:rPr>
          <w:rFonts w:ascii="Arial" w:eastAsia="Times New Roman" w:hAnsi="Arial" w:cs="Times New Roman"/>
          <w:i/>
          <w:kern w:val="0"/>
          <w:sz w:val="24"/>
          <w:szCs w:val="20"/>
          <w:lang w:eastAsia="it-IT"/>
          <w14:ligatures w14:val="none"/>
        </w:rPr>
        <w:t>Il cristiano si distingue e si caratterizza per il suo amore per l’uomo. Quello che al cristiano è chiesto non è un amore semplice. È un amore di croce. È l’offerta di tutta la sua vita per i fratelli. Niente il cristiano deve tenere per sé della sua vita. Egli la deve spendere interamente per i suoi fratelli. Per il cristiano ogni uomo è suo fratello da amare alla stessa maniera di Cristo Gesù: con il dono della sua vita per la salvezza</w:t>
      </w:r>
      <w:r w:rsidRPr="006A2059">
        <w:rPr>
          <w:rFonts w:ascii="Arial" w:eastAsia="Times New Roman" w:hAnsi="Arial" w:cs="Times New Roman"/>
          <w:kern w:val="0"/>
          <w:sz w:val="24"/>
          <w:szCs w:val="20"/>
          <w:lang w:eastAsia="it-IT"/>
          <w14:ligatures w14:val="none"/>
        </w:rPr>
        <w:t xml:space="preserve">. Non è facile pensare così. È questo un pensiero contrario alla nostra natura di peccato. Ma bisogna pensare così, parlare così. È questo un pensiero conforme alla nuova natura ricevuta in Cristo Gesù. </w:t>
      </w:r>
    </w:p>
    <w:p w14:paraId="17B4ADE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verità è unità. Ogni verità divisa è falsa. </w:t>
      </w:r>
      <w:r w:rsidRPr="006A2059">
        <w:rPr>
          <w:rFonts w:ascii="Arial" w:eastAsia="Times New Roman" w:hAnsi="Arial" w:cs="Times New Roman"/>
          <w:kern w:val="0"/>
          <w:sz w:val="24"/>
          <w:szCs w:val="20"/>
          <w:lang w:eastAsia="it-IT"/>
          <w14:ligatures w14:val="none"/>
        </w:rPr>
        <w:t xml:space="preserve">Dicendo che la verità è una si vuole insegnare un solo principio operativo: non si deve, né ora, né mai, perché non si può, separare l’amore di Dio dall’amore dell’uomo. </w:t>
      </w:r>
      <w:r w:rsidRPr="006A2059">
        <w:rPr>
          <w:rFonts w:ascii="Arial" w:eastAsia="Times New Roman" w:hAnsi="Arial" w:cs="Times New Roman"/>
          <w:i/>
          <w:kern w:val="0"/>
          <w:sz w:val="24"/>
          <w:szCs w:val="20"/>
          <w:lang w:eastAsia="it-IT"/>
          <w14:ligatures w14:val="none"/>
        </w:rPr>
        <w:t xml:space="preserve">Un solo amore per il Signore e per l’uomo. Una sola obbedienza per il Signore e per l’uomo. Una sola verità per il Signore e per l’uomo. Una sola carità per il Signore e per l’uomo. </w:t>
      </w:r>
      <w:r w:rsidRPr="006A2059">
        <w:rPr>
          <w:rFonts w:ascii="Arial" w:eastAsia="Times New Roman" w:hAnsi="Arial" w:cs="Times New Roman"/>
          <w:kern w:val="0"/>
          <w:sz w:val="24"/>
          <w:szCs w:val="20"/>
          <w:lang w:eastAsia="it-IT"/>
          <w14:ligatures w14:val="none"/>
        </w:rPr>
        <w:t xml:space="preserve">Ogni divisione, ogni separazione, ogni scissione è falsità che viene immessa nel cuore per la sua rovina e la rovina del mondo. </w:t>
      </w:r>
    </w:p>
    <w:p w14:paraId="097F4EA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Ogni essere produce secondo la propria natura. </w:t>
      </w:r>
      <w:r w:rsidRPr="006A2059">
        <w:rPr>
          <w:rFonts w:ascii="Arial" w:eastAsia="Times New Roman" w:hAnsi="Arial" w:cs="Times New Roman"/>
          <w:kern w:val="0"/>
          <w:sz w:val="24"/>
          <w:szCs w:val="20"/>
          <w:lang w:eastAsia="it-IT"/>
          <w14:ligatures w14:val="none"/>
        </w:rPr>
        <w:t xml:space="preserve">Anche questa verità è necessario che sia chiara al nostro spirito, alla nostra mente, al nostro cuore, alla nostra intelligenza. La natura di peccato produce frutti di peccato. </w:t>
      </w:r>
      <w:r w:rsidRPr="006A2059">
        <w:rPr>
          <w:rFonts w:ascii="Arial" w:eastAsia="Times New Roman" w:hAnsi="Arial" w:cs="Times New Roman"/>
          <w:i/>
          <w:kern w:val="0"/>
          <w:sz w:val="24"/>
          <w:szCs w:val="20"/>
          <w:lang w:eastAsia="it-IT"/>
          <w14:ligatures w14:val="none"/>
        </w:rPr>
        <w:t>Non può produrre frutti di grazia e di verità. Non può perché la sua essenza è peccato. La natura di grazia invece produce frutti di grazia e di verità, di amore e di misericordia, di compassione e di vera giustizia secondo Dio</w:t>
      </w:r>
      <w:r w:rsidRPr="006A2059">
        <w:rPr>
          <w:rFonts w:ascii="Arial" w:eastAsia="Times New Roman" w:hAnsi="Arial" w:cs="Times New Roman"/>
          <w:kern w:val="0"/>
          <w:sz w:val="24"/>
          <w:szCs w:val="20"/>
          <w:lang w:eastAsia="it-IT"/>
          <w14:ligatures w14:val="none"/>
        </w:rPr>
        <w:t xml:space="preserve">. Se il cristiano vuole produrre secondo la natura nuova, quella che è stata conformata alla natura di Cristo Gesù e che è stata resa partecipe della natura divina, in questa natura deve ogni giorno crescere. Se ritorna nella sua vecchia natura, gli sarà impossibile produrre frutti secondo la nuova natura. </w:t>
      </w:r>
      <w:r w:rsidRPr="006A2059">
        <w:rPr>
          <w:rFonts w:ascii="Arial" w:eastAsia="Times New Roman" w:hAnsi="Arial" w:cs="Times New Roman"/>
          <w:i/>
          <w:kern w:val="0"/>
          <w:sz w:val="24"/>
          <w:szCs w:val="20"/>
          <w:lang w:eastAsia="it-IT"/>
          <w14:ligatures w14:val="none"/>
        </w:rPr>
        <w:t xml:space="preserve">La morale cristiana non nasce dalla volontà, nasce dalla natura. </w:t>
      </w:r>
      <w:r w:rsidRPr="006A2059">
        <w:rPr>
          <w:rFonts w:ascii="Arial" w:eastAsia="Times New Roman" w:hAnsi="Arial" w:cs="Times New Roman"/>
          <w:kern w:val="0"/>
          <w:sz w:val="24"/>
          <w:szCs w:val="20"/>
          <w:lang w:eastAsia="it-IT"/>
          <w14:ligatures w14:val="none"/>
        </w:rPr>
        <w:t xml:space="preserve">La volontà riporta la natura nella sua verità; la natura riportata e conservata nella sua nuova verità, produrrà frutti di grazia e di verità secondo Dio. </w:t>
      </w:r>
    </w:p>
    <w:p w14:paraId="73F851A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L’infinita passione di verità e di salvezza. Una sola passione d’amore. </w:t>
      </w:r>
      <w:r w:rsidRPr="006A2059">
        <w:rPr>
          <w:rFonts w:ascii="Arial" w:eastAsia="Times New Roman" w:hAnsi="Arial" w:cs="Times New Roman"/>
          <w:kern w:val="0"/>
          <w:sz w:val="24"/>
          <w:szCs w:val="20"/>
          <w:lang w:eastAsia="it-IT"/>
          <w14:ligatures w14:val="none"/>
        </w:rPr>
        <w:t xml:space="preserve">Ogni cristiano è chiamato a vivere alla maniera di Cristo Gesù, a ricolmarsi dei suoi sentimenti. </w:t>
      </w:r>
      <w:r w:rsidRPr="006A2059">
        <w:rPr>
          <w:rFonts w:ascii="Arial" w:eastAsia="Times New Roman" w:hAnsi="Arial" w:cs="Times New Roman"/>
          <w:i/>
          <w:kern w:val="0"/>
          <w:sz w:val="24"/>
          <w:szCs w:val="20"/>
          <w:lang w:eastAsia="it-IT"/>
          <w14:ligatures w14:val="none"/>
        </w:rPr>
        <w:t xml:space="preserve">Cristo Gesù visse un’infinita passione di verità e di salvezza. Questa passione culminò sulla croce, dove si consumò d’amore per tutto il genere umano. </w:t>
      </w:r>
      <w:r w:rsidRPr="006A2059">
        <w:rPr>
          <w:rFonts w:ascii="Arial" w:eastAsia="Times New Roman" w:hAnsi="Arial" w:cs="Times New Roman"/>
          <w:kern w:val="0"/>
          <w:sz w:val="24"/>
          <w:szCs w:val="20"/>
          <w:lang w:eastAsia="it-IT"/>
          <w14:ligatures w14:val="none"/>
        </w:rPr>
        <w:t>Anche il cristiano è chiamato a vivere secondo questa passione d’amore. Anche lui è chiamato a consumarsi d’amore per i suoi fratelli, per tutto il mondo.</w:t>
      </w:r>
      <w:r w:rsidRPr="006A2059">
        <w:rPr>
          <w:rFonts w:ascii="Arial" w:eastAsia="Times New Roman" w:hAnsi="Arial" w:cs="Times New Roman"/>
          <w:i/>
          <w:kern w:val="0"/>
          <w:sz w:val="24"/>
          <w:szCs w:val="20"/>
          <w:lang w:eastAsia="it-IT"/>
          <w14:ligatures w14:val="none"/>
        </w:rPr>
        <w:t xml:space="preserve"> Gli sarà possibile se con Cristo diventerà una sola vita, un solo cuore, una sola anima, un solo corpo, una sola santità, una sola passione d’amore e di salvezza, una sola carità, una sola obbedienza. </w:t>
      </w:r>
      <w:r w:rsidRPr="006A2059">
        <w:rPr>
          <w:rFonts w:ascii="Arial" w:eastAsia="Times New Roman" w:hAnsi="Arial" w:cs="Times New Roman"/>
          <w:kern w:val="0"/>
          <w:sz w:val="24"/>
          <w:szCs w:val="20"/>
          <w:lang w:eastAsia="it-IT"/>
          <w14:ligatures w14:val="none"/>
        </w:rPr>
        <w:t xml:space="preserve">La forza del cristiano, che è Cristo Gesù, è anche in Cristo Gesù, per Lui e con Lui. Niente è fuori di Cristo, tutto invece è in Cristo e per Lui. </w:t>
      </w:r>
      <w:r w:rsidRPr="006A2059">
        <w:rPr>
          <w:rFonts w:ascii="Arial" w:eastAsia="Times New Roman" w:hAnsi="Arial" w:cs="Times New Roman"/>
          <w:i/>
          <w:kern w:val="0"/>
          <w:sz w:val="24"/>
          <w:szCs w:val="20"/>
          <w:lang w:eastAsia="it-IT"/>
          <w14:ligatures w14:val="none"/>
        </w:rPr>
        <w:t>Il Cristiano è in Cristo, con Cristo e per Cristo se con lui diventa una sola santità e una sola obbedienza, una sola verità e una sola croce</w:t>
      </w:r>
      <w:r w:rsidRPr="006A2059">
        <w:rPr>
          <w:rFonts w:ascii="Arial" w:eastAsia="Times New Roman" w:hAnsi="Arial" w:cs="Times New Roman"/>
          <w:kern w:val="0"/>
          <w:sz w:val="24"/>
          <w:szCs w:val="20"/>
          <w:lang w:eastAsia="it-IT"/>
          <w14:ligatures w14:val="none"/>
        </w:rPr>
        <w:t xml:space="preserve">. Questa è la potenza che salva il mondo: il cristiano che è divenuto una cosa sola con Cristo. </w:t>
      </w:r>
    </w:p>
    <w:p w14:paraId="186235D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L’opera rivela la saggezza del cuore. </w:t>
      </w:r>
      <w:r w:rsidRPr="006A2059">
        <w:rPr>
          <w:rFonts w:ascii="Arial" w:eastAsia="Times New Roman" w:hAnsi="Arial" w:cs="Times New Roman"/>
          <w:bCs/>
          <w:kern w:val="0"/>
          <w:sz w:val="24"/>
          <w:szCs w:val="20"/>
          <w:lang w:eastAsia="it-IT"/>
          <w14:ligatures w14:val="none"/>
        </w:rPr>
        <w:t xml:space="preserve">L’opera rivela la struttura spirituale dell’uomo. Rivela tutto questo l’opera, perché essa è il frutto dell’uomo, dell’intero uomo. Nessuno potrà mai produrre opere se non in conformità alla sua natura spirituale. </w:t>
      </w:r>
      <w:r w:rsidRPr="006A2059">
        <w:rPr>
          <w:rFonts w:ascii="Arial" w:eastAsia="Times New Roman" w:hAnsi="Arial" w:cs="Times New Roman"/>
          <w:bCs/>
          <w:i/>
          <w:kern w:val="0"/>
          <w:sz w:val="24"/>
          <w:szCs w:val="20"/>
          <w:lang w:eastAsia="it-IT"/>
          <w14:ligatures w14:val="none"/>
        </w:rPr>
        <w:t>Quale la sua struttura spirituale, tale anche la sua opera. Chi vuole cambiare opera, deve anche cambiare natura. La natura però non la cambia l’uomo, la cambia la grazia di Dio, la cambia Dio</w:t>
      </w:r>
      <w:r w:rsidRPr="006A2059">
        <w:rPr>
          <w:rFonts w:ascii="Arial" w:eastAsia="Times New Roman" w:hAnsi="Arial" w:cs="Times New Roman"/>
          <w:bCs/>
          <w:kern w:val="0"/>
          <w:sz w:val="24"/>
          <w:szCs w:val="20"/>
          <w:lang w:eastAsia="it-IT"/>
          <w14:ligatures w14:val="none"/>
        </w:rPr>
        <w:t xml:space="preserve">. Il cristiano quotidianamente chiederà a Dio che lo cambi nella sua natura, che lo immerga nella natura di Cristo, che lo conformi a Lui e per questa trasformazione e conformazione spirituale a Gesù Signore anche lui inizierà a produrre i frutti di Cristo Gesù. </w:t>
      </w:r>
    </w:p>
    <w:p w14:paraId="0AB914D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Gelosia amara. </w:t>
      </w:r>
      <w:r w:rsidRPr="006A2059">
        <w:rPr>
          <w:rFonts w:ascii="Arial" w:eastAsia="Times New Roman" w:hAnsi="Arial" w:cs="Times New Roman"/>
          <w:kern w:val="0"/>
          <w:sz w:val="24"/>
          <w:szCs w:val="20"/>
          <w:lang w:eastAsia="it-IT"/>
          <w14:ligatures w14:val="none"/>
        </w:rPr>
        <w:t xml:space="preserve">La gelosia è volere per sé ogni dono di Dio, escludendo gli altri. Chi è geloso non vuole che altri vivano ciò che lui vive; vuole che gli altri non possiedano ciò che lui possiede. </w:t>
      </w:r>
      <w:r w:rsidRPr="006A2059">
        <w:rPr>
          <w:rFonts w:ascii="Arial" w:eastAsia="Times New Roman" w:hAnsi="Arial" w:cs="Times New Roman"/>
          <w:i/>
          <w:kern w:val="0"/>
          <w:sz w:val="24"/>
          <w:szCs w:val="20"/>
          <w:lang w:eastAsia="it-IT"/>
          <w14:ligatures w14:val="none"/>
        </w:rPr>
        <w:t xml:space="preserve">Questa gelosia non è frutto dello Spirito nel cuore, bensì è opera della carne. </w:t>
      </w:r>
      <w:r w:rsidRPr="006A2059">
        <w:rPr>
          <w:rFonts w:ascii="Arial" w:eastAsia="Times New Roman" w:hAnsi="Arial" w:cs="Times New Roman"/>
          <w:kern w:val="0"/>
          <w:sz w:val="24"/>
          <w:szCs w:val="20"/>
          <w:lang w:eastAsia="it-IT"/>
          <w14:ligatures w14:val="none"/>
        </w:rPr>
        <w:t xml:space="preserve">È amara, questa gelosia, perché genera amarezza nella comunità, tanta amarezza fino a distruggerla. </w:t>
      </w:r>
      <w:r w:rsidRPr="006A2059">
        <w:rPr>
          <w:rFonts w:ascii="Arial" w:eastAsia="Times New Roman" w:hAnsi="Arial" w:cs="Times New Roman"/>
          <w:i/>
          <w:kern w:val="0"/>
          <w:sz w:val="24"/>
          <w:szCs w:val="20"/>
          <w:lang w:eastAsia="it-IT"/>
          <w14:ligatures w14:val="none"/>
        </w:rPr>
        <w:t>È sufficiente un solo spirito geloso, perché tutta la comunità vada in rovina</w:t>
      </w:r>
      <w:r w:rsidRPr="006A2059">
        <w:rPr>
          <w:rFonts w:ascii="Arial" w:eastAsia="Times New Roman" w:hAnsi="Arial" w:cs="Times New Roman"/>
          <w:kern w:val="0"/>
          <w:sz w:val="24"/>
          <w:szCs w:val="20"/>
          <w:lang w:eastAsia="it-IT"/>
          <w14:ligatures w14:val="none"/>
        </w:rPr>
        <w:t xml:space="preserve">. Se poi la gelosia si trasforma in invidia, essa è seminatrice anche di morte. Cristo Gesù fu condannato a morte per l’invidia dei Sommi Sacerdoti, o semplicemente dei Giudei del tempo. </w:t>
      </w:r>
    </w:p>
    <w:p w14:paraId="796210E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Spirito di contesa. </w:t>
      </w:r>
      <w:r w:rsidRPr="006A2059">
        <w:rPr>
          <w:rFonts w:ascii="Arial" w:eastAsia="Times New Roman" w:hAnsi="Arial" w:cs="Times New Roman"/>
          <w:kern w:val="0"/>
          <w:sz w:val="24"/>
          <w:szCs w:val="20"/>
          <w:lang w:eastAsia="it-IT"/>
          <w14:ligatures w14:val="none"/>
        </w:rPr>
        <w:t xml:space="preserve">Lo spirito di contesa è invece la contrapposizione che sorge tra cristiano e cristiano, ognuno per affermare la sua verità, i suoi doni, le sue capacità, il suo essere ed il suo operare. </w:t>
      </w:r>
      <w:r w:rsidRPr="006A2059">
        <w:rPr>
          <w:rFonts w:ascii="Arial" w:eastAsia="Times New Roman" w:hAnsi="Arial" w:cs="Times New Roman"/>
          <w:i/>
          <w:kern w:val="0"/>
          <w:sz w:val="24"/>
          <w:szCs w:val="20"/>
          <w:lang w:eastAsia="it-IT"/>
          <w14:ligatures w14:val="none"/>
        </w:rPr>
        <w:t xml:space="preserve">Lo spirito di contesa è spirito di lite e dove c’è la lite lì non abita il Signore. </w:t>
      </w:r>
      <w:r w:rsidRPr="006A2059">
        <w:rPr>
          <w:rFonts w:ascii="Arial" w:eastAsia="Times New Roman" w:hAnsi="Arial" w:cs="Times New Roman"/>
          <w:kern w:val="0"/>
          <w:sz w:val="24"/>
          <w:szCs w:val="20"/>
          <w:lang w:eastAsia="it-IT"/>
          <w14:ligatures w14:val="none"/>
        </w:rPr>
        <w:t xml:space="preserve">Il cristiano non può litigare per un semplice motivo: lui è stato arricchito di doni celesti, spirituali per donarli a tutti. Li deve donare con purezza di cuore, con semplicità di offerta, a chi li vuole. Deve anche accogliere quanto gli altri gli offrono per il suo bene. </w:t>
      </w:r>
      <w:r w:rsidRPr="006A2059">
        <w:rPr>
          <w:rFonts w:ascii="Arial" w:eastAsia="Times New Roman" w:hAnsi="Arial" w:cs="Times New Roman"/>
          <w:i/>
          <w:kern w:val="0"/>
          <w:sz w:val="24"/>
          <w:szCs w:val="20"/>
          <w:lang w:eastAsia="it-IT"/>
          <w14:ligatures w14:val="none"/>
        </w:rPr>
        <w:t>Nella libertà accoglie e dona; nella libertà vive il suo amore</w:t>
      </w:r>
      <w:r w:rsidRPr="006A2059">
        <w:rPr>
          <w:rFonts w:ascii="Arial" w:eastAsia="Times New Roman" w:hAnsi="Arial" w:cs="Times New Roman"/>
          <w:kern w:val="0"/>
          <w:sz w:val="24"/>
          <w:szCs w:val="20"/>
          <w:lang w:eastAsia="it-IT"/>
          <w14:ligatures w14:val="none"/>
        </w:rPr>
        <w:t xml:space="preserve">. Nella libertà è la sua vita e la sua vita è pienezza di libertà nella santità. </w:t>
      </w:r>
    </w:p>
    <w:p w14:paraId="422ED3E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salvezza di una religione è la forza della sua verità. </w:t>
      </w:r>
      <w:r w:rsidRPr="006A2059">
        <w:rPr>
          <w:rFonts w:ascii="Arial" w:eastAsia="Times New Roman" w:hAnsi="Arial" w:cs="Times New Roman"/>
          <w:kern w:val="0"/>
          <w:sz w:val="24"/>
          <w:szCs w:val="20"/>
          <w:lang w:eastAsia="it-IT"/>
          <w14:ligatures w14:val="none"/>
        </w:rPr>
        <w:t xml:space="preserve">Salva la religione, o la fede, chi la conserva sempre nella purezza della sua verità, chi perennemente la riporta in questa purezza. Ogni uscita della religione, della fede dalla purezza della verità, la trasforma in una cosa di uomini e non più di Dio. </w:t>
      </w:r>
      <w:r w:rsidRPr="006A2059">
        <w:rPr>
          <w:rFonts w:ascii="Arial" w:eastAsia="Times New Roman" w:hAnsi="Arial" w:cs="Times New Roman"/>
          <w:i/>
          <w:kern w:val="0"/>
          <w:sz w:val="24"/>
          <w:szCs w:val="20"/>
          <w:lang w:eastAsia="it-IT"/>
          <w14:ligatures w14:val="none"/>
        </w:rPr>
        <w:t xml:space="preserve">Su questo principio non si insisterà mai abbastanza. Ogni tentazione è sempre contro la verità. È sufficiente portare un uomo di Dio nella falsità e tutto ciò che lui opera e compie è falso, non genera vita. </w:t>
      </w:r>
      <w:r w:rsidRPr="006A2059">
        <w:rPr>
          <w:rFonts w:ascii="Arial" w:eastAsia="Times New Roman" w:hAnsi="Arial" w:cs="Times New Roman"/>
          <w:kern w:val="0"/>
          <w:sz w:val="24"/>
          <w:szCs w:val="20"/>
          <w:lang w:eastAsia="it-IT"/>
          <w14:ligatures w14:val="none"/>
        </w:rPr>
        <w:t xml:space="preserve">Chi vuole invece portare vita in sé e attorno a sé non solo deve portare se stesso nella verità, ma deve aiutare ogni altro uomo ad entrare nella verità. Per noi cristiani la verità è una sola, anzi è Uno solo: </w:t>
      </w:r>
      <w:r w:rsidRPr="006A2059">
        <w:rPr>
          <w:rFonts w:ascii="Arial" w:eastAsia="Times New Roman" w:hAnsi="Arial" w:cs="Times New Roman"/>
          <w:i/>
          <w:kern w:val="0"/>
          <w:sz w:val="24"/>
          <w:szCs w:val="20"/>
          <w:lang w:eastAsia="it-IT"/>
          <w14:ligatures w14:val="none"/>
        </w:rPr>
        <w:t>Cristo Gesù Signore nostro</w:t>
      </w:r>
      <w:r w:rsidRPr="006A2059">
        <w:rPr>
          <w:rFonts w:ascii="Arial" w:eastAsia="Times New Roman" w:hAnsi="Arial" w:cs="Times New Roman"/>
          <w:kern w:val="0"/>
          <w:sz w:val="24"/>
          <w:szCs w:val="20"/>
          <w:lang w:eastAsia="it-IT"/>
          <w14:ligatures w14:val="none"/>
        </w:rPr>
        <w:t xml:space="preserve">. Lui è per noi via, verità e vita. La sua verità è la nostra, perché la sua Parola è la nostra Parola. </w:t>
      </w:r>
    </w:p>
    <w:p w14:paraId="1984B72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Sapienza carnale, terrena, diabolica. </w:t>
      </w:r>
      <w:r w:rsidRPr="006A2059">
        <w:rPr>
          <w:rFonts w:ascii="Arial" w:eastAsia="Times New Roman" w:hAnsi="Arial" w:cs="Times New Roman"/>
          <w:kern w:val="0"/>
          <w:sz w:val="24"/>
          <w:szCs w:val="20"/>
          <w:lang w:eastAsia="it-IT"/>
          <w14:ligatures w14:val="none"/>
        </w:rPr>
        <w:t>È sapienza carnale, terrena, diabolica quella che si riveste di gelosia, di spirito di contesa, di divisione, di odio, di rancore</w:t>
      </w:r>
      <w:r w:rsidRPr="006A2059">
        <w:rPr>
          <w:rFonts w:ascii="Arial" w:eastAsia="Times New Roman" w:hAnsi="Arial" w:cs="Times New Roman"/>
          <w:i/>
          <w:kern w:val="0"/>
          <w:sz w:val="24"/>
          <w:szCs w:val="20"/>
          <w:lang w:eastAsia="it-IT"/>
          <w14:ligatures w14:val="none"/>
        </w:rPr>
        <w:t>. È soprattutto sapienza carnale, terrena, diabolica, quella che separa l’amore di Dio dall’amore del prossimo, serve Dio e ignora il prossimo, anzi lo combatte, lo sfrutta, lo uccide</w:t>
      </w:r>
      <w:r w:rsidRPr="006A2059">
        <w:rPr>
          <w:rFonts w:ascii="Arial" w:eastAsia="Times New Roman" w:hAnsi="Arial" w:cs="Times New Roman"/>
          <w:kern w:val="0"/>
          <w:sz w:val="24"/>
          <w:szCs w:val="20"/>
          <w:lang w:eastAsia="it-IT"/>
          <w14:ligatures w14:val="none"/>
        </w:rPr>
        <w:t xml:space="preserve">. Chi non ama il prossimo non possiede alcuna vera sapienza. </w:t>
      </w:r>
    </w:p>
    <w:p w14:paraId="1373831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sapienza di Dio è: </w:t>
      </w:r>
      <w:r w:rsidRPr="006A2059">
        <w:rPr>
          <w:rFonts w:ascii="Arial" w:eastAsia="Times New Roman" w:hAnsi="Arial" w:cs="Times New Roman"/>
          <w:bCs/>
          <w:kern w:val="0"/>
          <w:sz w:val="24"/>
          <w:szCs w:val="20"/>
          <w:lang w:eastAsia="it-IT"/>
          <w14:ligatures w14:val="none"/>
        </w:rPr>
        <w:t xml:space="preserve">pura, pacifica, mite, arrendevole, piena di misericordia e di buoni frutti, senza parzialità, senza ipocrisia. È tutto questo la sapienza che viene da Dio per un motivo assai semplice: </w:t>
      </w:r>
      <w:r w:rsidRPr="006A2059">
        <w:rPr>
          <w:rFonts w:ascii="Arial" w:eastAsia="Times New Roman" w:hAnsi="Arial" w:cs="Times New Roman"/>
          <w:bCs/>
          <w:i/>
          <w:kern w:val="0"/>
          <w:sz w:val="24"/>
          <w:szCs w:val="20"/>
          <w:lang w:eastAsia="it-IT"/>
          <w14:ligatures w14:val="none"/>
        </w:rPr>
        <w:t xml:space="preserve">perché questa sapienza è l’amore crocifisso </w:t>
      </w:r>
      <w:r w:rsidRPr="006A2059">
        <w:rPr>
          <w:rFonts w:ascii="Arial" w:eastAsia="Times New Roman" w:hAnsi="Arial" w:cs="Times New Roman"/>
          <w:bCs/>
          <w:i/>
          <w:kern w:val="0"/>
          <w:sz w:val="24"/>
          <w:szCs w:val="20"/>
          <w:lang w:eastAsia="it-IT"/>
          <w14:ligatures w14:val="none"/>
        </w:rPr>
        <w:lastRenderedPageBreak/>
        <w:t>di Cristo Gesù e chi possiede questa sapienza spende la sua vita perché l’uomo viva, entri nella vita di Dio, si faccia con Dio una sola vita</w:t>
      </w:r>
      <w:r w:rsidRPr="006A2059">
        <w:rPr>
          <w:rFonts w:ascii="Arial" w:eastAsia="Times New Roman" w:hAnsi="Arial" w:cs="Times New Roman"/>
          <w:bCs/>
          <w:kern w:val="0"/>
          <w:sz w:val="24"/>
          <w:szCs w:val="20"/>
          <w:lang w:eastAsia="it-IT"/>
          <w14:ligatures w14:val="none"/>
        </w:rPr>
        <w:t xml:space="preserve">. È vero sapiente, alla maniera di Cristo, solo uno: chi consacra tutta la sua vita a Dio per la salvezza del mondo; chi si lascia crocifiggere come Cristo per dare vita ai suoi fratelli. </w:t>
      </w:r>
    </w:p>
    <w:p w14:paraId="517942C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Donare la propria verità ai fratelli donando la verità di Dio. </w:t>
      </w:r>
      <w:r w:rsidRPr="006A2059">
        <w:rPr>
          <w:rFonts w:ascii="Arial" w:eastAsia="Times New Roman" w:hAnsi="Arial" w:cs="Times New Roman"/>
          <w:kern w:val="0"/>
          <w:sz w:val="24"/>
          <w:szCs w:val="20"/>
          <w:lang w:eastAsia="it-IT"/>
          <w14:ligatures w14:val="none"/>
        </w:rPr>
        <w:t xml:space="preserve">L’unica verità da donare al mondo è Dio nella sua verità. Questa verità perché la si possa donare secondo verità, non secondo falsità, è necessario che divenga la nostra verità. Solo divenendo nostra verità la possiamo dare al mondo intero perché diventi sua verità. </w:t>
      </w:r>
      <w:r w:rsidRPr="006A2059">
        <w:rPr>
          <w:rFonts w:ascii="Arial" w:eastAsia="Times New Roman" w:hAnsi="Arial" w:cs="Times New Roman"/>
          <w:i/>
          <w:kern w:val="0"/>
          <w:sz w:val="24"/>
          <w:szCs w:val="20"/>
          <w:lang w:eastAsia="it-IT"/>
          <w14:ligatures w14:val="none"/>
        </w:rPr>
        <w:t>Nessuno può dare al mondo una verità di Dio che è fuori di lui. Sarebbe questo tradimento di Dio e dell’uomo. Cristo non ha dato la verità di Dio che era fuori di Lui. Ha dato la verità di Dio che è Lui stesso</w:t>
      </w:r>
      <w:r w:rsidRPr="006A2059">
        <w:rPr>
          <w:rFonts w:ascii="Arial" w:eastAsia="Times New Roman" w:hAnsi="Arial" w:cs="Times New Roman"/>
          <w:kern w:val="0"/>
          <w:sz w:val="24"/>
          <w:szCs w:val="20"/>
          <w:lang w:eastAsia="it-IT"/>
          <w14:ligatures w14:val="none"/>
        </w:rPr>
        <w:t xml:space="preserve">. Chi vuole dare al mondo la verità di Dio, deve farsi in Dio verità di Dio e solo divenendo verità di Dio può donare al mondo la verità del suo Dio. </w:t>
      </w:r>
    </w:p>
    <w:p w14:paraId="3404A1D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parzialità nella verità è tradimento della verità. </w:t>
      </w:r>
      <w:r w:rsidRPr="006A2059">
        <w:rPr>
          <w:rFonts w:ascii="Arial" w:eastAsia="Times New Roman" w:hAnsi="Arial" w:cs="Times New Roman"/>
          <w:kern w:val="0"/>
          <w:sz w:val="24"/>
          <w:szCs w:val="20"/>
          <w:lang w:eastAsia="it-IT"/>
          <w14:ligatures w14:val="none"/>
        </w:rPr>
        <w:t xml:space="preserve">Al mondo bisogna donare tutta la verità di Dio, perché Dio è uno e indivisibile; una e indivisibile è anche la sua verità, che è la sua stessa natura, il suo stesso essere. </w:t>
      </w:r>
      <w:r w:rsidRPr="006A2059">
        <w:rPr>
          <w:rFonts w:ascii="Arial" w:eastAsia="Times New Roman" w:hAnsi="Arial" w:cs="Times New Roman"/>
          <w:i/>
          <w:kern w:val="0"/>
          <w:sz w:val="24"/>
          <w:szCs w:val="20"/>
          <w:lang w:eastAsia="it-IT"/>
          <w14:ligatures w14:val="none"/>
        </w:rPr>
        <w:t xml:space="preserve">Chi separa verità da verità, chi distingue verità da verità, chi dona una verità e l’altra la nasconde, costui non dona la verità. Costui semplicemente tradisce la verità. Chi tradisce la verità tradisce anche l’uomo. Non lo ama. </w:t>
      </w:r>
      <w:r w:rsidRPr="006A2059">
        <w:rPr>
          <w:rFonts w:ascii="Arial" w:eastAsia="Times New Roman" w:hAnsi="Arial" w:cs="Times New Roman"/>
          <w:kern w:val="0"/>
          <w:sz w:val="24"/>
          <w:szCs w:val="20"/>
          <w:lang w:eastAsia="it-IT"/>
          <w14:ligatures w14:val="none"/>
        </w:rPr>
        <w:t xml:space="preserve">Ama secondo verità l’uomo, chi all’uomo dona tutta la verità di Dio, divenendo lui stesso pienezza di verità in Cristo Gesù. </w:t>
      </w:r>
    </w:p>
    <w:p w14:paraId="30C0A59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Seminare frutti di pace. </w:t>
      </w:r>
      <w:r w:rsidRPr="006A2059">
        <w:rPr>
          <w:rFonts w:ascii="Arial" w:eastAsia="Times New Roman" w:hAnsi="Arial" w:cs="Times New Roman"/>
          <w:kern w:val="0"/>
          <w:sz w:val="24"/>
          <w:szCs w:val="20"/>
          <w:lang w:eastAsia="it-IT"/>
          <w14:ligatures w14:val="none"/>
        </w:rPr>
        <w:t xml:space="preserve">Il cristiano è chiamato a seminare frutti di pace. Può seminarli in un solo modo: divenendo lui stesso seme di pace per il mondo intero. </w:t>
      </w:r>
      <w:r w:rsidRPr="006A2059">
        <w:rPr>
          <w:rFonts w:ascii="Arial" w:eastAsia="Times New Roman" w:hAnsi="Arial" w:cs="Times New Roman"/>
          <w:i/>
          <w:kern w:val="0"/>
          <w:sz w:val="24"/>
          <w:szCs w:val="20"/>
          <w:lang w:eastAsia="it-IT"/>
          <w14:ligatures w14:val="none"/>
        </w:rPr>
        <w:t xml:space="preserve">Seme di pace si diviene in un solo modo: gettando la propria vita nei solchi dell’umanità, spenderla come ha fatto Cristo, appendendola per amore sulla croce, morendo nella verità di Dio e di Cristo, perché solo morendo essa potrà risorgere come frutto di pace per il mondo intero. </w:t>
      </w:r>
      <w:r w:rsidRPr="006A2059">
        <w:rPr>
          <w:rFonts w:ascii="Arial" w:eastAsia="Times New Roman" w:hAnsi="Arial" w:cs="Times New Roman"/>
          <w:kern w:val="0"/>
          <w:sz w:val="24"/>
          <w:szCs w:val="20"/>
          <w:lang w:eastAsia="it-IT"/>
          <w14:ligatures w14:val="none"/>
        </w:rPr>
        <w:t xml:space="preserve">Chi vuole seminare frutti di pace in questo mondo lo può fare in un solo modo: salendo sulla croce e lasciandosi crocifiggere in Cristo, per Cristo, con Cristo; divenendo con Cristo un solo sacrificio d’amore. </w:t>
      </w:r>
    </w:p>
    <w:p w14:paraId="699E7E4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0060635C"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Leggiamo ora versetto per versetto tutto il contenuto di questo Capitolo_</w:t>
      </w:r>
    </w:p>
    <w:p w14:paraId="0CD07EEA"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79" w:name="_Toc229432355"/>
      <w:r w:rsidRPr="006A2059">
        <w:rPr>
          <w:rFonts w:ascii="Arial" w:eastAsia="Times New Roman" w:hAnsi="Arial" w:cstheme="majorBidi"/>
          <w:b/>
          <w:color w:val="000000" w:themeColor="text1"/>
          <w:sz w:val="28"/>
          <w:szCs w:val="28"/>
          <w:lang w:val="la-Latn" w:eastAsia="it-IT"/>
        </w:rPr>
        <w:t>Contro l’intemperanza del linguaggio</w:t>
      </w:r>
      <w:bookmarkEnd w:id="79"/>
    </w:p>
    <w:p w14:paraId="35A19D3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w:t>
      </w:r>
      <w:r w:rsidRPr="006A2059">
        <w:rPr>
          <w:rFonts w:ascii="Arial" w:eastAsia="Times New Roman" w:hAnsi="Arial" w:cs="Times New Roman"/>
          <w:b/>
          <w:kern w:val="0"/>
          <w:sz w:val="24"/>
          <w:szCs w:val="20"/>
          <w:lang w:eastAsia="it-IT"/>
          <w14:ligatures w14:val="none"/>
        </w:rPr>
        <w:t>Fratelli miei, non siate in molti a fare da maestri, sapendo che riceveremo un giudizio più severo:</w:t>
      </w:r>
    </w:p>
    <w:p w14:paraId="141936C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il principio di rivelazione sul quale si fonda questo insegnamento dell’Apostolo Giacomo: di ogni parola che esce dalla nostra bocca siamo responsabili dinanzi a Dio. Saremo sottoposti a giudizio per ogni parola da noi pronunciata. Se il cristiano si eleva a maestro, fa da maestro, deve possedere anche le giuste, perfette, sante conoscenze. Deve essere colmo di scienza e dottrina, ma anche di sapienza, intelligenza, fortezza, pietà e timore del Signore, perché mai dica quello che mai dovrà essere detto e sempre dica quello che invece va sempre detto. Se parliamo senza conoscenza, se diciamo senza fortezza nello Spirito Santo, se operiamo </w:t>
      </w:r>
      <w:r w:rsidRPr="006A2059">
        <w:rPr>
          <w:rFonts w:ascii="Arial" w:eastAsia="Times New Roman" w:hAnsi="Arial" w:cs="Times New Roman"/>
          <w:kern w:val="0"/>
          <w:sz w:val="24"/>
          <w:szCs w:val="20"/>
          <w:lang w:eastAsia="it-IT"/>
          <w14:ligatures w14:val="none"/>
        </w:rPr>
        <w:lastRenderedPageBreak/>
        <w:t>senza il timore del Signore, la nostra parola produce danni eterni nel cuore di molti. Noi sappiamo che a causa dei falsi maestri e dei maestri che hanno agito senza la fortezza e senza il timore nello Spirito Santo, il popolo di Dio è stato condannato alla rovina. Falsi maestri sono anche i falsi profeti. Anche l’Apostolo Paolo dovette scontrarsi più volte con i falsi apostoli del Signore, da lui definiti operai fraudolenti. Essi erano la rovina del Vangelo. Poche citazioni bibliche sono sufficiente per comprendere i danni operati dai falsi maestri, falsi presbiteri, falsi apostoli del Signore, falsi profeti:</w:t>
      </w:r>
    </w:p>
    <w:p w14:paraId="2656C80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w:t>
      </w:r>
    </w:p>
    <w:p w14:paraId="6A45AC8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r w:rsidRPr="006A2059">
        <w:rPr>
          <w:rFonts w:ascii="Arial" w:eastAsia="Times New Roman" w:hAnsi="Arial" w:cs="Times New Roman"/>
          <w:kern w:val="0"/>
          <w:sz w:val="24"/>
          <w:szCs w:val="20"/>
          <w:lang w:eastAsia="it-IT"/>
          <w14:ligatures w14:val="none"/>
        </w:rPr>
        <w:t xml:space="preserve">. </w:t>
      </w:r>
    </w:p>
    <w:p w14:paraId="0DF8C96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r w:rsidRPr="006A2059">
        <w:rPr>
          <w:rFonts w:ascii="Arial" w:eastAsia="Times New Roman" w:hAnsi="Arial" w:cs="Arial"/>
          <w:i/>
          <w:kern w:val="0"/>
          <w:sz w:val="24"/>
          <w:szCs w:val="20"/>
          <w:lang w:eastAsia="it-IT"/>
          <w14:ligatures w14:val="none"/>
        </w:rPr>
        <w:t>»</w:t>
      </w:r>
      <w:r w:rsidRPr="006A2059">
        <w:rPr>
          <w:rFonts w:ascii="Arial" w:eastAsia="Times New Roman" w:hAnsi="Arial" w:cs="Times New Roman"/>
          <w:kern w:val="0"/>
          <w:sz w:val="24"/>
          <w:szCs w:val="20"/>
          <w:lang w:eastAsia="it-IT"/>
          <w14:ligatures w14:val="none"/>
        </w:rPr>
        <w:t xml:space="preserve"> (Os 4,1-6). </w:t>
      </w:r>
    </w:p>
    <w:p w14:paraId="1C525E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Noi sappiamo che la debolezza di Aronne, o la sua non fortezza nell’opporsi alla richiesta della costruzione del vitello d’oro, è stato un momento di grave calamità per il suo popolo. Se Mosè non avesse pregato il Signore, dal Signore il popolo sarebbe stato abbandonato nel deserto. Tanto male può causare la debolezza di un sacerdote, che è sempre assenza in Lui della fortezza, della sapienza, del timore del Signore. </w:t>
      </w:r>
    </w:p>
    <w:p w14:paraId="1EF709E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popolo, vedendo che Mosè tardava a scendere dal monte, fece ressa intorno ad Aronne e gli disse: «Fa’ per noi un dio che cammini alla nostra testa, perché a Mosè, </w:t>
      </w:r>
      <w:r w:rsidRPr="006A2059">
        <w:rPr>
          <w:rFonts w:ascii="Arial" w:eastAsia="Times New Roman" w:hAnsi="Arial" w:cs="Times New Roman"/>
          <w:i/>
          <w:kern w:val="0"/>
          <w:sz w:val="24"/>
          <w:szCs w:val="20"/>
          <w:lang w:eastAsia="it-IT"/>
          <w14:ligatures w14:val="none"/>
        </w:rPr>
        <w:lastRenderedPageBreak/>
        <w:t xml:space="preserve">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w:t>
      </w:r>
    </w:p>
    <w:p w14:paraId="0642D8E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4D87D96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6FAD1DA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5F58C2C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Neanche il Nuovo Testamento è immune dai falsi maestri, falsi dottori, falsi predicatori, falsi apostoli, falsi profeti. Addirittura Gesù parla anche di falsi cristi. La falsità, la menzogna, l’inganno è il campo nel quale sempre deve crescere il Vangelo, aggredito da ogni erba nociva che lo vuole distruggere fin dalle radici. Ecco cosa dice Gesù ai suoi discepoli.</w:t>
      </w:r>
    </w:p>
    <w:p w14:paraId="6B351E0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24,9-14). </w:t>
      </w:r>
    </w:p>
    <w:p w14:paraId="6FCE45F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w:t>
      </w:r>
      <w:r w:rsidRPr="006A2059">
        <w:rPr>
          <w:rFonts w:ascii="Arial" w:eastAsia="Times New Roman" w:hAnsi="Arial" w:cs="Times New Roman"/>
          <w:i/>
          <w:kern w:val="0"/>
          <w:sz w:val="24"/>
          <w:szCs w:val="20"/>
          <w:lang w:eastAsia="it-IT"/>
          <w14:ligatures w14:val="none"/>
        </w:rPr>
        <w:lastRenderedPageBreak/>
        <w:t xml:space="preserve">del giudizio; infatti in base alle tue parole sarai giustificato e in base alle tue parole sarai condannato» (Mt 12,33-37). </w:t>
      </w:r>
    </w:p>
    <w:p w14:paraId="575FEB8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i danni del falso insegnamento, della falsa dottrina, del falso annuncio, della falsa parola, della falsa scienza:</w:t>
      </w:r>
    </w:p>
    <w:p w14:paraId="15DB742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F04F64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1C680AE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5E764FD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w:t>
      </w:r>
      <w:r w:rsidRPr="006A2059">
        <w:rPr>
          <w:rFonts w:ascii="Arial" w:eastAsia="Times New Roman" w:hAnsi="Arial" w:cs="Times New Roman"/>
          <w:i/>
          <w:kern w:val="0"/>
          <w:sz w:val="24"/>
          <w:szCs w:val="20"/>
          <w:lang w:eastAsia="it-IT"/>
          <w14:ligatures w14:val="none"/>
        </w:rPr>
        <w:lastRenderedPageBreak/>
        <w:t>casa è lasciata a voi deserta! Vi dico infatti che non mi vedrete più, fino a quando non direte: Benedetto colui che viene nel nome del Signore!»</w:t>
      </w:r>
      <w:r w:rsidRPr="006A2059">
        <w:rPr>
          <w:rFonts w:ascii="Arial" w:eastAsia="Times New Roman" w:hAnsi="Arial" w:cs="Times New Roman"/>
          <w:kern w:val="0"/>
          <w:sz w:val="24"/>
          <w:szCs w:val="20"/>
          <w:lang w:eastAsia="it-IT"/>
          <w14:ligatures w14:val="none"/>
        </w:rPr>
        <w:t xml:space="preserve"> (Cfr. Mt 23,1-39). </w:t>
      </w:r>
    </w:p>
    <w:p w14:paraId="7BE135A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Se dobbiamo rendere conto al Signore per ogni parola di verità perché forse non detta con ogni sapienza, scienza, fortezza, intelligenza, consiglio nello Spirito Santo, infinitamente di più dobbiamo rendere conto al Signore per ogni parola cattiva, malvagia, falsa, bugiarda, menzognera, stolta, insipiente di falsa testimonianza, di giudizio temerario, di calunnia, di minaccia, ma anche di ogni parola oscena e di ogni insulsaggine e volgarità che sono uscite dalla nostra bocca. Chi vuole che la sua parola sia pura, deve chiedere allo Spirito Santo un cuore puro e chi ama che la sua parola sia sempre vera, deve chiede allo Spirito Santo un cuore vero. Chi vuole che la sua Parola sia vera Parola di Cristo Gesù, come la Parola di Cristo Gesù era Parola del Padre, deve essere con Cristo una cosa sola, così come Cristo e il Padre sono una cosa sola. Se Cristo Gesù non è nel nostro cuore, neanche la sua Parola è sulle nostre labbra.</w:t>
      </w:r>
    </w:p>
    <w:p w14:paraId="09D540D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qual è la grande responsabilità del Sacerdote nel Nuovo Testamento: lui è il datore del purissimo Vangelo ad ogni uomo. Suo specifico compito o missione, in collaborazione con il Vescovo, è quello di predicare il Vangelo, per guidare il gregge del Signore Gesù sui pascoli della salvezza e nutrirlo di parola di Dio. È missione che egli svolge nel nome e con la potestà dello stesso Cristo Signore. Egli è l’uomo della Parola; nella sua volontà, nella sua mente, nel suo cuore deve far abitare sempre la Rivelazione del Signore Dio, che è contenuta nella Scrittura Santa, garantita e insegnata infallibilmente dal Papa e dai Vescovi uniti al Papa, compresa sempre più pienamente sotto la guida dello Spirito Santo. Per questo egli dovrà mangiare il rotolo della Scrittura e conoscere tutta la fede della Chiesa, perché diventi suo corpo e suo sangue, sua anima, suo alito di vita. Solo così potrà annunziare ciò che è gradito a Dio e santificare le anime a lui affidate.</w:t>
      </w:r>
    </w:p>
    <w:p w14:paraId="5525FA1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sacerdote è l’uomo della conoscenza. Ogni giorno egli dovrà immergersi nella contemplazione della storia di Dio con noi e dello Spirito con la Chiesa, per cogliere in essa tutto il significato di salvezza. Dalla meditazione dell’opera di Cristo egli attingerà gesti e comportamenti per condurre ogni uomo a Dio, trarrà anche le parole per indicare la via del bene, della sapienza, della santità. Più si sprofonderà nella conoscenza della Rivelazione e della Tradizione, più egli imparerà a pensare secondo Dio; più invocherà l’aiuto dello Spirito Santo, più la sua mente si aprirà alla contemplazione dei divini misteri. Senza meditazione si offuscano pensieri e idee; la menzogna del mondo prenderà prepotentemente possesso dei cuori; la luce di Cristo comincerà ad affievolirsi fino al totale oscuramento. Dalla sua luce, attinta alla luce di Cristo, e dalla sua parola, dalla conoscenza nello Spirito della volontà divina, il mondo sarà illuminato, potrà accogliere l’invito alla conversione e alla penitenza per riprendere la via del ritorno alla casa del Padre.</w:t>
      </w:r>
    </w:p>
    <w:p w14:paraId="2CF7E06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parola, l’opera, la vita ed ogni azione di Cristo devono essere suo modello ed esempio; egli dovrà ispirare ogni suo comportamento a quello del Signore, pur nella specificità e nella differenza della propria storia. Ma in nessun caso la sua azione potrà essere difforme, nello Spirito, dall’azione di Cristo Signore, altrimenti la salvezza non potrà essere data. Il sacerdote, il servo della parola, è l’uomo della vita; se la vita di Cristo non diventa sua vita, sua azione, suo opera, suo </w:t>
      </w:r>
      <w:r w:rsidRPr="006A2059">
        <w:rPr>
          <w:rFonts w:ascii="Arial" w:eastAsia="Times New Roman" w:hAnsi="Arial" w:cs="Times New Roman"/>
          <w:kern w:val="0"/>
          <w:sz w:val="24"/>
          <w:szCs w:val="20"/>
          <w:lang w:eastAsia="it-IT"/>
          <w14:ligatures w14:val="none"/>
        </w:rPr>
        <w:lastRenderedPageBreak/>
        <w:t>comportamento, egli preclude al mondo la via del regno dei cieli. Egli è il servo che si dedica totalmente all’annunzio e al dono del regno, lasciando e tralasciando tutte le altre mansioni. Lui è solo ministro della Parola, non ha altri compiti, né deve averne. Altri compiti e mansioni appartengono alla comunità, al popolo di Dio che deve assumerli tutti, per essere adulto nella fede e nella carità, per camminare verso la speranza eterna. Ogni qualvolta si distrae il sacerdote dalla predicazione del Vangelo è compromessa la salvezza delle anime.</w:t>
      </w:r>
    </w:p>
    <w:p w14:paraId="3C67C08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tentazione vuole il sacerdote ministro di tutto, ma non della Parola; gli concede ogni altra cosa, purché non annunzi il regno e di esso non parli; gli dà ogni altro tempo, ma non il tempo per l’approfondimento della conoscenza della fede, per la preghiera fiduciosa allo Spirito. Egli può fare tutto, tutto gli compete secondo la tentazione, purché non tocchi il Libro Santo e non parli né di conversione e né di salvezza, purché non preghi e non mediti. Senza la Parola non c’è Redenzione, non si generano figli a Dio e la Chiesa perisce, va alla deriva come gregge senza pastore, circondato da lupi assai rapaci, lupi della sera, affamati da lungo tempo. Grande è la responsabilità del sacerdote, ministro della Parola, o non affatto secondo il cuore di Dio. La Parola lo costituisce missionario, annunciatore, datore di quel seme incorruttibile per la nascita, l’incremento, la vita del Regno. La Chiesa è ciò che è il suo sacerdote e tutto essa dovrà operare perché i suoi consacrati siamo sempre più i predicatori della buona novella.</w:t>
      </w:r>
    </w:p>
    <w:p w14:paraId="7351EC5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salvezza del mondo è essenzialmente e vitalmente legata alla predicazione. Senza la vita Piena e totale di questo ministero che lo costituisce continuatore dell’opera di Cristo, il sacerdote è uno smarrito nei meandri degli affanni e delle preoccupazioni per le cose di questo mondo. Avendo egli trascurato e tralasciato la parola, altri la faranno propria, ma gli altri non ne sono i ministri. Il ministero è suo, gli è stato affidato da Cristo, non può in nessun caso cederlo.</w:t>
      </w:r>
    </w:p>
    <w:p w14:paraId="28E46B4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Pietro lo aveva capito bene, quando le grida di una comunità affamata avrebbero voluto che trascurasse di annunziare il Vangelo. Egli ricordò loro la volontà di Dio e furono istituiti i diaconi, ai quali fu affidato il servizio delle mense, perché gli Apostoli si dedicassero “alla preghiera e al ministero della Parola”. È proprio della Chiesa affidare alla comunità gli altri compiti che le sono prospettati. Ma l’obbligo di vincere la tentazione è prima di tutto del sacerdote, il quale, per nulla al mondo, deve lasciarsi impelagare in tutto ciò che lo allontana dal suo ministero; la comunità deve con cura e sollecitudine aiutarlo a vivere secondo Dio la sua speciale vocazione di essere pescatore di uomini.</w:t>
      </w:r>
    </w:p>
    <w:p w14:paraId="5DF5042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 fedeli devono prendere coscienza che essi saranno Chiesa del Signore Dio, se offriranno la loro collaborazione e la loro azione di grazia, in conformità al dono dello Spirito, per costruire quell’immagine di Chiesa organica e strutturata gerarchicamente e carismaticamente, dove ognuno vive il suo ministero, il suo carisma, il suo ordine. Il sacerdote e i molteplici ministeri sono per l’edificazione dell’unica Chiesa del Signore Gesù, per far vivere il suo corpo. Questa coscienza, questa fede costruisce la Chiesa secondo Dio. Molto dipenderà dal Sacerdote, se avrà la luce dello Spirito e l’intelligenza del Vangelo per discernere ciò che è suo ufficio da ciò che non lo è. Se egli riuscirà a discernere la volontà di Dio nella sua storia e a compierla con rettitudine di coscienza, allora potrà nascere quel mondo </w:t>
      </w:r>
      <w:r w:rsidRPr="006A2059">
        <w:rPr>
          <w:rFonts w:ascii="Arial" w:eastAsia="Times New Roman" w:hAnsi="Arial" w:cs="Times New Roman"/>
          <w:kern w:val="0"/>
          <w:sz w:val="24"/>
          <w:szCs w:val="20"/>
          <w:lang w:eastAsia="it-IT"/>
          <w14:ligatures w14:val="none"/>
        </w:rPr>
        <w:lastRenderedPageBreak/>
        <w:t>nuovo che è nell’aspirazione di molti. La comunità cristiana deve pregare per i suoi sacerdoti, sapendo che nella loro santità è anche la loro salvezza. A nulla serve criticare, mormorare, parlare male, bisbigliare i difetti e le imperfezioni. Un poco più di preghiera per i propri consacrati ci consentirà di essere più santificati dalla grazia di Dio. Per la santificazione del sacerdote occorre la preghiera di tutta la comunità, preghiera costante, assidua, ininterrotta. Quanti vogliono costruire la comunità senza sacerdote, contro di lui, ignorandolo, minimizzandolo, scavalcandolo, costruiscono nel vuoto, perderanno solo il tempo. La Chiesa è nel suo sacerdote.</w:t>
      </w:r>
    </w:p>
    <w:p w14:paraId="1BADE35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Comunità cristiana, prega per il tuo sacerdote; invoca per lui la grazia dello Spirito Santo, la forza e l’assistenza divina, affinché viva quanto il Signore gli ha comandato e si compiano in lui le parole di Paolo: </w:t>
      </w:r>
      <w:r w:rsidRPr="006A2059">
        <w:rPr>
          <w:rFonts w:ascii="Arial" w:eastAsia="Times New Roman" w:hAnsi="Arial" w:cs="Times New Roman"/>
          <w:i/>
          <w:iCs/>
          <w:kern w:val="0"/>
          <w:sz w:val="24"/>
          <w:szCs w:val="20"/>
          <w:lang w:eastAsia="it-IT"/>
          <w14:ligatures w14:val="none"/>
        </w:rPr>
        <w:t>“Da parte nostra non diamo motivo di scandalo a nessuno, perché non venga biasimato il nostro ministero; ma in ogni cosa ci presentiamo come ministri di Dio, con molta fermezza nelle tribolazioni, nelle necessità, nelle angosce, nelle percosse, nelle prigioni, nei tumulti, nelle fatiche, nelle veglie, nei digiuni; con purezza, sapienza, pazienza, benevolenza, Spirito di santità, amore sincero; con parole di verità, con la potenza di Dio; con le armi della giustizia a destra e a sinistra; nella gloria e nel disonore, nella cattiva e nella buona fama. Siamo ritenuti impostori, eppure siamo veritieri; sconosciuti, eppure siamo notissimi; moribondi, ed ecco viviamo; puniti, ma non messi a morte; afflitti, ma sempre lieti; poveri, ma facciamo ricchi molti; gente che non ha nulla e invece possediamo tutto!”</w:t>
      </w:r>
      <w:r w:rsidRPr="006A2059">
        <w:rPr>
          <w:rFonts w:ascii="Arial" w:eastAsia="Times New Roman" w:hAnsi="Arial" w:cs="Times New Roman"/>
          <w:kern w:val="0"/>
          <w:sz w:val="24"/>
          <w:szCs w:val="20"/>
          <w:lang w:eastAsia="it-IT"/>
          <w14:ligatures w14:val="none"/>
        </w:rPr>
        <w:t xml:space="preserve"> (2Cor 6,3-10). La santificazione del mondo è nelle sue mani; egli deve con ogni mezzo e con ogni cura preparare la sua missione, vivificandola ogni giorno. La Parola di Dio è tutto per lui, se la tralascia, la trascura, non l’apprende con dovizia, non la vive, non la insegna, la sua comunità perirà miseramente nel buio, nelle tenebre, nella confusione del cuore e dello Spirito, nella morte dell’anima.</w:t>
      </w:r>
    </w:p>
    <w:p w14:paraId="78F7C59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Che Maria Santissima, Madre di Cristo, il Sommo e l’Eterno Sacerdote, il mediatore Unico della Parola di Dio, Parola di Dio egli stesso, aiuti ogni sacerdote in questa configurazione particolarissima al suo Divin Figlio, perché diventi parola di Cristo, non per consustanzialità, ma per conformità di vita e di conoscenza; schiacci la testa al serpente antico, il quale nella sua scaltrezza e astuzia, sa che rendendo cieco un sacerdote, perché privo della ministerialità della Parola, tutta la comunità andrà a finire nella fossa della Geenna eterna; faccia nascere alla Chiesa sacerdoti sapienti e santi, istruiti e santificati alla scuola di suo Figlio per la redenzione di quanti cercano Cristo come cerva assetata i corsi delle acque. Che Ella sorregga con particolare protezione questi suoi figli, ministri della santità e della giustizia, servi della Parola, operatori di redenzione e di salvezza eterna, e, Madre di ogni vocazione, semini nel cuore di tanti giovani il desiderio e l’ardore di seguire Cristo sulla via dell’annunzio del Regno e della Predicazione del Vangelo. Rinnovaci, o Signore, per la preghiera della tua Santissima Madre. Ministero altissimo quello del Sacerdote. Lo abbiamo già detto. Il sacerdote è per la Chiesa come le mura di Gerico. Crollano le mura, tutta la città è votata allo sterminio. Crolla il sacerdote e la comunità cristiana si disperde, non dopo un anno, ma dopo appena pochi giorni.</w:t>
      </w:r>
    </w:p>
    <w:p w14:paraId="5464202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quale dovrà essere la parola del cristiano: una parola sempre o di Vangelo o che si ispira al Vangelo o che il Vangelo traduce per chi gli sta di fronte con ogni sapienza e intelligenza di Spirito Santo. Chi è chiamato a dire, ricordare, annunciare, proclamare, testimonianza il Vangelo è obbligato lui per primo ad </w:t>
      </w:r>
      <w:r w:rsidRPr="006A2059">
        <w:rPr>
          <w:rFonts w:ascii="Arial" w:eastAsia="Times New Roman" w:hAnsi="Arial" w:cs="Times New Roman"/>
          <w:kern w:val="0"/>
          <w:sz w:val="24"/>
          <w:szCs w:val="20"/>
          <w:lang w:eastAsia="it-IT"/>
          <w14:ligatures w14:val="none"/>
        </w:rPr>
        <w:lastRenderedPageBreak/>
        <w:t xml:space="preserve">obbedire ad ogni Parola del Vangelo. Vivendo Lui di Vangelo per il Vangelo, facendo lui della sua vita un’obbedienza al Vangelo, sempre parlerà obbedendo al Vangelo. Quale saranno i frutti di un annuncio vissuto nell’obbedienza al Vangelo? Il primo frutto è l’annuncio del Vangelo secondo verità. Il secondo frutto è l’esplicito invito alla conversione e alla fede nel Vangelo predicato. Il missionario del Vangelo predicherà e inviterà, perché lui sa e lo sa con la sua vita che senza l’obbedienza al Vangelo si rimane nelle tenebre e si cammina verso le tenebre eterne. Farà tutto questo perché la sua stessa vita è divenuta Vangelo, verità, fede, via, vita, grazia. </w:t>
      </w:r>
    </w:p>
    <w:p w14:paraId="20323A0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invece il cristiano si separa dal Vangelo – e sempre è separato dal Vangelo quando non lo trasforma in sua vita – dirà che il Vangelo non serve per avere la vita. È questo oggi l’errore nel quale sta precipitando il mondo cristiano. Essendosi il discepolo di Gesù separato dal Vangelo, predica e insegna che a nulla serve il Vangelo. Ma dice questo proprio perché lui è senza il Vangelo. Se il Vangelo non serve a lui per ottenere la salvezza, perché predicarlo agli altri? Ecco allora che si trovano tutte quelle ragioni di volontà che devono poi attestare che il Vangelo non va né predicato e né annunciato. Ma chi dice questo è il cristiano senza il Vangelo trasformato in suo vita. Chi invece trasformerà quotidianamente il Vangelo in sua vita, sempre parlerà dalla purezza del Vangelo e sempre inviterà ogni altro uomo alla fede nel Vangelo e alla conversione ad esso. Farà questo perché è il suo stesso cuore e la sua stessa vita. Addirittura oggi si giustifica la non predicazione del Vangelo per giustificare la propria vita senza Vangelo. Ma tutti questi sono processi perversi, processi di tenebra e non di luce. </w:t>
      </w:r>
    </w:p>
    <w:p w14:paraId="41E911C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w:t>
      </w:r>
      <w:r w:rsidRPr="006A2059">
        <w:rPr>
          <w:rFonts w:ascii="Arial" w:eastAsia="Times New Roman" w:hAnsi="Arial" w:cs="Times New Roman"/>
          <w:b/>
          <w:kern w:val="0"/>
          <w:sz w:val="24"/>
          <w:szCs w:val="20"/>
          <w:lang w:eastAsia="it-IT"/>
          <w14:ligatures w14:val="none"/>
        </w:rPr>
        <w:t>tutti infatti pecchiamo in molte cose. Se uno non pecca nel parlare, costui è un uomo perfetto, capace di tenere a freno anche tutto il corpo.</w:t>
      </w:r>
    </w:p>
    <w:p w14:paraId="255C0D6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È verità. Tutti noi pecchiamo in molte cose. Tutti i peccati iniziano però dalla lingua. Ecco perché </w:t>
      </w:r>
      <w:r w:rsidRPr="006A2059">
        <w:rPr>
          <w:rFonts w:ascii="Arial" w:eastAsia="Times New Roman" w:hAnsi="Arial" w:cs="Times New Roman"/>
          <w:i/>
          <w:kern w:val="0"/>
          <w:sz w:val="24"/>
          <w:szCs w:val="20"/>
          <w:lang w:eastAsia="it-IT"/>
          <w14:ligatures w14:val="none"/>
        </w:rPr>
        <w:t>“se uno non pecca nel parlare, costui è un uomo perfetto, capace di tenere a freno anche tutto il corpo”</w:t>
      </w:r>
      <w:r w:rsidRPr="006A2059">
        <w:rPr>
          <w:rFonts w:ascii="Arial" w:eastAsia="Times New Roman" w:hAnsi="Arial" w:cs="Times New Roman"/>
          <w:kern w:val="0"/>
          <w:sz w:val="24"/>
          <w:szCs w:val="20"/>
          <w:lang w:eastAsia="it-IT"/>
          <w14:ligatures w14:val="none"/>
        </w:rPr>
        <w:t xml:space="preserve">. Il primo peccato non è forse nato dalla lingua del serpente e anche dalla lingua della donna. Anche il secondo peccato è nato dalla lingua della donna. Il terzo peccato non è nato dalla lingua di Caino. Quanti peccati sono nati dalla lingua di Lamec? Ecco perché la lingua va tenuta a freno. </w:t>
      </w:r>
    </w:p>
    <w:p w14:paraId="577C24C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509ADA4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Caino parlò al fratello Abele. Mentre erano in campagna, Caino alzò la mano contro il fratello Abele e lo uccise. Allora il Signore disse a Caino: «Dov’è Abele, tuo </w:t>
      </w:r>
      <w:r w:rsidRPr="006A2059">
        <w:rPr>
          <w:rFonts w:ascii="Arial" w:eastAsia="Times New Roman" w:hAnsi="Arial" w:cs="Times New Roman"/>
          <w:i/>
          <w:kern w:val="0"/>
          <w:sz w:val="24"/>
          <w:szCs w:val="20"/>
          <w:lang w:eastAsia="it-IT"/>
          <w14:ligatures w14:val="none"/>
        </w:rPr>
        <w:lastRenderedPageBreak/>
        <w:t>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4,8-16).</w:t>
      </w:r>
    </w:p>
    <w:p w14:paraId="5FB3B6C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Lamec disse alle mogli: «Ada e Silla, ascoltate la mia voce; mogli di Lamec, porgete l’orecchio al mio dire. Ho ucciso un uomo per una mia scalfittura e un ragazzo per un mio livido. Sette volte sarà vendicato Caino, ma Lamec settantasette» (Gen 4,23-24). </w:t>
      </w:r>
    </w:p>
    <w:p w14:paraId="0C78790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cosa dice il Libro del Siracide sulla Lingua. Sono parole che vanno saggiamente comprese e poste nel cuore per tutti i giorni della nostra vita:</w:t>
      </w:r>
    </w:p>
    <w:p w14:paraId="04C75E2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Astieniti dalle risse e diminuirai i peccati, perché l’uomo passionale attizza la lite. Un uomo peccatore semina discordia tra gli amici e tra persone pacifiche diffonde la calunnia. Il fuoco divampa in proporzione dell’esca, 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w:t>
      </w:r>
    </w:p>
    <w:p w14:paraId="6F74C86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w:t>
      </w:r>
    </w:p>
    <w:p w14:paraId="6E37F78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w:t>
      </w:r>
      <w:r w:rsidRPr="006A2059">
        <w:rPr>
          <w:rFonts w:ascii="Arial" w:eastAsia="Times New Roman" w:hAnsi="Arial" w:cs="Times New Roman"/>
          <w:kern w:val="0"/>
          <w:sz w:val="24"/>
          <w:szCs w:val="20"/>
          <w:lang w:eastAsia="it-IT"/>
          <w14:ligatures w14:val="none"/>
        </w:rPr>
        <w:t>(Sir 28.1-26). Cadere con la lingua è cosa da nulla. È sufficiente una sola parola proferita senza sapienza e si è già nel peccato.</w:t>
      </w:r>
    </w:p>
    <w:p w14:paraId="741F91D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lastRenderedPageBreak/>
        <w:t>3</w:t>
      </w:r>
      <w:r w:rsidRPr="006A2059">
        <w:rPr>
          <w:rFonts w:ascii="Arial" w:eastAsia="Times New Roman" w:hAnsi="Arial" w:cs="Times New Roman"/>
          <w:b/>
          <w:kern w:val="0"/>
          <w:sz w:val="24"/>
          <w:szCs w:val="20"/>
          <w:lang w:eastAsia="it-IT"/>
          <w14:ligatures w14:val="none"/>
        </w:rPr>
        <w:t>Se mettiamo il morso in bocca ai cavalli perché ci obbediscano, possiamo dirigere anche tutto il loro corpo.</w:t>
      </w:r>
    </w:p>
    <w:p w14:paraId="7A2ACD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dona alcuni esempi per attestare che basta poco e si può governare una grande cosa. </w:t>
      </w:r>
      <w:r w:rsidRPr="006A2059">
        <w:rPr>
          <w:rFonts w:ascii="Arial" w:eastAsia="Times New Roman" w:hAnsi="Arial" w:cs="Times New Roman"/>
          <w:i/>
          <w:kern w:val="0"/>
          <w:sz w:val="24"/>
          <w:szCs w:val="20"/>
          <w:lang w:eastAsia="it-IT"/>
          <w14:ligatures w14:val="none"/>
        </w:rPr>
        <w:t>Se mettiamo il morso in bocca ai cavalli perché ci obbediscano, possiamo dirigere anche tutto il loro corpo</w:t>
      </w:r>
      <w:r w:rsidRPr="006A2059">
        <w:rPr>
          <w:rFonts w:ascii="Arial" w:eastAsia="Times New Roman" w:hAnsi="Arial" w:cs="Times New Roman"/>
          <w:kern w:val="0"/>
          <w:sz w:val="24"/>
          <w:szCs w:val="20"/>
          <w:lang w:eastAsia="it-IT"/>
          <w14:ligatures w14:val="none"/>
        </w:rPr>
        <w:t xml:space="preserve">. Un morso è un piccolo ferro. Si mette in bocca al cavallo e il cavallo obbedisce al suo proprietario, senza deviare né a destra e né a sinistra. Va dove il suo proprietario vuole che esso si diriga. Una piccola cosa governa il tutto. </w:t>
      </w:r>
    </w:p>
    <w:p w14:paraId="572B01C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4</w:t>
      </w:r>
      <w:r w:rsidRPr="006A2059">
        <w:rPr>
          <w:rFonts w:ascii="Arial" w:eastAsia="Times New Roman" w:hAnsi="Arial" w:cs="Times New Roman"/>
          <w:b/>
          <w:kern w:val="0"/>
          <w:sz w:val="24"/>
          <w:szCs w:val="20"/>
          <w:lang w:eastAsia="it-IT"/>
          <w14:ligatures w14:val="none"/>
        </w:rPr>
        <w:t>Ecco, anche le navi, benché siano così grandi e spinte da venti gagliardi, con un piccolissimo timone vengono guidate là dove vuole il pilota.</w:t>
      </w:r>
    </w:p>
    <w:p w14:paraId="27F0BCF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un secondo esempio: </w:t>
      </w:r>
      <w:r w:rsidRPr="006A2059">
        <w:rPr>
          <w:rFonts w:ascii="Arial" w:eastAsia="Times New Roman" w:hAnsi="Arial" w:cs="Times New Roman"/>
          <w:i/>
          <w:kern w:val="0"/>
          <w:sz w:val="24"/>
          <w:szCs w:val="20"/>
          <w:lang w:eastAsia="it-IT"/>
          <w14:ligatures w14:val="none"/>
        </w:rPr>
        <w:t>Anche le navi, benché siano così grandi e spinte da venti gagliardi, con un piccolissimo timore vengono guidate là dove vuole il pilota</w:t>
      </w:r>
      <w:r w:rsidRPr="006A2059">
        <w:rPr>
          <w:rFonts w:ascii="Arial" w:eastAsia="Times New Roman" w:hAnsi="Arial" w:cs="Times New Roman"/>
          <w:kern w:val="0"/>
          <w:sz w:val="24"/>
          <w:szCs w:val="20"/>
          <w:lang w:eastAsia="it-IT"/>
          <w14:ligatures w14:val="none"/>
        </w:rPr>
        <w:t>. Ancora una piccola cosa può governare un vento gagliardo. Nulla è più forte del vento. Eppure un piccolissimo timone governa tutta la nave.</w:t>
      </w:r>
    </w:p>
    <w:p w14:paraId="598DF8A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5</w:t>
      </w:r>
      <w:r w:rsidRPr="006A2059">
        <w:rPr>
          <w:rFonts w:ascii="Arial" w:eastAsia="Times New Roman" w:hAnsi="Arial" w:cs="Times New Roman"/>
          <w:b/>
          <w:kern w:val="0"/>
          <w:sz w:val="24"/>
          <w:szCs w:val="20"/>
          <w:lang w:eastAsia="it-IT"/>
          <w14:ligatures w14:val="none"/>
        </w:rPr>
        <w:t>Così anche la lingua: è un membro piccolo ma può vantarsi di grandi cose. Ecco: un piccolo fuoco può incendiare una grande foresta!</w:t>
      </w:r>
    </w:p>
    <w:p w14:paraId="36888C2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questi due esempi vengono applicati alla lingua: </w:t>
      </w:r>
      <w:r w:rsidRPr="006A2059">
        <w:rPr>
          <w:rFonts w:ascii="Arial" w:eastAsia="Times New Roman" w:hAnsi="Arial" w:cs="Times New Roman"/>
          <w:i/>
          <w:kern w:val="0"/>
          <w:sz w:val="24"/>
          <w:szCs w:val="20"/>
          <w:lang w:eastAsia="it-IT"/>
          <w14:ligatures w14:val="none"/>
        </w:rPr>
        <w:t>Così anche la lingua: è un membro piccolo ma può vantarsi di grande cose</w:t>
      </w:r>
      <w:r w:rsidRPr="006A2059">
        <w:rPr>
          <w:rFonts w:ascii="Arial" w:eastAsia="Times New Roman" w:hAnsi="Arial" w:cs="Times New Roman"/>
          <w:kern w:val="0"/>
          <w:sz w:val="24"/>
          <w:szCs w:val="20"/>
          <w:lang w:eastAsia="it-IT"/>
          <w14:ligatures w14:val="none"/>
        </w:rPr>
        <w:t xml:space="preserve">. Ora essa viene paragonata ad un piccolo fuoco. Ecco; un piccolo fuoco può incendiare una grande foresta. Basta una piccola fiamma, un po’ di vento e di una foresta secolare in poche ore o anche in pochi giorni nulla resta. Sempre il piccolo può distruggere il grande. La lingua ha questo potere di distruggere anche la nostra vita eterna. Tutto il Vangelo, tutta la Rivelazione, tutta la Sana Dottrina può distruggere la lingua di un solo uomo. Oggi la lingua dei discepoli di Gesù </w:t>
      </w:r>
      <w:r w:rsidRPr="006A2059">
        <w:rPr>
          <w:rFonts w:ascii="Arial" w:eastAsia="Times New Roman" w:hAnsi="Arial" w:cs="Times New Roman"/>
          <w:spacing w:val="-2"/>
          <w:kern w:val="0"/>
          <w:sz w:val="24"/>
          <w:szCs w:val="20"/>
          <w:lang w:eastAsia="it-IT"/>
          <w14:ligatures w14:val="none"/>
        </w:rPr>
        <w:t>non sta distruggendo tutta la foresta del mistero del Padre e del Figlio e dello Spirito Santo, mistero della Beata Vergine Maria, mistero della Chiesa una, santa, cattolica, apostolica, mistero della salvezza e della redenzione, mistero del tempo e dell’eternità, mistero della vita e della morte? Ma noi sappiamo che quando una foresta scompare, essa non si ricompone più. La storia ci attesta che quando la Chiesa è stata incendiata dalla parola dei suoi figli, essa è rimasta per sempre divisa. Oltre al peccato di Salomone, non è stata la parola stolta e insipiente di Roboamo a dividere il Regno? Una volta che il regno è stato diviso, non si è ricomposto</w:t>
      </w:r>
      <w:r w:rsidRPr="006A2059">
        <w:rPr>
          <w:rFonts w:ascii="Arial" w:eastAsia="Times New Roman" w:hAnsi="Arial" w:cs="Times New Roman"/>
          <w:kern w:val="0"/>
          <w:sz w:val="24"/>
          <w:szCs w:val="20"/>
          <w:lang w:eastAsia="it-IT"/>
          <w14:ligatures w14:val="none"/>
        </w:rPr>
        <w:t xml:space="preserve"> più. </w:t>
      </w:r>
    </w:p>
    <w:p w14:paraId="2F75DFE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w:t>
      </w:r>
      <w:r w:rsidRPr="006A2059">
        <w:rPr>
          <w:rFonts w:ascii="Arial" w:eastAsia="Times New Roman" w:hAnsi="Arial" w:cs="Times New Roman"/>
          <w:i/>
          <w:kern w:val="0"/>
          <w:sz w:val="24"/>
          <w:szCs w:val="20"/>
          <w:lang w:eastAsia="it-IT"/>
          <w14:ligatures w14:val="none"/>
        </w:rPr>
        <w:lastRenderedPageBreak/>
        <w:t>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 “Il mio mignolo è più grosso dei fianchi di mio padre. Ora, mio padre vi caricò di un giogo pesante, io renderò ancora più grave il vostro giogo; mio padre vi castigò con fruste, io vi castigherò con flagelli”».</w:t>
      </w:r>
    </w:p>
    <w:p w14:paraId="581B870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 «Mio padre ha reso pesante il vostro giogo, io renderò ancora più grave il vostro giogo; mio padre vi castigò con fruste, io vi castigherò con flagelli».</w:t>
      </w:r>
    </w:p>
    <w:p w14:paraId="3318A0F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re non ascoltò il popolo, poiché era disposizione del Signore che si attuasse la parola che il Signore aveva rivolta a Geroboamo, figlio di Nebat, per mezzo di Achia di Silo. Tutto Israele, visto che il re non li ascoltava, diede al re questa risposta: «Che parte abbiamo con Davide? Noi non abbiamo eredità con il figlio di Iesse! Alle tue tende, Israele! Ora pensa alla tua casa, Davide!».</w:t>
      </w:r>
    </w:p>
    <w:p w14:paraId="52E2FF4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 Quando tutto Israele seppe che era tornato Geroboamo, lo mandò a chiamare perché partecipasse all’assemblea; lo proclamarono re di tutto Israele. Nessuno seguì la casa di Davide, se non la tribù di Giuda (1Re 12,1-20)</w:t>
      </w:r>
      <w:r w:rsidRPr="006A2059">
        <w:rPr>
          <w:rFonts w:ascii="Arial" w:eastAsia="Times New Roman" w:hAnsi="Arial" w:cs="Times New Roman"/>
          <w:kern w:val="0"/>
          <w:sz w:val="24"/>
          <w:szCs w:val="20"/>
          <w:lang w:eastAsia="it-IT"/>
          <w14:ligatures w14:val="none"/>
        </w:rPr>
        <w:t>. Dividere è facile. Basta una parola insensata. Riunire è difficile, anzi è impossibile. Per questo urge stare molti attenti quando si dicono parole. Una volta che la foresta è stata incendiata, mai più ritornerà come prima. A volte basta una sola falsa profezia e questa può distruggere secoli di sangue sparso per seminare il Vangelo nei cuori.</w:t>
      </w:r>
    </w:p>
    <w:p w14:paraId="696792A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6</w:t>
      </w:r>
      <w:r w:rsidRPr="006A2059">
        <w:rPr>
          <w:rFonts w:ascii="Arial" w:eastAsia="Times New Roman" w:hAnsi="Arial" w:cs="Times New Roman"/>
          <w:b/>
          <w:kern w:val="0"/>
          <w:sz w:val="24"/>
          <w:szCs w:val="20"/>
          <w:lang w:eastAsia="it-IT"/>
          <w14:ligatures w14:val="none"/>
        </w:rPr>
        <w:t>Anche la lingua è un fuoco, il mondo del male! La lingua è inserita nelle nostre membra, contagia tutto il corpo e incendia tutta la nostra vita, traendo la sua fiamma dalla Geènna.</w:t>
      </w:r>
    </w:p>
    <w:p w14:paraId="45718D9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Sono parole, queste, che vanno incise nel cuore con stilo dello Spirito Santo. </w:t>
      </w:r>
      <w:r w:rsidRPr="006A2059">
        <w:rPr>
          <w:rFonts w:ascii="Arial" w:eastAsia="Times New Roman" w:hAnsi="Arial" w:cs="Times New Roman"/>
          <w:caps/>
          <w:kern w:val="0"/>
          <w:sz w:val="24"/>
          <w:szCs w:val="20"/>
          <w:lang w:eastAsia="it-IT"/>
          <w14:ligatures w14:val="none"/>
        </w:rPr>
        <w:t>l</w:t>
      </w:r>
      <w:r w:rsidRPr="006A2059">
        <w:rPr>
          <w:rFonts w:ascii="Arial" w:eastAsia="Times New Roman" w:hAnsi="Arial" w:cs="Times New Roman"/>
          <w:kern w:val="0"/>
          <w:sz w:val="24"/>
          <w:szCs w:val="20"/>
          <w:lang w:eastAsia="it-IT"/>
          <w14:ligatures w14:val="none"/>
        </w:rPr>
        <w:t xml:space="preserve">’Apostolo Giacomo vede nella lingua la causa di tutti i mali. Non solo. La vede direttamente collegata con la Geenna del fuoco. Vede la lingua che trae la sua fiamma distruttrice direttamente dalla Geènna. È come se dicesse: che la nostra lingua è direttamente collegata con la lingua di Satana, lingua di menzogna, falsità, inganno. Lingua cattiva e malvagia. Lingua che sempre incendia di odio contro Dio e contro la verità, odio contro il Santo Vangelo e la croce di Cristo Gesù, odio contro tutto ciò che viene da Dio. Oggi è questo il frutto che sta producendo la lingua dell’uomo e anche la lingua di molti discepoli di Gesù: un odio universale contro il vero Dio, il vero Cristo Gesù, il vero Spirito Santo, il vero Vangelo, odio verso l’uomo </w:t>
      </w:r>
      <w:r w:rsidRPr="006A2059">
        <w:rPr>
          <w:rFonts w:ascii="Arial" w:eastAsia="Times New Roman" w:hAnsi="Arial" w:cs="Times New Roman"/>
          <w:kern w:val="0"/>
          <w:sz w:val="24"/>
          <w:szCs w:val="20"/>
          <w:lang w:eastAsia="it-IT"/>
          <w14:ligatures w14:val="none"/>
        </w:rPr>
        <w:lastRenderedPageBreak/>
        <w:t>creato ad immagine e a somiglianza del suo Signore e Creatore, odio verso la redenzione e la salvezza, odio verso tutto il soprannaturale. Ecco il quotidiano incendio della lingua: odio contro tutto ciò che non è frutto della mente dell’uomo. Odio contro tutto ciò che non è peccato, non è vizio, non è trasgressione, non è rinnegamento della Parola. La nostra lingua oggi sta costruendo la società dell’odio contro la verità dell’uomo. Essa sta edificando il falso uomo, l’uomo non uomo.</w:t>
      </w:r>
    </w:p>
    <w:p w14:paraId="3051EF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È questo il motivo per cui queste parole dell’Apostolo Giacomo - </w:t>
      </w:r>
      <w:r w:rsidRPr="006A2059">
        <w:rPr>
          <w:rFonts w:ascii="Arial" w:eastAsia="Times New Roman" w:hAnsi="Arial" w:cs="Times New Roman"/>
          <w:i/>
          <w:kern w:val="0"/>
          <w:sz w:val="24"/>
          <w:szCs w:val="20"/>
          <w:lang w:eastAsia="it-IT"/>
          <w14:ligatures w14:val="none"/>
        </w:rPr>
        <w:t xml:space="preserve">Anche la lingua è un fuoco, il mondo del male! La lingua è inserita nelle nostre membra, contagia tutto il corpo e incendia tutta la nostra vita, traendo la sua fiamma dalla Geènna – </w:t>
      </w:r>
      <w:r w:rsidRPr="006A2059">
        <w:rPr>
          <w:rFonts w:ascii="Arial" w:eastAsia="Times New Roman" w:hAnsi="Arial" w:cs="Times New Roman"/>
          <w:kern w:val="0"/>
          <w:sz w:val="24"/>
          <w:szCs w:val="20"/>
          <w:lang w:eastAsia="it-IT"/>
          <w14:ligatures w14:val="none"/>
        </w:rPr>
        <w:t xml:space="preserve">vanno scritte nel cuore con lo stilo dello Spirito Santo. Non c’è nessun uomo sulla terra che non sia esposto a questo pericolo: al pericolo del diretto collegamento della sua lingua con la lingua di Satana. </w:t>
      </w:r>
    </w:p>
    <w:p w14:paraId="5254BE8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 questo urge vigilare, porre ogni attenzione, tagliare questo legame ogni attimo della nostra vita. Se vogliamo una lingua di amore, di verità e di giustizia, essa va sempre collegata con il cuore di Cristo Gesù. Il vero bene viene sempre dal cuore di Cristo Gesù, chi collega sempre la sua lingua con il cuore di Cristo Signore, mai da essa uscirà una sola parola di odio, sempre uscirà una purissima parola di verità, luce, giustizia, santità, riconciliazione, perdono, misericordia, perfetta carità. Dal cuore di Cristo sgorga lo Spirito Santo. Dal cuore del cristiano in Cristo sgorgherà la purissima Parola del Signore che dona la vita eterna a quanti l’accolgono con fede.</w:t>
      </w:r>
    </w:p>
    <w:p w14:paraId="181DE4B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Come si fa a sapere se il nostro cuore è strettamente legato al cuore di Cristo e attinge da Lui la verità, la luce, la Parola con le quali si dovrà poi rinnovare il mondo? È sufficiente che badiamo alle parole che escono dalla nostra bocca. Se sono parole di luce, verità, giustizia, pace, riconciliazione, perdono, di certo il nostro cuore è legato a Cristo Gesù. Se dalla nostra bocca escono parole di odio, invidia, superbia e ogni altro vizio, noi attestiamo che il nostro cuore è strettissimamente legato al cuore di Satana. Sovente è anche lo stesso cuore di Satana che parla in noi e per noi. Cuore di Cristo, Parola di Cristo. Cuore di Satana, parola di Satana. Cuore del Padre, Parola sempre del Padre. Cuore di Spirito Santo, Parola sempre di Spirito Santo.</w:t>
      </w:r>
    </w:p>
    <w:p w14:paraId="4DDBDF4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Sempre dobbiamo ricordarci che quando si è senza la Parola di Dio, si è senza il cuore di Dio. Quando si è senza la Parola di Cristo Gesù, si è senza il cuore di Cristo Gesù. Quando si è senza la luce, la verità, la sapienza dello Spirito Santo, il solo Interprete della Parola, si è senza il cuore dello Spirito Santo. Quando noi leggiamo la Scrittura, non leggiamo la Scrittura, non leggiamo delle carte. Leggendo la Scrittura noi leggiamo due cuori: il cuore del Padre e del Figlio. Ma questi due cuori li leggiamo con il cuore dello Spirito Santo. Se siamo senza la Parola siamo anche senza i tre cuori. Senza la Parola siamo senza il cuore del Padre e del Figlio e dello Spirito Santo. Poiché questi tre cuori devono divenire il nostro cuore, senza questi tre cuori abbiamo un uomo senza cuore, un cristiano senza cuore, un corpo di Cristo senza cuore. Senza cuore si è anche senza vita. </w:t>
      </w:r>
    </w:p>
    <w:p w14:paraId="0711736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noi diciamo che il mondo è senza il Vangelo, altro non vogliamo dire se non che il mondo ormai è senza cuore. Non avendo più il cuore è incapace di amare, </w:t>
      </w:r>
      <w:r w:rsidRPr="006A2059">
        <w:rPr>
          <w:rFonts w:ascii="Arial" w:eastAsia="Times New Roman" w:hAnsi="Arial" w:cs="Times New Roman"/>
          <w:kern w:val="0"/>
          <w:sz w:val="24"/>
          <w:szCs w:val="20"/>
          <w:lang w:eastAsia="it-IT"/>
          <w14:ligatures w14:val="none"/>
        </w:rPr>
        <w:lastRenderedPageBreak/>
        <w:t xml:space="preserve">provare sentimenti di vera compassione, pietà, misericordia. È privo di ogni desiderio di verità e di salvezza. Senza cuore si costruisce un uomo disumano, capace di ogni trasgressione, ogni vizio, ogni peccato. Senza cuore innalziamo nella storia solo torri di Babele. Davide, per grazia di Dio e per mediazione del profeta Natan, si vide senza cuore, misero, meschino, grande peccatore. Chiese a Dio di creargli un cuore nuovo. Il Signore per mezzo del profeta Ezechiele promette Lui di dare un cuore nuovo ai suoi figli, togliendo prima dal loro petto il cuore di pietra. Gesù è venuto proprio per questo: per rivestire ogni uomo con il suo cuore, nel quale è il cuore del Padre. Farà questo per opera del suo Santo Spirito. </w:t>
      </w:r>
    </w:p>
    <w:p w14:paraId="4383CF6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Dal corpo di Cristo morto sulla croce, l’acqua che sgorga dal suo lato destro altro non è se non il suo cuore, portato nel mondo dallo Spirito Santo per essere piantato nel petto di ogni uomo. Ma questo può avvenire solo se l’uomo si lascia prima piantare nel cuore la Parola del Signore. Questo mistero è grande, oltremodo grande. O ci rivestiamo con il cuore di Cristo Gesù, oppure mai saremo veri uomini. La nostra verità è Cristo, è il suo cuore, è la sua Parola. Chi dona la Parola, dona il cuore di Cristo, dona il cuore del Padre, dona il cuore dello Spirito Santo. Dona all’uomo ciò che lo fa essere vero uomo, a condizione che mai si distacchi dalla Parola e sempre dimori in essa. Ci troviamo dinanzi ad un mistero veramente indicibile. Ecco quale grande opera Gesù è venuto per compiere sulla terra: strapparsi il suo cuore e darlo ad ogni uomo come suo vero cuore. Nel cuore di Cristo Gesù abita il cuore del Padre e dello Spirito. Con il cuore di Cristo, il cristiano vive con un cuore trinitario, un cuore divino, un cuore eterno, un cuore che è capace di fare solo il bene, il più grande bene. Con il cuore di Dio, il cristiano farà sempre le cose di Dio. Una lingua senza il cuore di Cristo Gesù, mai potrà annunciare le cose di Cristo Signore. Ecco perché si deve fare sempre moltissima attenzione affinché mai la nostra lingua sia collegata con la lingua di Satana e sempre invece strettissimamente unita al cuore di Cristo Gesù.</w:t>
      </w:r>
    </w:p>
    <w:p w14:paraId="32B8EF6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7</w:t>
      </w:r>
      <w:r w:rsidRPr="006A2059">
        <w:rPr>
          <w:rFonts w:ascii="Arial" w:eastAsia="Times New Roman" w:hAnsi="Arial" w:cs="Times New Roman"/>
          <w:b/>
          <w:kern w:val="0"/>
          <w:sz w:val="24"/>
          <w:szCs w:val="20"/>
          <w:lang w:eastAsia="it-IT"/>
          <w14:ligatures w14:val="none"/>
        </w:rPr>
        <w:t>Infatti ogni sorta di bestie e di uccelli, di rettili e di esseri marini sono domati e sono stati domati dall’uomo,</w:t>
      </w:r>
    </w:p>
    <w:p w14:paraId="7BC5DAD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ancora cosa ci dice l’Apostolo Giacomo: tutto nella natura può essere domato e ogni cosa è stata domata dall’uomo – </w:t>
      </w:r>
      <w:r w:rsidRPr="006A2059">
        <w:rPr>
          <w:rFonts w:ascii="Arial" w:eastAsia="Times New Roman" w:hAnsi="Arial" w:cs="Times New Roman"/>
          <w:i/>
          <w:kern w:val="0"/>
          <w:sz w:val="24"/>
          <w:szCs w:val="20"/>
          <w:lang w:eastAsia="it-IT"/>
          <w14:ligatures w14:val="none"/>
        </w:rPr>
        <w:t xml:space="preserve">Infatti ogni sorta di bestie e di uccelli, di rettili e di esseri marini sono domati e sono stati domati dall’uomo –; </w:t>
      </w:r>
      <w:r w:rsidRPr="006A2059">
        <w:rPr>
          <w:rFonts w:ascii="Arial" w:eastAsia="Times New Roman" w:hAnsi="Arial" w:cs="Times New Roman"/>
          <w:kern w:val="0"/>
          <w:sz w:val="24"/>
          <w:szCs w:val="20"/>
          <w:lang w:eastAsia="it-IT"/>
          <w14:ligatures w14:val="none"/>
        </w:rPr>
        <w:t>chi mai potrà essere “domato” è l’uomo. Perché l’uomo non può essere “domato”?</w:t>
      </w:r>
      <w:r w:rsidRPr="006A2059">
        <w:rPr>
          <w:rFonts w:ascii="Arial" w:eastAsia="Times New Roman" w:hAnsi="Arial" w:cs="Times New Roman"/>
          <w:i/>
          <w:kern w:val="0"/>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Perché “domare” l’uomo è solo opera dello Spirito Santo. Lui “doma” l’uomo per trasformazione di natura. Da natura secondo la carne a natura tutta spirituale, a natura che diviene partecipe della natura divina. Come e per quali vie lo Spirito Santo “doma” l’uomo? Attraverso l’annuncio del Vangelo ad opera degli Apostoli e dei loro cooperatori e collaboratori. Per la fede nel nome di Gesù il Nazareno di quanti il Vangelo hanno ascoltato. Nascendo da acqua e da Spirito Santo nel sacramento del Battesimo. “Doma” l’uomo, lo Spirito Santo, aiutandolo a crescere da fede in fede, da luce in luce, da verità in verità, da giustizia in giustizia, da obbedienza in obbedienza, da grazia in grazia per tutti i giorni della sua vita. Senza l’opera incessante dello Spirito Santo, la perenne opera di ogni membro del corpo di Cristo in perfetta comunione con l’incessante e perenne opera dello Spirito Santo non vi è alcuna possibilità che l’uomo possa dominare se stesso. Il dominio e il governo di sé è frutto dello Spirito del Signore.</w:t>
      </w:r>
    </w:p>
    <w:p w14:paraId="706A98A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Poiché oggi l’uomo è colmo di odio contro la Parola e tutto ciò che nasce dalla Parola, mai potrà essere “domato” dallo Spirito Santo. Senza la trasformazione della sua natura, l’uomo rimane schiavo della carne, della falsità, della menzogna, della concupiscenza, delle tenebre, della morte. È questa una schiavitù, come dice il Libro della Sapienza, </w:t>
      </w:r>
      <w:r w:rsidRPr="006A2059">
        <w:rPr>
          <w:rFonts w:ascii="Arial" w:eastAsia="Times New Roman" w:hAnsi="Arial" w:cs="Times New Roman"/>
          <w:i/>
          <w:kern w:val="0"/>
          <w:sz w:val="24"/>
          <w:szCs w:val="20"/>
          <w:lang w:eastAsia="it-IT"/>
          <w14:ligatures w14:val="none"/>
        </w:rPr>
        <w:t xml:space="preserve">“senza serrami” o di un carcere senza sbarre. </w:t>
      </w:r>
      <w:r w:rsidRPr="006A2059">
        <w:rPr>
          <w:rFonts w:ascii="Arial" w:eastAsia="Times New Roman" w:hAnsi="Arial" w:cs="Times New Roman"/>
          <w:kern w:val="0"/>
          <w:sz w:val="24"/>
          <w:szCs w:val="20"/>
          <w:lang w:eastAsia="it-IT"/>
          <w14:ligatures w14:val="none"/>
        </w:rPr>
        <w:t>Ecco come lo Spirito Santo rivela questa schiavitù, frutto del peccato di odio e di ostinazione contro il Creatore e il Signore dell’uomo</w:t>
      </w:r>
      <w:r w:rsidRPr="006A2059">
        <w:rPr>
          <w:rFonts w:ascii="Arial" w:eastAsia="Times New Roman" w:hAnsi="Arial" w:cs="Times New Roman"/>
          <w:i/>
          <w:kern w:val="0"/>
          <w:sz w:val="24"/>
          <w:szCs w:val="20"/>
          <w:lang w:eastAsia="it-IT"/>
          <w14:ligatures w14:val="none"/>
        </w:rPr>
        <w:t>.</w:t>
      </w:r>
    </w:p>
    <w:p w14:paraId="446EC0B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 Neppure il nascondiglio in cui si trovavano li preservò dal timore, ma suoni spaventosi rimbombavano intorno a loro e apparivano lugubri spettri dai volti tristi.</w:t>
      </w:r>
    </w:p>
    <w:p w14:paraId="67E31C8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w:t>
      </w:r>
    </w:p>
    <w:p w14:paraId="0ECADCF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Fallivano i ritrovati della magia, e il vanto della loro saggezza era svergognato. Infatti quelli che promettevano di cacciare timori e inquietudini dall’anima malata, languivano essi stessi in un ridicolo timore. </w:t>
      </w:r>
    </w:p>
    <w:p w14:paraId="178B826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 </w:t>
      </w:r>
    </w:p>
    <w:p w14:paraId="5E15F29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della tenebra che li avrebbe avvolti; ma essi erano a se stessi più gravosi delle tenebre (Sap 17,1-20). </w:t>
      </w:r>
    </w:p>
    <w:p w14:paraId="0B07A66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È questo il frutto più amaro che produce l’odio contro Dio, contro la luce, contro la verità, contro la giustizia: imprigiona l’uomo in un carcere senza sbarre. In questo carcere l’uomo pensa di trovare la vera vita. Invece altro non fa che imprigionarsi sempre di più nel suo odio che diviene il padre di ogni tenebra e di ogni falsità. Oggi è questa la condizione spirituale dell’uomo. Avendo in odio lo Spirito Santo, il Padre e il Figlio, la Chiesa e tutto ciò che dice origine soprannaturale, divina, trascendenza, l’uomo altro non fa che imprigionarsi in questo carcere di odio, lasciandosi divorare da ogni tenebra e da ogni morte. Da questo carcere senza serrami e senza sbarre solo la nostra purissima fede in Cristo Gesù potrà liberarci. Non c’è carcere più duro che il carcere dei propri pensieri, delle proprie concupiscenze, del proprio odio, della propria invidia e di quella superbia che conducono l’uomo alla morte eterna. Oggi questo carcere è chiamato libertà.</w:t>
      </w:r>
    </w:p>
    <w:p w14:paraId="3F869AD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8</w:t>
      </w:r>
      <w:r w:rsidRPr="006A2059">
        <w:rPr>
          <w:rFonts w:ascii="Arial" w:eastAsia="Times New Roman" w:hAnsi="Arial" w:cs="Times New Roman"/>
          <w:b/>
          <w:kern w:val="0"/>
          <w:sz w:val="24"/>
          <w:szCs w:val="20"/>
          <w:lang w:eastAsia="it-IT"/>
          <w14:ligatures w14:val="none"/>
        </w:rPr>
        <w:t>ma la lingua nessuno la può domare: è un male ribelle, è piena di veleno mortale.</w:t>
      </w:r>
    </w:p>
    <w:p w14:paraId="29EE645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Perché la lingua nessuno la può domare? Nessuno la può domare perché essa è collegata direttamente con il cuore di Satana e con la fiamma della Geènna. Chi vuole domare la sua lingua, deve lasciarsi fare nuova creatura dallo Spirito Santo. Finché l’uomo rimarrà vecchia natura, vecchia creatura, sempre la sua lingua sarà un male ribelle. Sempre sarà piena di veleno mortale. Quando la natura rimane natura di morte o quando da natura nuova ritorna ad essere natura vecchia, natura di peccato, sempre la lingua è collegata con il cuore di Satana e sempre attinge la sua fiamma dal fuoco della Geènna. Ecco alcuni mali che oggi sta producendo la lingua del cristiano collegata al cuore di Satana:</w:t>
      </w:r>
    </w:p>
    <w:p w14:paraId="398C800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creazione di falsi legami con Dio e con i fratelli. La “</w:t>
      </w:r>
      <w:r w:rsidRPr="006A2059">
        <w:rPr>
          <w:rFonts w:ascii="Arial" w:eastAsia="Times New Roman" w:hAnsi="Arial" w:cs="Times New Roman"/>
          <w:i/>
          <w:iCs/>
          <w:kern w:val="0"/>
          <w:sz w:val="24"/>
          <w:szCs w:val="20"/>
          <w:lang w:val="la-Latn" w:eastAsia="it-IT"/>
          <w14:ligatures w14:val="none"/>
        </w:rPr>
        <w:t>religio</w:t>
      </w:r>
      <w:r w:rsidRPr="006A2059">
        <w:rPr>
          <w:rFonts w:ascii="Arial" w:eastAsia="Times New Roman" w:hAnsi="Arial" w:cs="Times New Roman"/>
          <w:kern w:val="0"/>
          <w:sz w:val="24"/>
          <w:szCs w:val="20"/>
          <w:lang w:eastAsia="it-IT"/>
          <w14:ligatures w14:val="none"/>
        </w:rPr>
        <w:t xml:space="preserve">” o “legame” o “relazione” che Dio ha stabilito con l’uomo fin dal primo giorno della sua creazione, è sull’ascolto della sua voce, sull’obbedienza ad ogni sua Parola, sull’eseguire ogni suo Comando, nell’osservanza di ogni suo Statuto. Se questo legame di ascolto viene o disobbedito o ignorato o non vissuto o trascurato o sostituito con cose pensate dall’uomo, il legame non è quello stabilito dal Signore. I legami costruiti, pensati, immaginati dall’uomo non mettono l’uomo in relazione con Dio. Sono pertanto legami falsi e bugiardi. Questi legami lasciano l’uomo nella sua morte, nelle sue tenebre, nel suo inganno. Non saranno mai legami di vera salvezza, vera vita, vera pace, vera giustizia, vera misericordia, vero amore. Ogni legame falso con Dio diviene legame falso con gli uomini. Mai vi potrà essere relazione vera con gli uomini se è falsa la relazione con Dio. La storia ogni giorno ci mette dinanzi a questa verità. Sempre essa ci mostra la falsità delle nostre relazioni con gli uomini quando la nostra relazione con Dio è falsa. Si pensi ad esempio alla verità della donna così grandemente calpestata in certe religioni fondate sul pensiero dell’uomo. In nome del pensiero dell’uomo, elevato a religione o a legame con Dio, si calpesta la verità della donna. Non solo della donna, ma anche di ogni uomo e di ogni cosa. È tutto questo disprezzo della verità lo si proclama in nome del Dio nel quale si dice di credere. Questo Dio non è però il Dio vivo e vero. È un Dio creato, pensato, immaginato, fabbricato dall’uomo. Questo Dio mai potrà dare verità all’uomo. Falsità e menzogna è lui e falsità e menzogna sono gli uomini che lo adorano. Falsità e menzogna è la società che viene edificata su ogni falso Dio che l’uomo si crea. Anche la purissima religione creata dal vero Dio per fare veri uomini, veri suoi figli, </w:t>
      </w:r>
      <w:r w:rsidRPr="006A2059">
        <w:rPr>
          <w:rFonts w:ascii="Arial" w:eastAsia="Times New Roman" w:hAnsi="Arial" w:cs="Times New Roman"/>
          <w:kern w:val="0"/>
          <w:sz w:val="24"/>
          <w:szCs w:val="20"/>
          <w:lang w:eastAsia="it-IT"/>
          <w14:ligatures w14:val="none"/>
        </w:rPr>
        <w:lastRenderedPageBreak/>
        <w:t>veri suoi adoratori, è sempre esposta al pericolo di essere trasformata da religione vera in religione falsa, da legame vero in legame falso. Quando questo avviene? Quando si abbandona l’ascolto della voce del Signore e al suo posto si fanno trionfare i pensieri dell’uomo, le sue tradizioni, le sue leggi, i suoi statuti che mai potranno essere fatti propri dal Signore nostro Dio. La sostituzione della Parola di Dio e della sua voce con la parola degli uomini e con la loro voce è così sottile che neanche ce ne accorgiamo. Se non si è pieni di Spirito Santo, il pericolo di sostituire la vera religione con una falsa creata da noi è sempre possibile. Oggi questa sostituzione sta divenendo legge di vita. La vera relazione non è più ascolto della voce del Signore. Sta divenendo ascolto della voce degli uomini. Se ascolto della voce degli uomini, la nostra religione è falsa e il nostro legame con Dio ingannevole. Dio di una cosa sola si compiace: che ascoltiamo la sua voce e obbediamo ad ogni suo Comando. Se la religione è ascolto della sua voce, diviene vero tutto ciò che facciamo. Se non è ascolto della sua voce, tutto diviene falso. Un uomo falso dice e opera falsità. Natura falsa, natura vecchia, natura di peccato, pensieri falsi, pensieri vecchi, pensieri di peccato, opere di peccato, di tenebre, di morte. Natura satanica, lingua anche satanica. Natura di Cristo, lingua anche di Cristo. Ecco perché è più che necessario verificare se la nostra natura è in Cristo o è in Satana. Se è in Cristo, diremo la Parola di Cristo. Se è in Satana, diremo la Parola di Satana.</w:t>
      </w:r>
    </w:p>
    <w:p w14:paraId="5E1944C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negazione della purissima verità di Cristo Gesù. La natura falsa mai potrà confessare la verità di Cristo Gesù. Quando il cristiano abroga la sana dottrina, la sana verità, la sana rivelazione su Gesù Signore, lui altro non fa che attestare che ha fatto trionfare la sua natura animale sulla natura spirituale, dalla quale pensano e parlano di Cristo Signore. Chi è Cristo Gesù secondo questa natura animale, nella quale il cristiano è ritornato? È un semplice uomo come tutti gli altri uomini. Perché Gesù è dichiarato un semplice uomo? Perché la natura animale ha distrutto e frantumato la sana verità e la sana dottrina sul mistero del nostro Dio che è uno nella natura e trino nelle persone. Natura e Persone divine sono eterne. Non essendoci più il Dio Trinità, ma il Dio unico, Cristo non è più Dio e neanche lo Spirito Santo è Dio. Essendo Cristo Gesù un uomo come tutti gli altri uomini, anche la sua parola è in tutto simile a quella di ogni altro uomo. Questo disastro sta producendo il cristiano che ha fatto trionfare la natura animale, non più governata dalla natura spirituale, natura spirituale che può vivere solo in Cristo Gesù, con Cristo e per Cristo. O ridiamo all’uomo, ad ogni uomo, la sua natura spirituale in Cristo, con Cristo, per Cristo, secondo il decreto eterno del Padre, o per l’uomo non ci sarà più vita spirituale. Ci sarà la vita animale ma questa si immergerà in un amoralità così devastante da distruggere la stessa natura animale, corrompendola e degradandola senza più rimedio. La lingua della natura animale può giungere alla riduzione in menzogna di tutto il mistero di Dio e dell’uomo.</w:t>
      </w:r>
    </w:p>
    <w:p w14:paraId="0A700F7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Natura di grazia. Natura di peccato. Una verità va messa nel cuore: peccato e grazia trasformano l’uomo nella sua stessa natura. Il peccato fa cattivo l’uomo nella sua natura e più pecca e più la sua natura diviene cattiva. Una natura cattiva non può produrre che frutti cattivi. La grazia invece trasforma l’uomo in natura di luce, verità, giustizia, santità. I suoi frutti saranno sempre di luce, verità, giustizia, santità. Attenzione però a non seguire la dottrina degli scribi e dei farisei, altrimenti è la fine di ogni verità rivelata. Farisei e scribi asserivano che l’uomo buono rimaneva sempre uomo buono. I suoi atti erano ininfluenti alla sua bontà di natura. L’uomo </w:t>
      </w:r>
      <w:r w:rsidRPr="006A2059">
        <w:rPr>
          <w:rFonts w:ascii="Arial" w:eastAsia="Times New Roman" w:hAnsi="Arial" w:cs="Times New Roman"/>
          <w:kern w:val="0"/>
          <w:sz w:val="24"/>
          <w:szCs w:val="20"/>
          <w:lang w:eastAsia="it-IT"/>
          <w14:ligatures w14:val="none"/>
        </w:rPr>
        <w:lastRenderedPageBreak/>
        <w:t xml:space="preserve">buono può commettere qualsiasi delitto, qualsiasi misfatto, qualsiasi trasgressione dei comandamenti, lui però rimane sempre nella sua bontà di natura. Lui è in eterno ontologicamente ricco di bontà. Mentre, per ragionamento inverso, un pubblicano, un peccatore – pubblicani e peccatori sono tutti coloro che non sono scribi e farisei – possono anche convertirsi, fare qualsiasi opera di bene, ma la loro natura è sempre natura di peccato. Per essi non c’è salvezza, né redenzione, né giustizia dinanzi a Dio. È questa l’eresia che annienta tutta la rivelazione di Dio nell’Antico Testamento, in modo speciale la rivelazione del Signore a noi data per mezzo del profeta Ezechiele, secondo la quale chi è giusto può pervertirsi e da giusto divenire ingiusto e chi è ingiusto può convertirsi e da ingiusto divenire giusto. Questo significa che chi vuole produrre frutti di ogni bontà deve non solo divenire di natura buona e questa natura buona è solo frutto dello Spirito Santo mediante la grazia di Cristo Gesù. Ma anche significa che se non si lascia fare natura buona, mai potrà produrre frutti buoni. Questa purissima rivelazione creatrice della vera antropologia soprannaturale ci dice che l’educazione che si impartisce, se è data ad un uomo la cui natura è cattiva, anche se essa è eccellente e sublime, rimane sempre parola detta ad un uomo che non potrà mai operare il bene secondo purezza di giustizia e di verità. È come se noi facessimo un corso di ginnastica ad un uomo che è paralitico fin dalla nascita. Le nozioni possono essere anche eccellentissime, la natura mai potrà fare quello che noi le insegniamo. Perché la natura possa fare ciò che le insegniamo, è necessario che noi prima diamo la guarigione al paralitico e poi lui da vero guarito potrà seguire ogni nostra buona regola. Gesù ha insegnato le regole necessarie per vivere da veri figli del regno di Dio. Alla verità, alla luce, alla Parola, all’insegnamento ha anche aggiunto la sua grazia. Lui non è come Mosè che dona solo la Legge, Lui è venuto per dare la grazia è la verità. Ecco la purissima rivelazione dello Spirito Santo: </w:t>
      </w:r>
      <w:r w:rsidRPr="006A2059">
        <w:rPr>
          <w:rFonts w:ascii="Arial" w:eastAsia="Times New Roman" w:hAnsi="Arial" w:cs="Times New Roman"/>
          <w:i/>
          <w:kern w:val="0"/>
          <w:sz w:val="24"/>
          <w:szCs w:val="20"/>
          <w:lang w:eastAsia="it-IT"/>
          <w14:ligatures w14:val="none"/>
        </w:rPr>
        <w:t>“E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6A2059">
        <w:rPr>
          <w:rFonts w:ascii="Arial" w:eastAsia="Times New Roman" w:hAnsi="Arial" w:cs="Times New Roman"/>
          <w:kern w:val="0"/>
          <w:sz w:val="24"/>
          <w:szCs w:val="20"/>
          <w:lang w:eastAsia="it-IT"/>
          <w14:ligatures w14:val="none"/>
        </w:rPr>
        <w:t xml:space="preserve"> (Gv 1,14-18). Con il dono della grazia inizia il cammino della Chiesa nella storia: </w:t>
      </w:r>
      <w:r w:rsidRPr="006A2059">
        <w:rPr>
          <w:rFonts w:ascii="Arial" w:eastAsia="Times New Roman" w:hAnsi="Arial" w:cs="Times New Roman"/>
          <w:i/>
          <w:iCs/>
          <w:kern w:val="0"/>
          <w:sz w:val="24"/>
          <w:szCs w:val="20"/>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r w:rsidRPr="006A2059">
        <w:rPr>
          <w:rFonts w:ascii="Arial" w:eastAsia="Times New Roman" w:hAnsi="Arial" w:cs="Times New Roman"/>
          <w:kern w:val="0"/>
          <w:sz w:val="24"/>
          <w:szCs w:val="20"/>
          <w:lang w:eastAsia="it-IT"/>
          <w14:ligatures w14:val="none"/>
        </w:rPr>
        <w:t xml:space="preserve"> (At 3,1-10). Si diviene alberi buoni per l’accoglienza della verità e della grazia di Cristo Gesù. Si rimane alberi buoni se perennemente ci alimentiamo di Cristo verità e grazia. Se ci separiamo da questi divini ed eterni alimenti, a poco a poco la corazza soprannaturale che protegge il nostro albero buono cede e la </w:t>
      </w:r>
      <w:r w:rsidRPr="006A2059">
        <w:rPr>
          <w:rFonts w:ascii="Arial" w:eastAsia="Times New Roman" w:hAnsi="Arial" w:cs="Times New Roman"/>
          <w:kern w:val="0"/>
          <w:sz w:val="24"/>
          <w:szCs w:val="20"/>
          <w:lang w:eastAsia="it-IT"/>
          <w14:ligatures w14:val="none"/>
        </w:rPr>
        <w:lastRenderedPageBreak/>
        <w:t>vecchia natura, l’albero cattivo che eravamo ritorna con prepotenza e ogni arroganza in noi. Non produciamo più frutti buoni. Abbiamo perso la nostra natura buona. Produciamo frutti cattivi perché siamo ritornati nella natura cattiva. Natura cattiva, lingua cattiva. Lingua malvagia, natura malvagia.</w:t>
      </w:r>
    </w:p>
    <w:p w14:paraId="080CF55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Altra verità: più ci si immerge nel male e più cattivo diviene l’albero. Così anche: più ci si nutre di verità e grazia e più l’albero diviene buono. Quando ci accorgiamo che il nostro albero è divenuto ottimo? Quando anche i moti primissimi del cuore sono da noi governati. Neanche lasciamo che essi per un istante appaiano nella nostra mente. Dal male anche infinitesimale che entra in noi, sappiamo quando è buono e santo il nostro albero nuovo. Dei farisei Gesù dice che il loro albero è divenuto così cattivo da far loro oltrepassare ogni limite del male, giungendo a commettere il peccato contro lo Spirito Santo, peccato che non sarà mai perdonato. Questa verità è per noi di altissimo ammonimento. Essa ci dice che dobbiamo sbarrare la porta del nostro cuore e della nostra mente anche alle più piccole trasgressioni, più piccoli peccati, anche ai pensieri insignificanti. Se apriamo la porta anche ad uno sguardo cattivo o ad un desiderio impuro, possiamo giungere non solo a commettere adulterio ma anche a macchiarci dell’altro grave peccato che è l’omicidio. Davide insegna. Un suo sguardo impudico lo ha reso adultero e omicida. Per questo il Siracide ci mette in guardia perché non giochiamo con le piccole cose, piccoli pensieri, piccole trasgressioni: </w:t>
      </w:r>
      <w:r w:rsidRPr="006A2059">
        <w:rPr>
          <w:rFonts w:ascii="Arial" w:eastAsia="Times New Roman" w:hAnsi="Arial" w:cs="Times New Roman"/>
          <w:i/>
          <w:kern w:val="0"/>
          <w:sz w:val="24"/>
          <w:szCs w:val="20"/>
          <w:lang w:eastAsia="it-IT"/>
          <w14:ligatures w14:val="none"/>
        </w:rPr>
        <w:t>“</w:t>
      </w:r>
      <w:r w:rsidRPr="006A2059">
        <w:rPr>
          <w:rFonts w:ascii="Arial" w:eastAsia="Times New Roman" w:hAnsi="Arial" w:cs="Times New Roman"/>
          <w:i/>
          <w:kern w:val="0"/>
          <w:sz w:val="24"/>
          <w:szCs w:val="20"/>
          <w:lang w:val="la-Latn" w:eastAsia="it-IT"/>
          <w14:ligatures w14:val="none"/>
        </w:rPr>
        <w:t>Et qui spernit modica paulatim decidet</w:t>
      </w:r>
      <w:r w:rsidRPr="006A2059">
        <w:rPr>
          <w:rFonts w:ascii="Arial" w:eastAsia="Times New Roman" w:hAnsi="Arial" w:cs="Times New Roman"/>
          <w:kern w:val="0"/>
          <w:sz w:val="24"/>
          <w:szCs w:val="20"/>
          <w:lang w:eastAsia="it-IT"/>
          <w14:ligatures w14:val="none"/>
        </w:rPr>
        <w:t xml:space="preserve">” – </w:t>
      </w:r>
      <w:r w:rsidRPr="006A2059">
        <w:rPr>
          <w:rFonts w:ascii="Arial" w:eastAsia="Times New Roman" w:hAnsi="Arial" w:cs="Times New Roman"/>
          <w:i/>
          <w:kern w:val="0"/>
          <w:sz w:val="24"/>
          <w:szCs w:val="20"/>
          <w:lang w:eastAsia="it-IT"/>
          <w14:ligatures w14:val="none"/>
        </w:rPr>
        <w:t>Chi disprezza le piccole cose, a poco a poco cade”</w:t>
      </w:r>
      <w:r w:rsidRPr="006A2059">
        <w:rPr>
          <w:rFonts w:ascii="Arial" w:eastAsia="Times New Roman" w:hAnsi="Arial" w:cs="Times New Roman"/>
          <w:kern w:val="0"/>
          <w:sz w:val="24"/>
          <w:szCs w:val="20"/>
          <w:lang w:eastAsia="it-IT"/>
          <w14:ligatures w14:val="none"/>
        </w:rPr>
        <w:t xml:space="preserve"> (Sir 19,1). In verità è oggi questo il reale pericolo di ogni discepolo di Gesù: credersi nella più grande giustizia solo perché ci diciamo cristiani. Portare un nome così nobile a nulla serve, se non si porta Cristo Gesù e la purezza del suo Vangelo nel nostro cuore. Cuore in Cristo, Parola di Cristo. Cuore nel Vangelo, Parola di Vangelo. Sempre il cristiano deve essere Parola di Vangelo, Parola del Signore, Parola di Dio.</w:t>
      </w:r>
    </w:p>
    <w:p w14:paraId="742BA55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Dicendo che il cristiano è Parola di Vangelo si vuole significare che la sua bocca deve essere come la bocca di Dio e la bocca di Cristo Gesù. Allo stesso modo che Cristo Gesù è bocca del Padre suo nello Spirito Santo, così deve essere del cristiano: lui nello Spirito Santo deve essere bocca di Cristo Gesù. Ora potrà mai una bocca che per conformazione a Cristo per opera dello Spirito Santo è divenuta bocca di Cristo, divenire e trasformarsi in bocca contro Cristo Gesù? Se questo avviene significa che nel cristiano è avvenuta una totale separazione da Cristo Gesù e dallo Spirito Santo. Sempre quando ci si separa dallo Spirito Santo ci si separa da Cristo e sempre quando ci si separa da Cristo ci si separa dallo Spirito Santo. Ci si separa da Cristo e dallo Spirito Santo quando ci si separa dal Vangelo, cioè quando noi non abitiamo più nella casa del Vangelo, perché ci siamo trasferiti nella casa del mondo, pensando come il mondo e agendo come il mondo. Quando ci si trasferisce nella casa del mondo, sempre si abita nel cuore di Satana. </w:t>
      </w:r>
    </w:p>
    <w:p w14:paraId="497241E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il cristiano da bocca di Cristo si trasforma in bocca contro Cristo, perché si fa bocca del mondo e delle sue falsità e menzogne contro Cristo, che per natura sono sempre menzogne contro l’uomo – tutti lo devono sapere: ogni menzogna contro Cristo è menzogna contro l’uomo. Ogni inganno perpetrato ai danni di Cristo e un inganno perpetrato ai danni dell’uomo. Ogni calunnia contro Cristo è una calunnia contro l’uomo. Ogni falsa testimonianza contro Cristo è una falsa testimonianza contro l’uomo. Ogni distruzione che si opera in Cristo è una </w:t>
      </w:r>
      <w:r w:rsidRPr="006A2059">
        <w:rPr>
          <w:rFonts w:ascii="Arial" w:eastAsia="Times New Roman" w:hAnsi="Arial" w:cs="Times New Roman"/>
          <w:kern w:val="0"/>
          <w:sz w:val="24"/>
          <w:szCs w:val="20"/>
          <w:lang w:eastAsia="it-IT"/>
          <w14:ligatures w14:val="none"/>
        </w:rPr>
        <w:lastRenderedPageBreak/>
        <w:t>distruzione che si opera nell’uomo – sempre l’uomo viene servito dalle tenebre e non dalla luce, dalla falsità e non dalla verità, secondo l’uomo e non secondo Dio, con un cuore di pietra e mai con il cuore di carne, il solo che è capace di amare secondo verità e giustizia.</w:t>
      </w:r>
    </w:p>
    <w:p w14:paraId="3F56681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Quale amore ha oggi il cristiano per l’uomo dal momento che lo priva non solo del Vangelo, ma anche di Cristo, dello Spirito Santo, del Padre celeste, della Vergine Maria, della grazia e della verità, della luce e della vita eterna? Il cristiano essendo natura trasformata in natura di Cristo, deve per natura dare Cristo, manifestare Cristo, annunciare Cristo, condurre a Cristo, parlare di Cristo, cantare Cristo, perché ogni uomo si innamori della sua bellezza divina e umana e si lasci conquistare dal suo amore. Il cristiano consuma vanamente ogni sua energia se omette di essere voce di Cristo. </w:t>
      </w:r>
    </w:p>
    <w:p w14:paraId="70E5521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Altri potranno anche dire che Cristo non è più necessario. Il cristiano avendo lui sperimentato nella sua carne, nel suo spirito, nella sua anima che senza Cristo lui è meno che polvere del suolo, polvere di peccato, di immoralità, di ipocrisia, di ogni ingiustizia e iniquità, deve testimoniare con la sua vita che Cristo Gesù è il solo Necessario all’uomo. Dice che Cristo non è il solo Necessario all’uomo, solo quel cristiano che ormai ha soffocato la verità nell’ingiustizia e ha reso la sua coscienza più dura della pietra. Finché nel cuore del cristiano vi sarà anche solo una fiammella di Cristo Gesù che ancora arde, sempre testimonierà che senza la luce di Cristo la vita è un totale fallimento. Ecco chi è il cristiano per natura trasformata in Cristo: è luce che porta alla luce, verità che indica la via della verità, grazia che dona grazia, giustizia che manifesta la perfezione della giustizia di Dio, carità con la quale deve amare il mondo intero, mostrando la grande differenza che vi è tra la carità secondo Dio e l’amore secondo gli uomini. E tutto questo il cristiano dovrà farlo per natura trasformata in Cristo per opera dello Spirito Santo. Quando questa trasformazione si interrompe è allora che il cristiano ritorna ad essere natura secondo il mondo e dal mondo parla e agisce facendosi voce del mondo contro Cristo e contro il suo Vangelo.</w:t>
      </w:r>
    </w:p>
    <w:p w14:paraId="288C0F1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Solo Gesù fa l’uomo natura di verità, natura di luce, natura di giustizia. Gesù è la verità: </w:t>
      </w:r>
      <w:r w:rsidRPr="006A2059">
        <w:rPr>
          <w:rFonts w:ascii="Arial" w:eastAsia="Times New Roman" w:hAnsi="Arial" w:cs="Times New Roman"/>
          <w:i/>
          <w:iCs/>
          <w:kern w:val="0"/>
          <w:sz w:val="24"/>
          <w:szCs w:val="20"/>
          <w:lang w:eastAsia="it-IT"/>
          <w14:ligatures w14:val="none"/>
        </w:rPr>
        <w:t>“Io sono la via, la verità, la vita”</w:t>
      </w:r>
      <w:r w:rsidRPr="006A2059">
        <w:rPr>
          <w:rFonts w:ascii="Arial" w:eastAsia="Times New Roman" w:hAnsi="Arial" w:cs="Times New Roman"/>
          <w:kern w:val="0"/>
          <w:sz w:val="24"/>
          <w:szCs w:val="20"/>
          <w:lang w:eastAsia="it-IT"/>
          <w14:ligatures w14:val="none"/>
        </w:rPr>
        <w:t xml:space="preserve">. Lui è venuto per dare ad ogni uomo la grazia e la verità, la luce e la vita eterna. Gesù dona la verità, facendo l’uomo verità. Lo fa verità per natura, per partecipazione della divina natura che è la verità eterna. Questa partecipazione alla divina natura avviene in un solo modo: nascendo l’uomo da acqua e da Spirito Santo. Quello che è nato dalla carne è carne, carne corrotta, carne falsa, carne ammalata e schiava degli istinti di peccato, che sono cattiveria e malvagità. Il peccato ha trasformato la nostra natura. Da natura capace di ogni bene l’ha resa natura capace di ogni male. Non c’è male che la nostra natura non sia capace di compiere. Non solo. È divenuta natura capace di oltrepassare gli stessi limiti del male. Oggi per la natura umana sembra che siamo stati cancellati tutti i limiti del male. Essa ogni giorno inventa un male nuovo. Il male neanche immaginato ieri, oggi è divenuto realtà, opera della nostra natura. </w:t>
      </w:r>
    </w:p>
    <w:p w14:paraId="202C604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 noi discepoli di Gesù cosa facciamo? Come pensiamo di porre limiti a questo male senza più alcun limite? Non facciamo nulla. In più vogliamo scendere sullo stesso piano del mondo e crediamo che con argomenti di ragione sia possibile arrestare il </w:t>
      </w:r>
      <w:r w:rsidRPr="006A2059">
        <w:rPr>
          <w:rFonts w:ascii="Arial" w:eastAsia="Times New Roman" w:hAnsi="Arial" w:cs="Times New Roman"/>
          <w:kern w:val="0"/>
          <w:sz w:val="24"/>
          <w:szCs w:val="20"/>
          <w:lang w:eastAsia="it-IT"/>
          <w14:ligatures w14:val="none"/>
        </w:rPr>
        <w:lastRenderedPageBreak/>
        <w:t>male della natura corrotta dal peccato. Questa metodologia attesta che anche noi viviamo con una natura corrotta ed è proprio della natura corrotta rispondere con argomenti tratti dalla natura, dalla storia, dalla tradizione, dal nostro passato. Gesù invece gli argomenti per manifestare ogni forma di peccato, ogni tenebra, ogni cattiveria e malvagità, ogni limite del male che si oltrepassa, li trae dalla verità del Padre suo, che nello Spirito Santo, è anche la sua verità, non solo verità della natura divina, ma anche della natura umana. La verità è la stessa natura di Dio. Gesù, poiché vero Dio, è verità divina ed eterna. Poiché Lui è anche vero uomo, Lui non solo partecipa della divina natura in un modo singolare, unico, ma anche questa natura divina partecipata nella sua natura umana è perennemente governata dallo Spirito Santo con tutta la divina onnipotenza di sapienza, intelletto, consiglio, fortezza, scienza, pietà, timore del Signore. Gli argomenti per dichiarare che ogni male è vero male li attinge dalla sua verità nello Spirito Santo. Se noi non attingiamo le ragioni sulle quali noi discerniamo ciò che è bene e ciò che è male nella purissima verità di Dio, falliamo ogni nostro discernimento. Ogni parola tratta dal nostro cuore è uguale ad ogni altra parola tratta dal cuore degli altri. La differenza la fa la parola tratta dal cuore di Dio, nello Spirito Santo, che è divenuto nostro cuore di noi che abitiamo nel cuore di Cristo Signore. Se attingiamo tutto dal cuore del Padre il nostro discernimento è perfetto. È questo discernimento che mette in crisi le coscienze.</w:t>
      </w:r>
    </w:p>
    <w:p w14:paraId="6176DCC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 parliamo dalla natura di Dio o parliamo dalla natura di Satana. Quella di Satana è natura di odio, perché natura di tenebra. Lui era natura di luce. Si è trasformato in natura di tenebra e di odio. Quando un uomo si trasforma in natura di tenebra e di odio, Satana lo tiene prigioniero e mai permetterà che si liberi da questa schiavitù di tenebre, di odio, di morte. Solo uno può liberarci da questa natura che è in tutto ad immagine della natura di Satana: Cristo Signore, il Vincitore del peccato, della morte, di Satana. Se però noi Cristo Gesù lo crocifiggiamo a causa del nostro odio contro il Padre celeste e contro la sua luce eterna, chi ci libererà da questa schiavitù? Oltre Cristo Signore nessuno ha questo potere. Questo potere è solo di Gesù. Ecco perché non vi è alcun altro nome sotto il cielo nel quale possiamo essere liberati dalla natura satanica che si è creata in noi per nostra grande colpa. È giusto che ognuno sappia che quanti si trasformano in natura di Satana pensano come Satana, operano come Satana, odiano la verità come Satana, operano i loro discernimenti come Satana, pronunciano le loro sentenze come Satana. Se il cuore in loro è di Satana, tutte le loro opere e i loro pensieri sono di Satana. Da cosa ci accorgiamo che il cuore è di Satana: dall’odio che c’è verso Cristo e dall’odio che si riversa dal loro cuore contro quanti appartengono a Cristo Gesù, perché pensano e agiscono dal suo cuore. È questa la vera possessione satanica: avere il cuore di Satana e affermare, giurare, testimoniare di essere con il cuore di Cristo. I frutti lo rivelano. Chi vuole avere una lingua senza peccato, deve chiedere allo Spirito Santo che sempre gli crei la natura nuova. Natura nuova, lingua nuova. Natura di peccato lingua di peccato. Natura di falsità, lingua di falsità. </w:t>
      </w:r>
    </w:p>
    <w:p w14:paraId="2800E60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9</w:t>
      </w:r>
      <w:r w:rsidRPr="006A2059">
        <w:rPr>
          <w:rFonts w:ascii="Arial" w:eastAsia="Times New Roman" w:hAnsi="Arial" w:cs="Times New Roman"/>
          <w:b/>
          <w:kern w:val="0"/>
          <w:sz w:val="24"/>
          <w:szCs w:val="20"/>
          <w:lang w:eastAsia="it-IT"/>
          <w14:ligatures w14:val="none"/>
        </w:rPr>
        <w:t>Con essa benediciamo il Signore e Padre e con essa malediciamo gli uomini fatti a somiglianza di Dio.</w:t>
      </w:r>
    </w:p>
    <w:p w14:paraId="45869B8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il grande potere che è sulla nostra lingua: </w:t>
      </w:r>
      <w:r w:rsidRPr="006A2059">
        <w:rPr>
          <w:rFonts w:ascii="Arial" w:eastAsia="Times New Roman" w:hAnsi="Arial" w:cs="Times New Roman"/>
          <w:i/>
          <w:kern w:val="0"/>
          <w:sz w:val="24"/>
          <w:szCs w:val="20"/>
          <w:lang w:eastAsia="it-IT"/>
          <w14:ligatures w14:val="none"/>
        </w:rPr>
        <w:t>Con essa benediciamo il Signore e Padre e con essa malediciamo gli uomini fatti a somiglianza di Dio</w:t>
      </w:r>
      <w:r w:rsidRPr="006A2059">
        <w:rPr>
          <w:rFonts w:ascii="Arial" w:eastAsia="Times New Roman" w:hAnsi="Arial" w:cs="Times New Roman"/>
          <w:kern w:val="0"/>
          <w:sz w:val="24"/>
          <w:szCs w:val="20"/>
          <w:lang w:eastAsia="it-IT"/>
          <w14:ligatures w14:val="none"/>
        </w:rPr>
        <w:t xml:space="preserve">. Quando questo accade, la nostra benedizione è falsa. La maledizione degli uomini attesta che la </w:t>
      </w:r>
      <w:r w:rsidRPr="006A2059">
        <w:rPr>
          <w:rFonts w:ascii="Arial" w:eastAsia="Times New Roman" w:hAnsi="Arial" w:cs="Times New Roman"/>
          <w:kern w:val="0"/>
          <w:sz w:val="24"/>
          <w:szCs w:val="20"/>
          <w:lang w:eastAsia="it-IT"/>
          <w14:ligatures w14:val="none"/>
        </w:rPr>
        <w:lastRenderedPageBreak/>
        <w:t xml:space="preserve">nostra benedizione di Dio è falsa. Dio e l’uomo sono inseparabili in eterno. L’uomo è ad immagine e a somiglianza di Dio. Nella fede è divenuto corpo di Cristo. Ora se Dio è benedetto e l’uomo è maledetto, la benedizione è falsa. </w:t>
      </w:r>
      <w:r w:rsidRPr="006A2059">
        <w:rPr>
          <w:rFonts w:ascii="Arial" w:eastAsia="Times New Roman" w:hAnsi="Arial" w:cs="Times New Roman"/>
          <w:caps/>
          <w:kern w:val="0"/>
          <w:sz w:val="24"/>
          <w:szCs w:val="20"/>
          <w:lang w:eastAsia="it-IT"/>
          <w14:ligatures w14:val="none"/>
        </w:rPr>
        <w:t>è</w:t>
      </w:r>
      <w:r w:rsidRPr="006A2059">
        <w:rPr>
          <w:rFonts w:ascii="Arial" w:eastAsia="Times New Roman" w:hAnsi="Arial" w:cs="Times New Roman"/>
          <w:kern w:val="0"/>
          <w:sz w:val="24"/>
          <w:szCs w:val="20"/>
          <w:lang w:eastAsia="it-IT"/>
          <w14:ligatures w14:val="none"/>
        </w:rPr>
        <w:t xml:space="preserve"> vera menzogna. È una benedizione recitata, ma non creduta. Dal cuore legato a Satana – ed il cuore è legato sempre a Satana quando si maledicono gli uomini – mai nessuna vera benedizione si innalzerà per il Signore. Sono quelle benedizioni che si recitano. Esse non sono il frutto del nostro cuore, perché nel nostro cuore non c’è Dio, perché in esso abita e dimora Satana. Lo attesta la nostra maledizione per gli uomini. Ogni parola che esce dalla nostra bocca rivela il nostro cuore. Oggi la lingua ci sta rivelando una altissima verità: Cristo Gesù non abita più nel cuore del cristiano. Perché non abita più? Perché il cristiano non parla più di Lui. Se ne parla, ne parla dalla carne e non dallo Spirito Santo.</w:t>
      </w:r>
    </w:p>
    <w:p w14:paraId="580947D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10</w:t>
      </w:r>
      <w:r w:rsidRPr="006A2059">
        <w:rPr>
          <w:rFonts w:ascii="Arial" w:eastAsia="Times New Roman" w:hAnsi="Arial" w:cs="Times New Roman"/>
          <w:b/>
          <w:kern w:val="0"/>
          <w:sz w:val="24"/>
          <w:szCs w:val="20"/>
          <w:lang w:eastAsia="it-IT"/>
          <w14:ligatures w14:val="none"/>
        </w:rPr>
        <w:t>Dalla stessa bocca escono benedizione e maledizione. Non dev’essere così, fratelli miei!</w:t>
      </w:r>
    </w:p>
    <w:p w14:paraId="7716972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dalla stessa bocca escono benedizione e maledizione, la benedizione è sempre una recita. Mai potrà dal cuore di Satana, che governa la natura corrotta, la vecchia natura, uscire un inno di vera lode per il nostro Dio e Signore. Satana odia Dio, odia Cristo Gesù, odia lo Spirito Santo, odia la Vergine Maria, odia l’uomo. Mai dalla sua bocca potrà uscire una parola di vera lode, vera benedizione. Sempre uscirà dal cuore una parola di ipocrisia, parola malvagia e cattiva, vestita però di benedizione per il nostro Dio. Ecco perché l’Apostolo Giacomo dice che </w:t>
      </w:r>
      <w:r w:rsidRPr="006A2059">
        <w:rPr>
          <w:rFonts w:ascii="Arial" w:eastAsia="Times New Roman" w:hAnsi="Arial" w:cs="Times New Roman"/>
          <w:i/>
          <w:kern w:val="0"/>
          <w:sz w:val="24"/>
          <w:szCs w:val="20"/>
          <w:lang w:eastAsia="it-IT"/>
          <w14:ligatures w14:val="none"/>
        </w:rPr>
        <w:t>non dove essere così!</w:t>
      </w:r>
      <w:r w:rsidRPr="006A2059">
        <w:rPr>
          <w:rFonts w:ascii="Arial" w:eastAsia="Times New Roman" w:hAnsi="Arial" w:cs="Times New Roman"/>
          <w:kern w:val="0"/>
          <w:sz w:val="24"/>
          <w:szCs w:val="20"/>
          <w:lang w:eastAsia="it-IT"/>
          <w14:ligatures w14:val="none"/>
        </w:rPr>
        <w:t xml:space="preserve"> Un cristiano ipocrita non serve al Signore. L’ipocrita nasconde la sua natura corrotta sotto un velo bianchissimo di pietà e di religiosità. Ma è solo un velo. La natura è corrotta. Gesù paragona gli ipocriti ai sepolcri imbiancati. L’esterno è bianchissimo. L’intero è pieno di putridume e di ossa di morto. Gesù ha parole di fuoco che mettono in luce ogni cattiveria e malvagità degli ipocriti.</w:t>
      </w:r>
    </w:p>
    <w:p w14:paraId="38B1203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7E2D934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w:t>
      </w:r>
      <w:r w:rsidRPr="006A2059">
        <w:rPr>
          <w:rFonts w:ascii="Arial" w:eastAsia="Times New Roman" w:hAnsi="Arial" w:cs="Times New Roman"/>
          <w:i/>
          <w:kern w:val="0"/>
          <w:sz w:val="24"/>
          <w:szCs w:val="20"/>
          <w:lang w:eastAsia="it-IT"/>
          <w14:ligatures w14:val="none"/>
        </w:rPr>
        <w:lastRenderedPageBreak/>
        <w:t>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w:t>
      </w:r>
      <w:r w:rsidRPr="006A2059">
        <w:rPr>
          <w:rFonts w:ascii="Arial" w:eastAsia="Times New Roman" w:hAnsi="Arial" w:cs="Times New Roman"/>
          <w:kern w:val="0"/>
          <w:sz w:val="24"/>
          <w:szCs w:val="20"/>
          <w:lang w:eastAsia="it-IT"/>
          <w14:ligatures w14:val="none"/>
        </w:rPr>
        <w:t xml:space="preserve">. </w:t>
      </w:r>
    </w:p>
    <w:p w14:paraId="3577041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Da una stessa natura cattiva non possono uscire due frutti differenti, uno di vita e l’altro di morte. Se escono due frutti, sono tutti e due di morte. Quello di vita è solo apparentemente di vita. Esso è un frutto di morte perché prodotto da un cuore che è veleno di morte. La natura corrotta non può produrre frutti buoni. Natura di male, frutti di male. Natura malvagia, frutti malvagi. Natura d’ipocrisia, frutti anch’essi di ipocrisia. Il male produce male per natura.</w:t>
      </w:r>
    </w:p>
    <w:p w14:paraId="31E410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È cosa necessaria che ancora una volta venga detto con grande fermezza che l</w:t>
      </w:r>
      <w:r w:rsidRPr="006A2059">
        <w:rPr>
          <w:rFonts w:ascii="Arial" w:eastAsia="Times New Roman" w:hAnsi="Arial" w:cs="Times New Roman"/>
          <w:spacing w:val="10"/>
          <w:kern w:val="0"/>
          <w:sz w:val="24"/>
          <w:szCs w:val="20"/>
          <w:lang w:eastAsia="it-IT"/>
          <w14:ligatures w14:val="none"/>
        </w:rPr>
        <w:t>a lingua di chi odia</w:t>
      </w:r>
      <w:r w:rsidRPr="006A2059">
        <w:rPr>
          <w:rFonts w:ascii="Arial" w:eastAsia="Times New Roman" w:hAnsi="Arial" w:cs="Times New Roman"/>
          <w:kern w:val="0"/>
          <w:sz w:val="24"/>
          <w:szCs w:val="20"/>
          <w:lang w:eastAsia="it-IT"/>
          <w14:ligatures w14:val="none"/>
        </w:rPr>
        <w:t xml:space="preserve"> Cristo Gesù è direttamente collegata con il cuore di Satana. È da questo cuore che trae tutta quella lava di odio che si riversa contro Cristo Signore al fine di “distruggere” il vero Dio. Si riversa contro quanti obbediscono alla verità e li combatte con ogni malvagità, calunnia, falsità, menzogna volendo colpire attraverso di essi Gesù Signore. Per l’eternità Satana è odio contro Dio. Non si dona risposo finché non abbia iniettato in ogni cuore questo suo odio contro il suo Signore, Creatore, Dio. La sua battaglia sarà finita solo quanto l’ultimo cuore sarà conquistato. Fino a quell’istante sempre elabora nuove vie di odio perché la sua battaglia possa ottenere i frutti da lui sperati. Oggi nessuno se ne vuole accorgere: Satana sta conquistando tutti i pensieri degli uomini e li sta allontanando dalla verità. Anche nel mondo dei cristiani sta riuscendo con spettacolare evidenza: sta conquistando a lui moltissimi cuori, convincendoli che i suoi pensieri con i quali questi cuori parlano sono pensieri di più grande amore verso gli uomini. Oggi Satana ci ha convinti che tutto è lecito, perché tutto amore. È amore però secondo le sue tenebre. Non è amore secondo la luce del Signore. Il suo odio sa come conquistare ogni cuore.</w:t>
      </w:r>
    </w:p>
    <w:p w14:paraId="1550BF7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cuore è un abisso. Dice il Salmo. Quando si vuole conoscere il cuore di una persona, è sufficiente che si presti attenzione alle parole che escono dalla sua bocca. Il cuore può essere colmo di superbia, avarizia, lussuria, ira, gola, invidia, accidia. Per ognuno di questi vizi dalla bocca escono parole che li manifestano. Ma anche per ogni virtù la bocca proferisce una sua speciale parola. In quanto alle virtù il cuore può essere colmo di fede, speranza, carità, giustizia, fortezza, prudenza, temperanza. Anche per ognuna di queste virtù la bocca esprimerà parole che le manifestano e le rivelano. </w:t>
      </w:r>
    </w:p>
    <w:p w14:paraId="55CF26D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Dinanzi a Cristo Gesù, purissima verità del Padre, dinanzi al Vangelo, purissima verità di salvezza e di redenzione, dinanzi al cristiano, luce del mondo e sale della terra, la parola manifesta come è coltivato il cuore. Se il cuore è coltivato a vizi, la parola sarà di rifiuto di Cristo, del Vangelo, della luce e della sapienza che vengono manifestati per la salvezza. Per accogliere il vero Cristo, il vero Vangelo, la vera luce, la vera sapienza è necessario che ci si converta. Si rifiuta la conversione, si prendono le distanze sia da Cristo e sia dal Vangelo, dalla vera luce e dalla vera sapienza. Il cuore però si può anche trasformare nella natura e da cuore pieno di </w:t>
      </w:r>
      <w:r w:rsidRPr="006A2059">
        <w:rPr>
          <w:rFonts w:ascii="Arial" w:eastAsia="Times New Roman" w:hAnsi="Arial" w:cs="Times New Roman"/>
          <w:kern w:val="0"/>
          <w:sz w:val="24"/>
          <w:szCs w:val="20"/>
          <w:lang w:eastAsia="it-IT"/>
          <w14:ligatures w14:val="none"/>
        </w:rPr>
        <w:lastRenderedPageBreak/>
        <w:t xml:space="preserve">vizi si può trasformare in cattiveria e malvagità. Quando questo accade, il cuore non si accontenta più di prendere le distanze da ogni sorgente di verità e di luce, queste sorgenti vuole distruggere, annientare. Prima lo farà spargendo ogni falsa testimonianza, ogni calunnia, ogni menzogna, ogni diceria. Se questo non è sufficiente a spegnere la luce, la verità, la sapienza soprannaturali, allora passerà agli insulti, al disprezzo, alle dichiarazione di pazzia, sappiamo che con Cristo farisei e scribi sono giunti ad attribuire al diavolo le opere santissime che provenivano dal Padre suo. Poiché neanche queste infernali accuse riuscirono a spegnere la luce di Gesù, allora si pensò bene di spegnerla uccidendo Lui con la più infamante delle morti, la morte per crocifissione. Ma non è in potere degli uomini vincere il Signore. Si può spegnere la luce per il primo e il secondo giorno. Il terzo giorno è sempre del Signore e Lui la luce la potrà accendere quando vuole e come vuole. Infatti non solo la luce di Cristo non rimase spenta. Il Padre la riaccese con la risurrezione e con la discesa dello Spirito Santo moltiplicò all’infinito le fonti e le sorgenti della vera luce. L’uomo spegne una sorgente e il Padre le moltiplica. Ecco cosa ogni uomo deve sapere: lui può spegnere la luce, ma lo spegnimento è sempre di poche ore, pochi giorni. Dopo il Signore interviene con la sua onnipotenza e rimette la sua luce sul candelabro. Le sue vie sono mistero. Questo non significa che il combattimento delle tenebre contro la luce sia terminato. Le tenebre mai smetteranno di combattere. La loro volontà è solo una: spegnere ogni fonte di luce. Ne spengono una e il Signore ne fa nascere altre dieci. Nessuno potrà combattere contro il Signore e vincerlo. </w:t>
      </w:r>
    </w:p>
    <w:p w14:paraId="0712707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una ulteriore verità che mai deve essere dimenticata. Chi fa il male diviene preda del male. Più grande è l’odio contro la verità, contro Cristo Gesù, contro il suo Vangelo e più violenta è l’opposizione che si manifesta nella storia in forme visibili, ma anche invisibili. L’opposizione più violenta è quella che lavora nel nascondimento. È quella regia occulta che governa tutto l’odio contro il Vangelo, ma nessuno conosce chi sono gli autori di esso. Questa opposizione nascosta la possiamo paragonare ad un iceberg. Di volta in volta appaiono nella storia punte di ghiaccio, ma la massa rimane ben nascosta e sempre pronta a moltiplicare la sua forza distruttrice. Si manda un “diavolo” in combattimento ma solo per trarre in inganno, mentre la Legione dei diavoli è tutta intenta a vomitare tutto il suo odio contro il Vangelo, contro Cristo Gesù, contro la verità. La Legione dei diavoli sa come tenersi ben nascosta. Essa mai appare nella sua completezza. Di volta in volta fa esporre uno dei suoi legionari, mascherando però l’odio e mostrandosi solo interessato alla difesa della verità. L’odio contro il Vangelo, contro la verità, contro Cristo Signore sempre si maschera di grande ipocrisia, di grande interesse per la purezza della religione.</w:t>
      </w:r>
    </w:p>
    <w:p w14:paraId="6971FF1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una persona diviene parte di questa Legione, essa stessa diviene vittima. Se volesse uscire dalla Legione, neanche potrebbe. Verrebbe calpestata con ogni vituperio e ogni menzogna. Sei Legione e devi rimanere in eterno Legione, sulla terra e per l’eternità. Qual è la metodologia della Legione? Nessuno può avere un pensiero diverso da quello della Legione. Nessuno potrà mai prendere una decisione diversa da quella presa dalla Legione. Nessuno potrà opporsi a quanto comanda la Legione. Chi si avvicina alla Legione, chi si lascia convincere con le sue diaboliche teorie, se poi non fa quello che la Legione vuole, per questa persona è la fine. Dalla Legione sarà distrutta. Non fai quello che la Legione dice? Non hai né </w:t>
      </w:r>
      <w:r w:rsidRPr="006A2059">
        <w:rPr>
          <w:rFonts w:ascii="Arial" w:eastAsia="Times New Roman" w:hAnsi="Arial" w:cs="Times New Roman"/>
          <w:kern w:val="0"/>
          <w:sz w:val="24"/>
          <w:szCs w:val="20"/>
          <w:lang w:eastAsia="it-IT"/>
          <w14:ligatures w14:val="none"/>
        </w:rPr>
        <w:lastRenderedPageBreak/>
        <w:t>presente e né futuro. Quale allora dovrà essere l’atteggiamento del discepolo di Gesù dinanzi all’odio della Legione che vuole la sua distruzione e la sua morte prima spirituale e poi anche fisica? L’atteggiamento dovrà essere lo stesso che visse Gesù Signore. Lui si lasciò crocifiggere dalla Legione, dalla quale con sapienza e intelligenza divina sempre seppe stare lontano. Mai è caduto in una sola trappola che sempre la Legione armava sulla sua strada per catturarlo.</w:t>
      </w:r>
    </w:p>
    <w:p w14:paraId="5554F2F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Sulla terra, nei cieli e sotto terra, uno solo è il Signore: Cristo Gesù. Anche il potere della Legione è sottomesso a Cristo Signore. Quando la Legione trionfa su un discepolo di Gesù Signore, il discepolo deve interrogarsi, deve chiedersi: “Sono vittima della Legione perché ho abbandonato il mio Signore, l’ho tradito, l’ho rinnegato, l’ho venduto, l’ho consegnato ai suo nemici e il Signore nulla ha potuto fare per me, allo stesso modo che nulla ha potuto fare con Giuda, che fu lasciato a se stesso e la Legione lo spinse al suicidio? – È questo il premio che la Legione dona ai suoi adepti. O suicidio spirituale o suicidio fisico – O sono vittima di essa perché il Signore Gesù ha voluto e vuole provare il mio amore per Lui? Perché Lui vuole conoscere cosa c’è nell’abisso del mio cuore, così come ha fatto con Giobbe e il Padre dei cieli ha fatto con il Figlio suo?” Gesù lo afferma con chiarezza. </w:t>
      </w:r>
      <w:r w:rsidRPr="006A2059">
        <w:rPr>
          <w:rFonts w:ascii="Arial" w:eastAsia="Times New Roman" w:hAnsi="Arial" w:cs="Times New Roman"/>
          <w:i/>
          <w:iCs/>
          <w:kern w:val="0"/>
          <w:sz w:val="24"/>
          <w:szCs w:val="20"/>
          <w:lang w:eastAsia="it-IT"/>
          <w14:ligatures w14:val="none"/>
        </w:rPr>
        <w:t>“La Legione non ha potere su di me. Ma è necessario che il mondo sappia che io amo il Padre e lo amo fino alla mia morte per crocifissione”</w:t>
      </w:r>
      <w:r w:rsidRPr="006A2059">
        <w:rPr>
          <w:rFonts w:ascii="Arial" w:eastAsia="Times New Roman" w:hAnsi="Arial" w:cs="Times New Roman"/>
          <w:kern w:val="0"/>
          <w:sz w:val="24"/>
          <w:szCs w:val="20"/>
          <w:lang w:eastAsia="it-IT"/>
          <w14:ligatures w14:val="none"/>
        </w:rPr>
        <w:t>. Da cosa conosciamo che siamo provati dalla Legione perché il Signore nostro Gesù Cristo conosca gli abissi del nostro cuore? Dalla nostra fedeltà al Vangelo. Noi siamo fedeli al Vangelo, ma siamo pronti per essere fedeli fino al totale rinnegamento di noi stessi? Ecco cosa il Signore vuole conoscere: il nostro cuore quanto è disposto a rinnegarsi per Cristo Gesù e quanto invece tiene alla sua gloria, al suo onore, ai suoi piccoli interessi? Chi è nel Vangelo, chi vive di Vangelo per il Vangelo, sappia che la vittoria della Legione è stata per provare il suo cuore e la misura della sua fedeltà. Sappia che questa prova può anche durare anni. Poi verrà il Signore e darà la consolazione e la pace dichiarando la sua giustizia. Ma questa è opera di Dio, non dell’uomo.</w:t>
      </w:r>
    </w:p>
    <w:p w14:paraId="36FA027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11</w:t>
      </w:r>
      <w:r w:rsidRPr="006A2059">
        <w:rPr>
          <w:rFonts w:ascii="Arial" w:eastAsia="Times New Roman" w:hAnsi="Arial" w:cs="Times New Roman"/>
          <w:b/>
          <w:kern w:val="0"/>
          <w:sz w:val="24"/>
          <w:szCs w:val="20"/>
          <w:lang w:eastAsia="it-IT"/>
          <w14:ligatures w14:val="none"/>
        </w:rPr>
        <w:t>La sorgente può forse far sgorgare dallo stesso getto acqua dolce e amara?</w:t>
      </w:r>
    </w:p>
    <w:p w14:paraId="303D581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Ogni discepolo di Gesù è chiamato a prestare molta attenzione. Dalla sua bocca non possono uscire parole di benedizione e parole di maledizione. Una deve essere la parola. Se sono due, la parola di benedizione è falsa. Nasce da un cuore ipocrita e il cuore ipocrita è sempre cattivo. Ecco un esempio che deve aiutare il cristiano: </w:t>
      </w:r>
      <w:r w:rsidRPr="006A2059">
        <w:rPr>
          <w:rFonts w:ascii="Arial" w:eastAsia="Times New Roman" w:hAnsi="Arial" w:cs="Times New Roman"/>
          <w:i/>
          <w:kern w:val="0"/>
          <w:sz w:val="24"/>
          <w:szCs w:val="20"/>
          <w:lang w:eastAsia="it-IT"/>
          <w14:ligatures w14:val="none"/>
        </w:rPr>
        <w:t>La sorgente può forse far sorgere dallo stesso getto acqua dolce e amara?</w:t>
      </w:r>
      <w:r w:rsidRPr="006A2059">
        <w:rPr>
          <w:rFonts w:ascii="Arial" w:eastAsia="Times New Roman" w:hAnsi="Arial" w:cs="Times New Roman"/>
          <w:kern w:val="0"/>
          <w:sz w:val="24"/>
          <w:szCs w:val="20"/>
          <w:lang w:eastAsia="it-IT"/>
          <w14:ligatures w14:val="none"/>
        </w:rPr>
        <w:t xml:space="preserve"> Questo mai potrà esistere in natura. Se non può esistere in natura, neanche nella natura del cristiano questo dovrà esistere. Ma perché questo mai esista, lui deve abbandonare la natura di peccato e rivestire la natura di Cristo Gesù. Non solo deve rivestire la natura di Cristo Gesù, in questa natura deve crescere fino a divenire una cosa sola, un solo cuore, una sola volontà, un solo pensiero, una sola Parola. Questa crescita e questa conformazione perfetta dovrà essere operata per tutti i giorni della vita del cristiano sulla nostra terra. Un giorno nel quale non si cresce e subito si decresce. Se si decresce, si può presto giungere a indossare nuovamente tutta la natura di peccato, anzi una natura più malvagia e cattiva di quella lasciata il giorno in cui nelle acque del battesimo ci siamo rivestititi della natura di Cristo. Chi non progredisce, sempre regredisce.</w:t>
      </w:r>
    </w:p>
    <w:p w14:paraId="3C68269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lastRenderedPageBreak/>
        <w:t>12</w:t>
      </w:r>
      <w:r w:rsidRPr="006A2059">
        <w:rPr>
          <w:rFonts w:ascii="Arial" w:eastAsia="Times New Roman" w:hAnsi="Arial" w:cs="Times New Roman"/>
          <w:b/>
          <w:kern w:val="0"/>
          <w:sz w:val="24"/>
          <w:szCs w:val="20"/>
          <w:lang w:eastAsia="it-IT"/>
          <w14:ligatures w14:val="none"/>
        </w:rPr>
        <w:t>Può forse, miei fratelli, un albero di fichi produrre olive o una vite produrre fichi? Così una sorgente salata non può produrre acqua dolce.</w:t>
      </w:r>
    </w:p>
    <w:p w14:paraId="029C70D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Ancora un ulteriore esempio perché il cristiano si convinca che la parola rivela il cuore: </w:t>
      </w:r>
      <w:r w:rsidRPr="006A2059">
        <w:rPr>
          <w:rFonts w:ascii="Arial" w:eastAsia="Times New Roman" w:hAnsi="Arial" w:cs="Times New Roman"/>
          <w:i/>
          <w:kern w:val="0"/>
          <w:sz w:val="24"/>
          <w:szCs w:val="20"/>
          <w:lang w:eastAsia="it-IT"/>
          <w14:ligatures w14:val="none"/>
        </w:rPr>
        <w:t>Può forse, miei fratelli, un albero di fichi produrre olive o una vite produrre fichi?</w:t>
      </w:r>
      <w:r w:rsidRPr="006A2059">
        <w:rPr>
          <w:rFonts w:ascii="Arial" w:eastAsia="Times New Roman" w:hAnsi="Arial" w:cs="Times New Roman"/>
          <w:kern w:val="0"/>
          <w:sz w:val="24"/>
          <w:szCs w:val="20"/>
          <w:lang w:eastAsia="it-IT"/>
          <w14:ligatures w14:val="none"/>
        </w:rPr>
        <w:t xml:space="preserve"> In natura questo mai sarà possibile. </w:t>
      </w:r>
      <w:r w:rsidRPr="006A2059">
        <w:rPr>
          <w:rFonts w:ascii="Arial" w:eastAsia="Times New Roman" w:hAnsi="Arial" w:cs="Times New Roman"/>
          <w:i/>
          <w:kern w:val="0"/>
          <w:sz w:val="24"/>
          <w:szCs w:val="20"/>
          <w:lang w:eastAsia="it-IT"/>
          <w14:ligatures w14:val="none"/>
        </w:rPr>
        <w:t>Così una sorgente salata non può produrre acqua dolce</w:t>
      </w:r>
      <w:r w:rsidRPr="006A2059">
        <w:rPr>
          <w:rFonts w:ascii="Arial" w:eastAsia="Times New Roman" w:hAnsi="Arial" w:cs="Times New Roman"/>
          <w:kern w:val="0"/>
          <w:sz w:val="24"/>
          <w:szCs w:val="20"/>
          <w:lang w:eastAsia="it-IT"/>
          <w14:ligatures w14:val="none"/>
        </w:rPr>
        <w:t xml:space="preserve">. Osserviamo bene: l’Apostolo Giacomo non dice: </w:t>
      </w:r>
      <w:r w:rsidRPr="006A2059">
        <w:rPr>
          <w:rFonts w:ascii="Arial" w:eastAsia="Times New Roman" w:hAnsi="Arial" w:cs="Times New Roman"/>
          <w:i/>
          <w:iCs/>
          <w:kern w:val="0"/>
          <w:sz w:val="24"/>
          <w:szCs w:val="20"/>
          <w:lang w:eastAsia="it-IT"/>
          <w14:ligatures w14:val="none"/>
        </w:rPr>
        <w:t>Così una sorgente di acqua dolce non può produrre acqua salata</w:t>
      </w:r>
      <w:r w:rsidRPr="006A2059">
        <w:rPr>
          <w:rFonts w:ascii="Arial" w:eastAsia="Times New Roman" w:hAnsi="Arial" w:cs="Times New Roman"/>
          <w:kern w:val="0"/>
          <w:sz w:val="24"/>
          <w:szCs w:val="20"/>
          <w:lang w:eastAsia="it-IT"/>
          <w14:ligatures w14:val="none"/>
        </w:rPr>
        <w:t xml:space="preserve">. Dice invece al contrario: </w:t>
      </w:r>
      <w:r w:rsidRPr="006A2059">
        <w:rPr>
          <w:rFonts w:ascii="Arial" w:eastAsia="Times New Roman" w:hAnsi="Arial" w:cs="Times New Roman"/>
          <w:i/>
          <w:kern w:val="0"/>
          <w:sz w:val="24"/>
          <w:szCs w:val="20"/>
          <w:lang w:eastAsia="it-IT"/>
          <w14:ligatures w14:val="none"/>
        </w:rPr>
        <w:t>Così una sorgente salata non può produrre acqua dolce</w:t>
      </w:r>
      <w:r w:rsidRPr="006A2059">
        <w:rPr>
          <w:rFonts w:ascii="Arial" w:eastAsia="Times New Roman" w:hAnsi="Arial" w:cs="Times New Roman"/>
          <w:kern w:val="0"/>
          <w:sz w:val="24"/>
          <w:szCs w:val="20"/>
          <w:lang w:eastAsia="it-IT"/>
          <w14:ligatures w14:val="none"/>
        </w:rPr>
        <w:t>. Traduciamo: se tu, discepolo di Gesù, sei ritornato nella tua vecchia natura, sei sorgente salata, non puoi produrre acqua dolce. Non puoi per natura corrotta. Eri sorgente di acqua dolce, sei ritornato ad essere sorgente di acqua salata, per natura darai sempre acqua salata. A meno che non ti converti e non ritorni, per grazia dello Spirito Santo, a divenire natura di luce, di grazia, di verità, di giustizia, di pace, di riconciliazione, di perdono, di misericordia, di carità. Questa verità mai va dimenticata: ognuno produce secondo la propria natura. Natura di peccato, frutti di peccato. Natura di grazia, frutti di grazia. Non solo. Nella natura si può crescere, sia in cattiveria e in malvagità e sia in luce e in ogni bontà. Il cristiano è chiamato a raggiungere nella natura altezze divine. È chiamato a trasformarsi pienamente in natura di Cristo. Nel battesimo è reso partecipe della natura divina. Questa partecipazione dovrà essere portata al sommo delle sue potenzialità. Più si cresce in perfezione e in conformazione e più la parola del cristiano è parola di Cristo Gesù, Parola di purissima verità e di luce divina ed eterna.</w:t>
      </w:r>
    </w:p>
    <w:p w14:paraId="46A13AE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325E5BA2"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80" w:name="_Toc229432356"/>
      <w:r w:rsidRPr="006A2059">
        <w:rPr>
          <w:rFonts w:ascii="Arial" w:eastAsia="Times New Roman" w:hAnsi="Arial" w:cstheme="majorBidi"/>
          <w:b/>
          <w:color w:val="000000" w:themeColor="text1"/>
          <w:sz w:val="28"/>
          <w:szCs w:val="28"/>
          <w:lang w:val="la-Latn" w:eastAsia="it-IT"/>
        </w:rPr>
        <w:t>La vera e la falsa sapienza</w:t>
      </w:r>
      <w:bookmarkEnd w:id="80"/>
    </w:p>
    <w:p w14:paraId="68EE35E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13</w:t>
      </w:r>
      <w:r w:rsidRPr="006A2059">
        <w:rPr>
          <w:rFonts w:ascii="Arial" w:eastAsia="Times New Roman" w:hAnsi="Arial" w:cs="Times New Roman"/>
          <w:b/>
          <w:kern w:val="0"/>
          <w:sz w:val="24"/>
          <w:szCs w:val="20"/>
          <w:lang w:eastAsia="it-IT"/>
          <w14:ligatures w14:val="none"/>
        </w:rPr>
        <w:t>Chi tra voi è saggio e intelligente? Con la buona condotta mostri che le sue opere sono ispirate a mitezza e sapienza.</w:t>
      </w:r>
    </w:p>
    <w:p w14:paraId="1597003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condotta di un discepolo di Gesù manifesta la sua natura. </w:t>
      </w:r>
      <w:r w:rsidRPr="006A2059">
        <w:rPr>
          <w:rFonts w:ascii="Arial" w:eastAsia="Times New Roman" w:hAnsi="Arial" w:cs="Times New Roman"/>
          <w:i/>
          <w:kern w:val="0"/>
          <w:sz w:val="24"/>
          <w:szCs w:val="20"/>
          <w:lang w:eastAsia="it-IT"/>
          <w14:ligatures w14:val="none"/>
        </w:rPr>
        <w:t>Chi tra voi è saggio e intelligente? Con la buona condotta mostri che le sue opere sono ispirate a mitezza e sapienza</w:t>
      </w:r>
      <w:r w:rsidRPr="006A2059">
        <w:rPr>
          <w:rFonts w:ascii="Arial" w:eastAsia="Times New Roman" w:hAnsi="Arial" w:cs="Times New Roman"/>
          <w:kern w:val="0"/>
          <w:sz w:val="24"/>
          <w:szCs w:val="20"/>
          <w:lang w:eastAsia="it-IT"/>
          <w14:ligatures w14:val="none"/>
        </w:rPr>
        <w:t xml:space="preserve">. La condotta è la vita che si manifesta nella sua quotidianità. Quale condotta deve mostrare il discepolo di Gesù? Una condotta le cui opere sono ispirate a mitezza e a sapienza. </w:t>
      </w:r>
    </w:p>
    <w:p w14:paraId="5CF100C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Diciamo subito il cristiano è stato colmato di Spirito Santo. Su di Lui, il giorno della confermazione, si è posato lo Spirito del Signore: Spirito di sapienza e di intelletto, Spirito di fortezza e di consiglio, Spirito di scienza e di pietà, Spirito del timore del Signore. La sua condotta è vera se è sempre guidata e mossa dalla pienezza dello Spirito che si è posato su di lui. Deve essere pertanto una condotta pienamente vissuta nella grazia e nella verità di Cristo Gesù, nella sua luce e nella sua giustizia, nella sua carità e nella sua misericordia, nel suo perdono e nella sua riconciliazione, nella sua pace. La condotta del cristiano è buona, vera, saggia, intelligente, se è vita di Cristo in Lui, vita secondo il suo Vangelo, in pienezza di obbedienza ad ogni sua Parola. L’Apostolo Giacomo a sapienza e intelligenza vi aggiunge la mitezza. Cosa è la mitezza? È la fortezza dello Spirito Santo che sempre ci fa rispondere al male, ad ogni male con il più grande bene. La mitezza è vincere il male rimanendo </w:t>
      </w:r>
      <w:r w:rsidRPr="006A2059">
        <w:rPr>
          <w:rFonts w:ascii="Arial" w:eastAsia="Times New Roman" w:hAnsi="Arial" w:cs="Times New Roman"/>
          <w:kern w:val="0"/>
          <w:sz w:val="24"/>
          <w:szCs w:val="20"/>
          <w:lang w:eastAsia="it-IT"/>
          <w14:ligatures w14:val="none"/>
        </w:rPr>
        <w:lastRenderedPageBreak/>
        <w:t>sempre nel bene. Il mite non risponde neanche con un pensiero, un desiderio, un atomo di male contro quanti gli fanno del male. Il mite conosce solo il bene, tutto il bene, il sommo bene. La mitezza Cristo Gesù l’ha portata al sommo della bellezza nelle ore della sua passione. Lui è il Mite Crocifisso, il Mite che perdona, il Mite che espia i peccati del mondo. Senza la mitezza, al male si risponde con il male e non si è più nella condotta di Cristo Gesù. Vi è infinita distanza tra noi e lui.</w:t>
      </w:r>
    </w:p>
    <w:p w14:paraId="24B772E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Dio guardò la terra ed ecco essa era corrotta, perché ogni uomo aveva pervertito la sua condotta sulla terra (Gen 6, 12). Ma quando il giudice moriva, tornavano a corrompersi più dei loro padri, seguendo altri dei per servirli e prostrarsi davanti a loro, non desistendo dalle loro pratiche e dalla loro condotta ostinata (Gdc 2, 19). Né la retta condotta dei sacerdoti verso il popolo. Quando uno si presentava a offrire il sacrificio, veniva il servo del sacerdote mentre la carne cuoceva, con in mano un forchettone a tre denti (1Sam 2, 13). Davide non lasciava sopravvivere né uomo né donna da portare a Gat, pensando: "Non vorrei che riferissero contro di noi: Così ha fatto Davide". Tale fu la sua condotta finché dimorò nel territorio dei Filistei (1Sam 27, 11). Perché il Signore attui la promessa che mi ha fatto quando ha detto: Se i tuoi figli nella loro condotta si cureranno di camminare davanti a me con lealtà, con tutto il cuore e con tutta l'anima, sul trono d'Israele siederà sempre uno dei tuoi discendenti (1Re 2, 4). Salomone amava il Signore e nella sua condotta seguiva i principi di Davide suo padre; tuttavia offriva sacrifici e bruciava incenso sulle alture (1Re 3, 3). </w:t>
      </w:r>
    </w:p>
    <w:p w14:paraId="2CBF48D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Riguardo al tempio che stai edificando, se camminerai secondo i miei decreti, se eseguirai le mie disposizioni e osserverai tutti i miei comandi, uniformando ad essi la tua condotta, io confermerò a tuo favore le parole dette da me a Davide tuo padre (1Re 6, 12). Ora, Signore Dio di Israele, mantieni al tuo servo Davide mio padre quanto gli hai promesso dicendo: Non ti mancherà un discendente che stia davanti a me e sieda sul trono di Israele, purché i tuoi figli veglino sulla loro condotta camminando davanti a me come vi hai camminato tu (1Re 8, 25). Tu ascoltalo dal cielo, intervieni e fa' giustizia con i tuoi servi; condanna l'empio, facendogli ricadere sul capo la sua condotta, e dichiara giusto l'innocente rendendogli quanto merita la sua innocenza (1Re 8, 32). Tu ascoltalo dal cielo, luogo della tua dimora, perdona, intervieni e rendi a ognuno secondo la sua condotta, tu che conosci il suo cuore - tu solo infatti conosci il cuore di ogni uomo – (1Re 8, 39). Dopo questo fatto, Geroboamo non si convertì dalla sua condotta perversa. Egli continuò a prendere qua e là dal popolo i sacerdoti delle alture e a chiunque lo desiderasse dava l'investitura e quegli diveniva sacerdote delle alture (1Re 13, 33). </w:t>
      </w:r>
    </w:p>
    <w:p w14:paraId="4159C91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Tale condotta costituì, per la casa di Geroboamo, il peccato che ne provocò la distruzione e lo sterminio dalla terra (1Re 13, 34). Egli fece ciò che è male agli occhi del Signore, imitando la condotta di suo padre e il peccato che questi aveva fatto commettere a Israele (1Re 15, 26). Fece ciò che è male agli occhi del Signore, imitando la condotta di Geroboamo e il peccato che questi aveva fatto commettere a Israele (1Re 15, 34). Io ti ho innalzato dalla polvere e ti ho costituito capo del popolo di Israele, ma tu hai imitato la condotta di Geroboamo e hai fatto peccare Israele mio popolo fino a provocarmi con i loro peccati (1Re 16, 2). Ciò avvenne a causa del peccato che egli aveva commesso compiendo ciò che è male agli occhi del Signore, imitando la condotta di Geroboamo e il peccato con cui aveva fatto </w:t>
      </w:r>
      <w:r w:rsidRPr="006A2059">
        <w:rPr>
          <w:rFonts w:ascii="Arial" w:eastAsia="Times New Roman" w:hAnsi="Arial" w:cs="Times New Roman"/>
          <w:i/>
          <w:kern w:val="0"/>
          <w:sz w:val="24"/>
          <w:szCs w:val="20"/>
          <w:lang w:eastAsia="it-IT"/>
          <w14:ligatures w14:val="none"/>
        </w:rPr>
        <w:lastRenderedPageBreak/>
        <w:t xml:space="preserve">peccare Israele (1Re 16, 19). Imitò in tutto la condotta di Geroboamo, figlio di Nebat, e i peccati che quegli aveva fatto commettere a Israele, provocando con i loro idoli a sdegno il Signore, Dio di Israele (1Re 16, 26). Imitò in tutto la condotta di Asa suo padre, senza deviazioni, facendo ciò che è giusto agli occhi del Signore (1Re 22, 43). Fece ciò che è male agli occhi del Signore; imitò la condotta di suo padre, quella di sua madre e quella di Geroboamo, figlio di Nebat, che aveva fatto peccare Israele (1Re 22, 53). Imitò la condotta della casa di Acab; fece ciò che è male agli occhi del Signore, come aveva fatto la casa di Acab, perché era imparentato con la casa di Acab (2Re 8, 27). Coloro nelle cui mani si rimetteva il denaro perché lo dessero agli esecutori dei lavori non dovevano renderne conto, perché la loro condotta ispirava fiducia (2Re 12, 16). </w:t>
      </w:r>
    </w:p>
    <w:p w14:paraId="2C84CD5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Fece ciò che è retto agli occhi del Signore, imitando in tutto la condotta di Ozia suo padre (2Re 15, 34). Fece ciò che è retto agli occhi del Signore, imitando in tutto la condotta di Davide, suo antenato, senza deviare né a destra né a sinistra (2Re 22, 2). Non c'è bisogno di controllare il denaro consegnato nelle mani di costoro, perché la loro condotta ispira fiducia" (2Re 22, 7). Ora, Signore Dio di Israele, mantieni, nei riguardi del tuo servo Davide mio padre quanto gli hai promesso: Non ti mancherà mai un discendente, il quale stia davanti a me e sieda sul trono di Israele, purché i tuoi figli vigilino sulla loro condotta, secondo la mia legge, come hai fatto tu con me (2Cr 6, 16). tu ascoltalo dal cielo, intervieni e fa’ giustizia fra i tuoi servi; condanna l'empio, facendogli ricadere sul capo la sua condotta, e dichiara giusto l'innocente, rendendogli quanto merita la sua innocenza (2Cr 6, 23). Tu ascoltala dal cielo, luogo della tua dimora e perdona, rendendo a ciascuno secondo la sua condotta, tu che conosci il cuore di ognuno, poiché solo tu conosci il cuore dei figli dell'uomo (2Cr 6, 30). Così rafforzarono il regno di Giuda e sostennero Roboamo figlio di Salomone, per tre anni, perché per tre anni egli imitò la condotta di Davide e di Salomone (2Cr 11, 17). Il Signore fu con Giòsafat, perché egli seguì la primitiva condotta di suo padre e non ricercò i Baal (2Cr 17, 3). </w:t>
      </w:r>
    </w:p>
    <w:p w14:paraId="7DC6C68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Gli giunse da parte del profeta Elia uno scritto che diceva: "Dice il Signore, Dio di Davide tuo padre: Perché non hai seguito la condotta di Giòsafat tuo padre, né la condotta di Asa re di Giuda (2Cr 21, 12). Ma hai seguito piuttosto la condotta dei re di Israele, hai spinto alla idolatria Giuda e gli abitanti di Gerusalemme, come ha fatto la casa di Acab, e inoltre hai ucciso i tuoi fratelli, cioè la famiglia di tuo padre, uomini migliori di te (2Cr 21, 13). Anch'egli imitò la condotta della casa di Acab, perché sua madre lo consigliava ad agire da empio (2Cr 22, 3). Le altre gesta di Iotam, tutte le sue guerre e la sua condotta, ecco sono descritte nel libro dei re di Israele e di Giuda (2Cr 27, 7). Ma egli, facendo un nobile ragionamento, degno della sua età e del prestigio della vecchiaia a cui si aggiungeva la veneranda canizie, e della condotta irreprensibile tenuta fin da fanciullo, e degno specialmente delle sante leggi stabilite da Dio, rispose subito dicendo che lo mandassero alla morte (2Mac 6, 23). La tua pietà non era forse la tua fiducia e la tua condotta integra, la tua speranza? (Gb 4, 6). Tu dici: "Pura è la mia condotta, io sono irreprensibile agli occhi di lui" (Gb 11, 4). Mi uccida pure, non me ne dolgo; voglio solo difendere davanti a lui la mia condotta! (Gb 13, 15). Ma il giusto si conferma nella sua condotta e chi ha le mani pure raddoppia il coraggio (Gb 17, 9). Chi gli rimprovera in faccia la sua condotta e di quel che ha fatto chi lo ripaga? (Gb 21, 31). Quale interesse ne viene </w:t>
      </w:r>
      <w:r w:rsidRPr="006A2059">
        <w:rPr>
          <w:rFonts w:ascii="Arial" w:eastAsia="Times New Roman" w:hAnsi="Arial" w:cs="Times New Roman"/>
          <w:i/>
          <w:kern w:val="0"/>
          <w:sz w:val="24"/>
          <w:szCs w:val="20"/>
          <w:lang w:eastAsia="it-IT"/>
          <w14:ligatures w14:val="none"/>
        </w:rPr>
        <w:lastRenderedPageBreak/>
        <w:t xml:space="preserve">all'Onnipotente che tu sia giusto o che vantaggio ha, se tieni una condotta integra? (Gb 22, 3). </w:t>
      </w:r>
    </w:p>
    <w:p w14:paraId="4DBB9BF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Poiché egli conosce la mia condotta, se mi prova al crogiuolo, come oro puro io ne esco (Gb 23, 10). Anche Dio gli concede sicurezza ed egli sta saldo, ma i suoi occhi sono sopra la sua condotta (Gb 24, 23). Non vede egli la mia condotta e non conta tutti i miei passi? (Gb 31, 4). Poiché egli ripaga l'uomo secondo il suo operato e fa trovare ad ognuno secondo la sua condotta (Gb 34, 11). Poiché egli tiene gli occhi sulla condotta dell'uomo e vede tutti i suoi passi (Gb 34, 21). Ho detto: "Veglierò sulla mia condotta per non peccare con la mia lingua; porrò un freno alla mia bocca mentre l'empio mi sta dinanzi" (Sal 38, 2). Stolti per la loro iniqua condotta, soffrivano per i loro misfatti (Sal 106, 17). Alleluia. Beato l'uomo di integra condotta, che cammina nella legge del Signore (Sal 118, 1). Mangeranno il frutto della loro condotta e si sazieranno dei risultati delle loro decisioni (Pr 1, 31). </w:t>
      </w:r>
    </w:p>
    <w:p w14:paraId="315B01B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invidiare l'uomo violento e non imitare affatto la sua condotta (Pr 3, 31). Temere il Signore è odiare il male: io detesto la superbia, l'arroganza, la cattiva condotta e la bocca perversa (Pr 8, 13). I cuori depravati sono in abominio al Signore che si compiace di chi ha una condotta integra (Pr 11, 20). Lo stolto giudica diritta la sua condotta, il saggio, invece, ascolta il consiglio (Pr 12, 15). La giustizia custodisce chi ha una condotta integra, il peccato manda in rovina l'empio (Pr 13, 6). Chi è instabile si sazierà dei frutti della sua condotta, l'uomo dabbene si sazierà delle sue opere (Pr 14, 14). La condotta perversa è in abominio al Signore; egli ama chi pratica la giustizia (Pr 15, 9). Quando il Signore si compiace della condotta di un uomo, riconcilia con lui anche i suoi nemici (Pr 16, 7). Meglio un povero di condotta integra che un ricco di costumi perversi (Pr 19, 1). Chi custodisce il comando custodisce se stesso, chi trascura la propria condotta morirà (Pr 19, 16). L'empio assume un'aria sfrontata, l'uomo retto controlla la propria condotta (Pr 21, 29). Meglio un povero dalla condotta integra che uno dai costumi perversi, anche se ricco (Pr 28, 6). Tale è la condotta della donna adultera: mangia e si pulisce la bocca e dice: "Non ho fatto niente di male!" (Pr 30, 20). </w:t>
      </w:r>
    </w:p>
    <w:p w14:paraId="0B5D78B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 facile per il Signore nel giorno della morte rendere all'uomo secondo la sua condotta (Sir 11, 26). Tutte le loro opere sono davanti a lui come il sole, i suoi occhi osservano sempre la loro condotta (Sir 17, 15). Al di sopra di tutto questo prega l'Altissimo perché guidi la tua condotta secondo verità (Sir 37, 15). La tua condotta e le tue azioni ti hanno causato tutto ciò. Questo il guadagno della tua malvagità; com'è amaro! Ora ti penetra fino al cuore (Ger 4, 18). Io ti ho posto come saggiatore fra il mio popolo, perché tu conoscessi e saggiassi la loro condotta (Ger 6, 27). Così dice il Signore degli eserciti, Dio di Israele: Migliorate la vostra condotta e le vostre azioni e io vi farò abitare in questo luogo (Ger 7, 3). Poiché, se veramente emenderete la vostra condotta e le vostre azioni, se realmente pronunzierete giuste sentenze fra un uomo e il suo avversario (Ger 7, 5). Così dice il Signore: "Non imitate la condotta delle genti e non abbiate paura dei segni del cielo, perché le genti hanno paura di essi (Ger 10, 2). Che ha da fare il mio diletto nella mia casa, con la sua perversa condotta? Voti e carne di sacrifici allontanano forse da te la tua sventura, e così potrai ancora schiamazzare di gioia? (Ger 11, 15). Io, il Signore, scruto la mente e saggio i cuori, per rendere a ciascuno secondo la sua condotta, secondo il frutto delle sue azioni (Ger 17, 10). Ora annunzia, dunque, agli uomini di Giuda e </w:t>
      </w:r>
      <w:r w:rsidRPr="006A2059">
        <w:rPr>
          <w:rFonts w:ascii="Arial" w:eastAsia="Times New Roman" w:hAnsi="Arial" w:cs="Times New Roman"/>
          <w:i/>
          <w:kern w:val="0"/>
          <w:sz w:val="24"/>
          <w:szCs w:val="20"/>
          <w:lang w:eastAsia="it-IT"/>
          <w14:ligatures w14:val="none"/>
        </w:rPr>
        <w:lastRenderedPageBreak/>
        <w:t xml:space="preserve">agli abitanti di Gerusalemme: Dice il Signore: Ecco preparo contro di voi una calamità e medito contro di voi un progetto. Su, abbandonate la vostra condotta perversa, migliorate le vostre abitudini e le vostre azioni" (Ger 18, 11). Ti parlai al tempo della tua tranquilla prosperità, ma tu dicesti: "Io non voglio ascoltare". Tale è stata la tua condotta fin dalla giovinezza: non hai ascoltato la mia voce (Ger 22, 21). Se hanno assistito al mio consiglio, facciano udire le mie parole al mio popolo e li distolgano dalla loro condotta perversa e dalla malvagità delle loro azioni (Ger 23, 22). Quando vi diceva: Ognuno abbandoni la sua condotta perversa e le sue opere malvage; allora potrete abitare nel paese che il Signore ha dato a voi e ai vostri padri dai tempi antichi e per sempre. (Ger 25, 5). </w:t>
      </w:r>
    </w:p>
    <w:p w14:paraId="1BEBBC0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Forse ti ascolteranno e ognuno abbandonerà la propria condotta perversa; in tal caso disdirò tutto il male che pensavo di fare loro a causa della malvagità delle loro azioni (Ger 26, 3). Or dunque migliorate la vostra condotta e le vostre azioni e ascoltate la voce del Signore vostro Dio e il Signore ritratterà il male che ha annunziato contro di voi (Ger 26, 13). Tu sei grande nei pensieri e potente nelle opere, tu, i cui occhi sono aperti su tutte le vie degli uomini, per dare a ciascuno secondo la sua condotta e il merito delle sue azioni (Ger 32, 19). 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orecchio e non mi avete dato retta (Ger 35, 15). Forse quelli della casa di Giuda, sentendo tutto il male che mi propongo di fare loro, abbandoneranno ciascuno la sua condotta perversa e allora perdonerò le loro iniquità e i loro peccati" (Ger 36, 3). Forse si umilieranno con suppliche dinanzi al Signore e abbandoneranno ciascuno la sua condotta perversa, perché grande è l'ira e il furore che il Signore ha espresso verso questo popolo" (Ger 36, 7). "Esaminiamo la nostra condotta e scrutiamola, ritorniamo al Signore (Lam 3, 40). </w:t>
      </w:r>
    </w:p>
    <w:p w14:paraId="3D99F67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io dico al malvagio: Tu morirai! e tu non lo avverti e non parli perché il malvagio desista dalla sua condotta perversa e viva, egli, il malvagio, morirà per la sua iniquità, ma della sua morte io domanderò conto a te (Ez 3, 18). Ma se tu ammonisci il malvagio ed egli non si allontana dalla sua malvagità e dalla sua perversa condotta, egli morirà per il suo peccato, ma tu ti sarai salvato (Ez 3, 19). Non s'impietosirà per te il mio occhio e non avrò compassione, anzi ti terrò responsabile della tua condotta e saranno palesi in mezzo a te le tue nefandezze; saprete allora che io sono il Signore (Ez 7, 4). Né s'impietosirà il mio occhio e non avrò compassione, ma ti terrò responsabile della tua condotta e saranno palesi in mezzo a te le tue nefandezze: saprete allora che sono io, il Signore, colui che colpisce (Ez 7, 9). Il re sarà in lutto, il principe ammantato di desolazione, tremeranno le mani del popolo del paese. Li tratterò secondo la loro condotta, li giudicherò secondo i loro giudizi: così sapranno che io sono il Signore" (Ez 7, 27). Ecco vi sarà in mezzo un residuo che si metterà in salvo con i figli e le figlie. Essi verranno da voi perché vediate la loro condotta e le loro opere e vi consoliate del male che ho mandato contro Gerusalemme, di quanto ho mandato contro di lei (Ez 14, 22). Essi vi consoleranno quando vedrete la loro condotta e le loro opere e saprete che non invano ho fatto quello che ho fatto in mezzo a lei". Parola del Signore Dio (Ez 14, 23). </w:t>
      </w:r>
    </w:p>
    <w:p w14:paraId="569138D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Ed ecco io ho steso la mano su di te; ho ridotto il tuo cibo e ti ho abbandonato in potere delle tue nemiche, le figlie dei Filistei, che erano disgustate della tua condotta sfrontata (Ez 16, 27). Tu non soltanto hai seguito la loro condotta e agito secondo i loro costumi abominevoli, ma come se ciò fosse stato troppo poco, ti sei comportata peggio di loro in tutta la tua condotta (Ez 16, 47). Allora ti ricorderai della tua condotta e ne sarai confusa, quando riceverai le tue sorelle maggiori insieme a quelle più piccole e io le darò a te per figlie, ma non in forza della tua alleanza (Ez 16, 61). Forse che io ho piacere della morte del malvagio - dice il Signore Dio - o non piuttosto che desista dalla sua condotta e viva? (Ez 18, 23). Voi dite: Non è retto il modo di agire del Signore. Ascolta dunque, popolo d'Israele: Non è retta la mia condotta o piuttosto non è retta la vostra? (Ez 18, 25). Perciò, o Israeliti, io giudicherò ognuno di voi secondo la sua condotta. Oracolo del Signore Dio. Convertitevi e desistete da tutte le vostre iniquità, e l'iniquità non sarà più causa della vostra rovina (Ez 18, 30). Là vi ricorderete della vostra condotta, di tutti i misfatti dei quali vi siete macchiati, e proverete disgusto di voi stessi, per tutte le malvagità che avete commesse (Ez 20, 43). Allora saprete che io sono il Signore, quando agirò con voi per l'onore del mio nome e non secondo la vostra malvagia condotta e i vostri costumi corrotti, uomini d'Israele". Parola del Signore Dio (Ez 20, 44). </w:t>
      </w:r>
    </w:p>
    <w:p w14:paraId="1C3DF1B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Io rovescerò su di essi il mio sdegno: li consumerò con il fuoco della mia collera: la loro condotta farò ricadere sulle loro teste". Oracolo del Signore Dio (Ez 22, 31). Io, il Signore, ho parlato! Questo avverrà, lo compirò senza revoca; non avrò né pietà, né compassione. Ti giudicherò secondo la tua condotta e i tuoi misfatti". Oracolo del Signore Dio (Ez 24, 14). Perfetto tu eri nella tua condotta, da quando sei stato creato, finché fu trovata in te l'iniquità (Ez 28, 15). Se io dico all'empio: Empio tu morirai, e tu non parli per distoglier l'empio dalla sua condotta, egli, l'empio, morirà per la sua iniquità; ma della sua morte chiederò conto a te (Ez 33, 8). Ma se tu avrai ammonito l'empio della sua condotta perché si converta ed egli non si converte, egli morirà per la sua iniquità. Tu invece sarai salvo (Ez 33, 9). Dì loro: Com'è vero ch'io vivo - oracolo del Signore Dio - io non godo della morte dell'empio, ma che l'empio desista dalla sua condotta e viva. Convertitevi dalla vostra condotta perversa! Perché volete perire, o Israeliti? (Ez 33, 11). "Figlio dell'uomo, la casa d'Israele, quando abitava il suo paese, lo rese impuro con la sua condotta e le sue azioni. Come l'impurità di una donna nel suo tempo è stata la loro condotta davanti a me (Ez 36, 17). Li ho dispersi fra le genti e sono stati dispersi in altri territori: li ho giudicati secondo la loro condotta e le loro azioni (Ez 36, 19). Vi ricorderete della vostra cattiva condotta e delle vostre azioni che non erano buone e proverete disgusto di voi stessi per le vostre iniquità e le vostre nefandezze (Ez 36, 31). Non per riguardo a voi, io agisco - dice il Signore Dio - sappiatelo bene. Vergognatevi e arrossite della vostra condotta, o Israeliti" (Ez 36, 32). </w:t>
      </w:r>
    </w:p>
    <w:p w14:paraId="0F6DAA2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popolo e il sacerdote avranno la stessa sorte; li punirò per la loro condotta, e li retribuirò dei loro misfatti (Os 4, 9). Il Signore è in lite con Giuda e tratterà Giacobbe secondo la sua condotta, lo ripagherà secondo le sue azioni (Os 12, 3). Uomini e bestie si coprano di sacco e si invochi Dio con tutte le forze; ognuno si converta dalla sua condotta malvagia e dalla violenza che è nelle sue mani (Gio 3, 8). Dio vide le loro opere, che cioè si erano convertiti dalla loro condotta malvagia, e Dio si impietosì riguardo al male che aveva minacciato di fare loro e non lo fece (Gio 3, </w:t>
      </w:r>
      <w:r w:rsidRPr="006A2059">
        <w:rPr>
          <w:rFonts w:ascii="Arial" w:eastAsia="Times New Roman" w:hAnsi="Arial" w:cs="Times New Roman"/>
          <w:i/>
          <w:kern w:val="0"/>
          <w:sz w:val="24"/>
          <w:szCs w:val="20"/>
          <w:lang w:eastAsia="it-IT"/>
          <w14:ligatures w14:val="none"/>
        </w:rPr>
        <w:lastRenderedPageBreak/>
        <w:t>10). Voi avete certamente sentito parlare della mia condotta di un tempo nel giudaismo, come io perseguitassi fieramente la Chiesa di Dio e la devastassi (Gal 1, 13). Ciascuno esamini invece la propria condotta e allora solo in se stesso e non negli altri troverà motivo di vanto (Gal 6, 4). Per la quale dovete deporre l'uomo vecchio con la condotta di prima, l'uomo che si corrompe dietro le passioni ingannatrici (Ef 4, 22). Vigilate dunque attentamente sulla vostra condotta, comportandovi non da stolti, ma da uomini saggi (Ef 5, 15). Perché, anche se sono lontano con il corpo, sono tra voi con lo spirito e gioisco al vedere la vostra condotta ordinata e la saldezza della vostra fede in Cristo (Col 2, 5). Tu invece mi hai seguito da vicino nell'insegnamento, nella condotta, nei propositi, nella fede, nella magnanimità, nell'amore del prossimo, nella pazienza (2Tm 3, 10). Offrendo te stesso come esempio in tutto di buona condotta, con purezza di dottrina, dignità (Tt 2, 7). La vostra condotta sia senza avarizia; accontentatevi di quello che avete, perché Dio stesso ha detto: Non ti lascerò e non ti abbandonerò (Eb 13, 5).</w:t>
      </w:r>
    </w:p>
    <w:p w14:paraId="7D25835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Chi è saggio e accorto tra voi? Mostri con la buona condotta le sue opere ispirate a saggia mitezza (Gc 3, 13). Ma ad immagine del Santo che vi ha chiamati, diventate santi anche voi in tutta la vostra condotta (1Pt 1, 15). Voi sapete che non a prezzo di cose corruttibili, come l'argento e l'oro, foste liberati dalla vostra vuota condotta ereditata dai vostri padri (1Pt 1, 18). La vostra condotta tra i pagani sia irreprensibile, perché mentre vi calunniano come malfattori, al vedere le vostre buone opere giungano a glorificare Dio nel giorno del giudizio (1Pt 2, 12). Ugualmente voi, mogli, state sottomesse ai vostri mariti perché, anche se alcuni si rifiutano di credere alla Parola, vengano dalla condotta delle mogli, senza bisogno di parole, conquistati (1Pt 3, 1). Considerando la vostra condotta casta e rispettosa (1Pt 3, 2). Con una retta coscienza, perché nel momento stesso in cui si parla male di voi rimangano svergognati quelli che malignano sulla vostra buona condotta in Cristo (1Pt 3, 16). Poiché dunque tutte queste cose devono dissolversi così, quali non dovete essere voi, nella santità della condotta e nella pietà (2Pt 3, 11)</w:t>
      </w:r>
      <w:r w:rsidRPr="006A2059">
        <w:rPr>
          <w:rFonts w:ascii="Arial" w:eastAsia="Times New Roman" w:hAnsi="Arial" w:cs="Times New Roman"/>
          <w:kern w:val="0"/>
          <w:sz w:val="24"/>
          <w:szCs w:val="20"/>
          <w:lang w:eastAsia="it-IT"/>
          <w14:ligatures w14:val="none"/>
        </w:rPr>
        <w:t>.</w:t>
      </w:r>
    </w:p>
    <w:p w14:paraId="232D87E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condotta di un uomo può essere buona, molto buona, ottima, in tutto conforme alla volontà di Dio, avendo come esempio Cristo Gesù e quanti si sono lasciati uccidere per testimoniare la bellezza della sua vita. Ma può essere anche cattiva, malvagia, perversa, ostinata nel male, sorda ad ogni bene, piena di vizi e di peccati, incline ad ogni trasgressione dei Comandamenti. L’Apostolo Giacomo chiede ad ogni discepolo di Gesù di mostrare con la sua condotta la vita di Cristo in ogni momento della sua quotidianità. Una cosa va però detta: se la natura è di peccato, anche la condotta è di peccato. Se la natura è natura di Cristo in noi, anche la condotta è vita di Cristo in noi. Se non ci lasciamo fare nuove creature dallo Spirito Santo e da Lui giorno per giorno rinnovati e perfezionati nella natura, mai la nostra condotta sarà ispirata a sapienza e mitezza. La nostra condotta sarà come la nostra natura: con frutti di vizi e di peccato. Natura santa condotta santa. Natura di peccato, condotta di peccato. Natura perversa, condotta perversa.</w:t>
      </w:r>
    </w:p>
    <w:p w14:paraId="24C2E81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14</w:t>
      </w:r>
      <w:r w:rsidRPr="006A2059">
        <w:rPr>
          <w:rFonts w:ascii="Arial" w:eastAsia="Times New Roman" w:hAnsi="Arial" w:cs="Times New Roman"/>
          <w:b/>
          <w:kern w:val="0"/>
          <w:sz w:val="24"/>
          <w:szCs w:val="20"/>
          <w:lang w:eastAsia="it-IT"/>
          <w14:ligatures w14:val="none"/>
        </w:rPr>
        <w:t>Ma se avete nel vostro cuore gelosia amara e spirito di contesa, non vantatevi e non dite menzogne contro la verità.</w:t>
      </w:r>
    </w:p>
    <w:p w14:paraId="644F291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Ogni discepolo di Gesù è obbligato ad esaminare la sua natura, il suo cuore: </w:t>
      </w:r>
      <w:r w:rsidRPr="006A2059">
        <w:rPr>
          <w:rFonts w:ascii="Arial" w:eastAsia="Times New Roman" w:hAnsi="Arial" w:cs="Times New Roman"/>
          <w:i/>
          <w:kern w:val="0"/>
          <w:sz w:val="24"/>
          <w:szCs w:val="20"/>
          <w:lang w:eastAsia="it-IT"/>
          <w14:ligatures w14:val="none"/>
        </w:rPr>
        <w:t xml:space="preserve">Ma se avete nel vostro cuore gelosia amara e spirito di contesa, non vantatevi e non dite </w:t>
      </w:r>
      <w:r w:rsidRPr="006A2059">
        <w:rPr>
          <w:rFonts w:ascii="Arial" w:eastAsia="Times New Roman" w:hAnsi="Arial" w:cs="Times New Roman"/>
          <w:i/>
          <w:kern w:val="0"/>
          <w:sz w:val="24"/>
          <w:szCs w:val="20"/>
          <w:lang w:eastAsia="it-IT"/>
          <w14:ligatures w14:val="none"/>
        </w:rPr>
        <w:lastRenderedPageBreak/>
        <w:t>menzogne contro la verità</w:t>
      </w:r>
      <w:r w:rsidRPr="006A2059">
        <w:rPr>
          <w:rFonts w:ascii="Arial" w:eastAsia="Times New Roman" w:hAnsi="Arial" w:cs="Times New Roman"/>
          <w:kern w:val="0"/>
          <w:sz w:val="24"/>
          <w:szCs w:val="20"/>
          <w:lang w:eastAsia="it-IT"/>
          <w14:ligatures w14:val="none"/>
        </w:rPr>
        <w:t>. Gelosia amara e spirito di contesa sono due opere della carne. Se sono opere della carne, noi attestiamo che non siamo condotti dallo Spirito di Dio. Un cuore non può essere contemporaneamente condotto dallo Spirito Santo e schiavo della sua carne. Per ogni vizio che coltiviamo nel cuore, attestiamo di essere dalla carne, schiavi di essa. Vizio e virtù non coabitano insieme. O abita nel cuore il vizio o la virtù. Se abita il vizio si è sotto la schiavitù della carne. Se abita la virtù si è sotto la mozione dello Spirito Santo. Se siamo sotto la schiavitù della carne non possiamo vantarci. Ci vanteremmo del peccato, del vizio, della trasgressione dei Comandamenti, della nostra disobbedienza a Dio. Diremmo menzogne contro la verità. Attesteremmo con il vanto di essere sotto la mozione dello Spirito Santo, mentre nella realtà siamo sotto il governo e la schiavitù della carne. Ecco l’insegnamento del Nuovo Testamento sul vanto:</w:t>
      </w:r>
    </w:p>
    <w:p w14:paraId="4BE7B2D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Ora, se tu ti vanti di portare il nome di Giudeo e ti riposi sicuro sulla legge, e ti glori di Dio (Rm 2, 17). Dove sta dunque il vanto? Esso è stato escluso! Da quale legge? Da quella delle opere? No, ma dalla legge della fede (Rm 3, 27). Per suo mezzo abbiamo anche ottenuto, mediante la fede, di accedere a questa grazia nella quale ci troviamo e ci vantiamo nella speranza della gloria di Dio (Rm 5, 2). E non soltanto questo: noi ci vantiamo anche nelle tribolazioni, ben sapendo che la tribolazione produce pazienza, la pazienza una virtù provata (Rm 5, 3). Non menar tanto vanto contro i rami! Se ti vuoi proprio vantare, sappi che non sei tu che porti la radice, ma è la radice che porta te (Rm 11, 18). Questo è in realtà il mio vanto in Gesù Cristo di fronte a Dio (Rm 15, 17). Perché, come sta scritto: Chi si vanta si vanti nel Signore (1Cor 1, 31). </w:t>
      </w:r>
    </w:p>
    <w:p w14:paraId="12C5B6E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Chi dunque ti ha dato questo privilegio? Che cosa mai possiedi che tu non abbia ricevuto? E se l'hai ricevuto, perché te ne vanti come non l'avessi ricevuto? (1Cor 4, 7). Non è una bella cosa il vostro vanto. Non sapete che un po’ di lievito fa fermentare tutta la pasta? (1Cor 5, 6). Ma io non mi sono avvalso di nessuno di questi diritti, né ve ne scrivo perché ci si regoli in tal modo con me; preferirei piuttosto morire. Nessuno mi toglierà questo vanto! (1Cor 9, 15). Non è infatti per me un vanto predicare il vangelo; è per me un dovere: guai a me se non predicassi il vangelo! (1Cor 9, 16). La carità è paziente, è benigna la carità; non è invidiosa la carità, non si vanta, non si gonfia (1Cor 13, 4). Ogni giorno io affronto la morte, come è vero che voi siete il mio vanto, fratelli, in Cristo Gesù nostro Signore! (1Cor 15, 31). Questo infatti è il nostro vanto: la testimonianza della coscienza di esserci comportati nel mondo, e particolarmente verso di voi, con la santità e sincerità che vengono da Dio (2Cor 1, 12). Come ci avete già compresi in parte, che noi siamo il vostro vanto, come voi sarete il nostro, nel giorno del Signore nostro Gesù (2Cor 1, 14). </w:t>
      </w:r>
    </w:p>
    <w:p w14:paraId="4605B37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ricominciamo a raccomandarci a voi, ma è solo per darvi occasione di vanto a nostro riguardo, perché abbiate di che rispondere a coloro il cui vanto è esteriore e non nel cuore (2Cor 5, 12). Sono molto franco con voi e ho molto da vantarmi di voi. Sono pieno di consolazione, pervaso di gioia in ogni nostra tribolazione (2Cor 7, 4). Cosicché se in qualche cosa mi ero vantato di voi con lui, non ho dovuto vergognarmene, ma come abbiamo detto a voi ogni cosa secondo verità, così anche il nostro vanto con Tito si è dimostrato vero (2Cor 7, 14). Date dunque a loro la prova del vostro affetto e della legittimità del nostro vanto per voi davanti a tutte le Chiese </w:t>
      </w:r>
      <w:r w:rsidRPr="006A2059">
        <w:rPr>
          <w:rFonts w:ascii="Arial" w:eastAsia="Times New Roman" w:hAnsi="Arial" w:cs="Times New Roman"/>
          <w:i/>
          <w:kern w:val="0"/>
          <w:sz w:val="24"/>
          <w:szCs w:val="20"/>
          <w:lang w:eastAsia="it-IT"/>
          <w14:ligatures w14:val="none"/>
        </w:rPr>
        <w:lastRenderedPageBreak/>
        <w:t xml:space="preserve">(2Cor 8, 24). Conosco infatti bene la vostra buona volontà, e ne faccio vanto con i Macèdoni dicendo che l'Acaia è pronta fin dallo scorso anno e già molti sono stati stimolati dal vostro zelo (2Cor 9, 2). I fratelli poi li ho mandati perché il nostro vanto per voi su questo punto non abbia a dimostrarsi vano, ma siate realmente pronti, come vi dicevo, perché (2Cor 9, 3). In realtà, anche se mi vantassi di più a causa della nostra autorità, che il Signore ci ha dato per vostra edificazione e non per vostra rovina, non avrò proprio da vergognarmene (2Cor 10, 8). </w:t>
      </w:r>
    </w:p>
    <w:p w14:paraId="63C30BB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Noi invece non ci vanteremo oltre misura, ma secondo la norma della misura che Dio ci ha assegnato, sì da poter arrivare fino a voi (2Cor 10, 13). Né ci vantiamo indebitamente di fatiche altrui, ma abbiamo la speranza, col crescere della vostra fede, di crescere ancora nella vostra considerazione, secondo la nostra misura (2Cor 10, 15). Per evangelizzare le regioni più lontane della vostra, senza vantarci alla maniera degli altri delle cose già fatte da altri (2Cor 10, 16). Pertanto chi si vanta, si vanti nel Signore (2Cor 10, 17). Com'è vero che c'è la verità di Cristo in me, nessuno mi toglierà questo vanto in terra di Acaia! (2Cor 11, 10). Lo faccio invece, e lo farò ancora, per troncare ogni pretesto a quelli che cercano un pretesto per apparire come noi in quello di cui si vantano (2Cor 11, 12). Lo dico di nuovo: nessuno mi consideri come un pazzo, o se no ritenetemi pure come un pazzo, perché possa anch'io vantarmi un poco (2Cor 11, 16). Quello che dico, però, non lo dico secondo il Signore, ma come da stolto, nella fiducia che ho di potermi vantare (2Cor 11, 17). </w:t>
      </w:r>
    </w:p>
    <w:p w14:paraId="4CA52E6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Dal momento che molti si vantano da un punto di vista umano, mi vanterò anch'io (2Cor 11, 18). Lo dico con vergogna; come siamo stati deboli! Però in quello in cui qualcuno osa vantarsi, lo dico da stolto, oso vantarmi anch'io (2Cor 11, 21). Se è necessario vantarsi, mi vanterò di quanto si riferisce alla mia debolezza (2Cor 11, 30). Bisogna vantarsi? Ma ciò non conviene! Pur tuttavia verrò alle visioni e alle rivelazioni del Signore (2Cor 12, 1). Di lui io mi vanterò! Di me stesso invece non mi vanterò fuorché delle mie debolezze (2Cor 12, 5). Certo, se volessi vantarmi, non sarei insensato, perché direi solo la verità; ma evito di farlo, perché nessuno mi giudichi di più di quello che vede o sente da me (2Cor 12, 6). Ed egli mi ha detto: "Ti basta la mia grazia; la mia potenza infatti si manifesta pienamente nella debolezza". Mi vanterò quindi ben volentieri delle mie debolezze, perché dimori in me la potenza di Cristo (2Cor 12, 9). Ciascuno esamini invece la propria condotta e allora solo in se stesso e non negli altri troverà motivo di vanto (Gal 6, 4). Infatti neanche gli stessi circoncisi osservano la legge, ma vogliono la vostra circoncisione per trarre vanto dalla vostra carne (Gal 6, 13). Quanto a me invece non ci sia altro vanto che nella croce del Signore nostro Gesù Cristo, per mezzo della quale il mondo per me è stato crocifisso, come io per il mondo (Gal 6, 14). </w:t>
      </w:r>
    </w:p>
    <w:p w14:paraId="77F1940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Né viene dalle opere, perché nessuno possa vantarsene (Ef 2, 9). Perché il vostro vanto nei miei riguardi cresca sempre più in Cristo, con la mia nuova venuta tra voi (Fil 1, 26). Tenendo alta la parola di vita. Allora nel giorno di Cristo, io potrò vantarmi di non aver corso invano né invano faticato (Fil 2, 16). La perdizione però sarà la loro fine, perché essi, che hanno come dio il loro ventre, si vantano di ciò di cui dovrebbero vergognarsi, tutti intenti alle cose della terra (Fil 3, 19). Chi infatti, se non proprio voi, potrebbe essere la nostra speranza, la nostra gioia e la corona di cui ci possiamo vantare, davanti al Signore nostro Gesù, nel momento della sua </w:t>
      </w:r>
      <w:r w:rsidRPr="006A2059">
        <w:rPr>
          <w:rFonts w:ascii="Arial" w:eastAsia="Times New Roman" w:hAnsi="Arial" w:cs="Times New Roman"/>
          <w:i/>
          <w:kern w:val="0"/>
          <w:sz w:val="24"/>
          <w:szCs w:val="20"/>
          <w:lang w:eastAsia="it-IT"/>
          <w14:ligatures w14:val="none"/>
        </w:rPr>
        <w:lastRenderedPageBreak/>
        <w:t xml:space="preserve">venuta? (1Ts 2, 19). Cristo, invece, lo fu in qualità di figlio costituito sopra la sua propria casa. E la sua casa siamo noi, a condizione che conserviamo la libertà e la speranza di cui ci vantiamo (Eb 3, 6). Così anche la lingua: è un piccolo membro e può vantarsi di grandi cose. Vedete un piccolo fuoco quale grande foresta può incendiare! (Gc 3, 5). Ma se avete nel vostro cuore gelosia amara e spirito di contesa, non vantatevi e non mentite contro la verità (Gc 3, 14). Ora invece vi vantate nella vostra arroganza; ogni vanto di questo genere è iniquo (Gc 4, 16). </w:t>
      </w:r>
    </w:p>
    <w:p w14:paraId="09C8F1B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Ogni vanto peccaminoso e falso si trasforma in peccato contro la verità. Ecco perché è cosa necessaria esaminare sempre il cuore. Da esso va estirpato tutto ciò che è vizio, peccato, trasgressione. Da esso va tolto ogni pensiero e desiderio cattivo. Esso va espurgato da ogni concupiscenza e superbia. Nel cuore del discepolo di Gesù deve abitare solo il Padre e il Figlio e lo Spirito Santo, la Madre di Dio e ogni uomo per essere amato così come Cristo Gesù lo ha amato e lo ama con tutto l’amore del Padre. Il cuore del cristiano è la casa di Dio ed essa va conservata purissima, sempre. </w:t>
      </w:r>
    </w:p>
    <w:p w14:paraId="7CEDC83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15</w:t>
      </w:r>
      <w:r w:rsidRPr="006A2059">
        <w:rPr>
          <w:rFonts w:ascii="Arial" w:eastAsia="Times New Roman" w:hAnsi="Arial" w:cs="Times New Roman"/>
          <w:b/>
          <w:kern w:val="0"/>
          <w:sz w:val="24"/>
          <w:szCs w:val="20"/>
          <w:lang w:eastAsia="it-IT"/>
          <w14:ligatures w14:val="none"/>
        </w:rPr>
        <w:t>Non è questa la sapienza che viene dall’alto: è terrestre, materiale, diabolica;</w:t>
      </w:r>
    </w:p>
    <w:p w14:paraId="4927559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Gelosia amara e spirito di contesa vengono dalla carne. Non vengono dallo Spirito Santo. L’Apostolo Giacomo lo afferma con divina fermezza. </w:t>
      </w:r>
      <w:r w:rsidRPr="006A2059">
        <w:rPr>
          <w:rFonts w:ascii="Arial" w:eastAsia="Times New Roman" w:hAnsi="Arial" w:cs="Times New Roman"/>
          <w:i/>
          <w:kern w:val="0"/>
          <w:sz w:val="24"/>
          <w:szCs w:val="20"/>
          <w:lang w:eastAsia="it-IT"/>
          <w14:ligatures w14:val="none"/>
        </w:rPr>
        <w:t>Non è questa la sapienza che viene dall’alto: è terrestre, materiale, diabolica</w:t>
      </w:r>
      <w:r w:rsidRPr="006A2059">
        <w:rPr>
          <w:rFonts w:ascii="Arial" w:eastAsia="Times New Roman" w:hAnsi="Arial" w:cs="Times New Roman"/>
          <w:kern w:val="0"/>
          <w:sz w:val="24"/>
          <w:szCs w:val="20"/>
          <w:lang w:eastAsia="it-IT"/>
          <w14:ligatures w14:val="none"/>
        </w:rPr>
        <w:t xml:space="preserve">. Questa sapienza è terrestre perché viene dalla terra. È materiale perché pensa alle cose dalla terra e a non quelle del cielo. È diabolica, questa sapienza, perché il cristiano quando è schiavo della gelosia amara e dello spirito di contesa, mai potrà essere mosso dallo Spirito Santo. Sarà sempre condotto dal diavolo e il diavolo conduce sempre alla negazione della verità di Cristo e del cristiano. Il diavolo porta alla distruzione della verità, della luce, della grazia, dell’unità e della comunione che sempre devono animare tutto il corpo di Cristo. L’unità dei cuori è essenza del corpo di Cristo e questa unità solo lo Spirito Santo la può creare. Gelosia amara e spirito di contesa distruggono questa unità e comunione. Ora il distruttore dell’unità e della comunione è sempre il diavolo che governa con la sua sapienza diabolica il cuore dell’uomo. Mai il cristiano deve dimenticare che è sua particolare missione lavorare per dare al corpo di Cristo perfetta unità nella comunione. </w:t>
      </w:r>
    </w:p>
    <w:p w14:paraId="050BCA9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cristiano sempre si deve ricordare che l’unità della Chiesa è visibile e invisibile e nasce dalla professione dell’unica fede e della sola verità di Cristo Gesù. Chi deve provvedere alla creazione di questa unità prima di ogni altro sono i ministri della Parola. Sono loro i chiamati in prima persona, gli inviati da Cristo Gesù a far sì che ognuno ascolti il suo Vangelo, ad esso si converta, per esso viva e muoia, facendo di esso la sua unica forma di vita. Cristo Gesù visse tre anni insegnando. Il suo fu un pellegrinaggio di Parola. Questo la Chiesa deve imitare del suo Maestro: farsi anch’essa pellegrina della Parola.</w:t>
      </w:r>
    </w:p>
    <w:p w14:paraId="3067CDEF" w14:textId="77777777" w:rsidR="006A2059" w:rsidRPr="006A2059" w:rsidRDefault="006A2059" w:rsidP="006A2059">
      <w:pPr>
        <w:spacing w:after="240" w:line="240" w:lineRule="auto"/>
        <w:jc w:val="both"/>
        <w:rPr>
          <w:rFonts w:ascii="Arial" w:eastAsia="Times New Roman" w:hAnsi="Arial" w:cs="Times New Roman"/>
          <w:spacing w:val="-2"/>
          <w:kern w:val="0"/>
          <w:sz w:val="24"/>
          <w:szCs w:val="20"/>
          <w:lang w:eastAsia="it-IT"/>
          <w14:ligatures w14:val="none"/>
        </w:rPr>
      </w:pPr>
      <w:r w:rsidRPr="006A2059">
        <w:rPr>
          <w:rFonts w:ascii="Arial" w:eastAsia="Times New Roman" w:hAnsi="Arial" w:cs="Times New Roman"/>
          <w:spacing w:val="-2"/>
          <w:kern w:val="0"/>
          <w:sz w:val="24"/>
          <w:szCs w:val="20"/>
          <w:lang w:eastAsia="it-IT"/>
          <w14:ligatures w14:val="none"/>
        </w:rPr>
        <w:t xml:space="preserve">La Chiesa ed ogni suo figlio devono rivestirsi della stessa umiltà del Verbo Incarnato. Come Cristo si vedeva nel Padre, così ogni membro della Chiesa deve vedersi in Cristo, che è dinanzi a lui, sacramento della verità e della carità del Padre, deve vedersi in Lui che ha creato l’unità del genere umano con Dio facendosi Egli per primo vittima d’amore per il Padre nel compimento di tutta la divina volontà. Vedendosi in </w:t>
      </w:r>
      <w:r w:rsidRPr="006A2059">
        <w:rPr>
          <w:rFonts w:ascii="Arial" w:eastAsia="Times New Roman" w:hAnsi="Arial" w:cs="Times New Roman"/>
          <w:spacing w:val="-2"/>
          <w:kern w:val="0"/>
          <w:sz w:val="24"/>
          <w:szCs w:val="20"/>
          <w:lang w:eastAsia="it-IT"/>
          <w14:ligatures w14:val="none"/>
        </w:rPr>
        <w:lastRenderedPageBreak/>
        <w:t xml:space="preserve">Cristo immolato, sacrificato, morto per essere in unità di verità con il Padre, il cristiano si mette anche lui nella disposizione di imitare Cristo Gesù, di divenire martire della verità e della grazia. Se Cristo Gesù ha rinunziato alla sua vita, si è annichilito, si è spogliato di sé, si è consegnato alla morte, </w:t>
      </w:r>
      <w:r w:rsidRPr="006A2059">
        <w:rPr>
          <w:rFonts w:ascii="Arial" w:eastAsia="Times New Roman" w:hAnsi="Arial" w:cs="Times New Roman Grassetto"/>
          <w:spacing w:val="-2"/>
          <w:kern w:val="0"/>
          <w:sz w:val="24"/>
          <w:szCs w:val="20"/>
          <w:lang w:eastAsia="it-IT"/>
          <w14:ligatures w14:val="none"/>
        </w:rPr>
        <w:t>non c’è altra via perché l’unità sia ricomposta se non quella della morte sacrificale del cristiano. Anche lui in Cristo deve prendere la via della croce dell’obbedienza e incamminarsi verso il Golgota del mondo per rendere la suprema testimonianza della verità che lo unisce a Dio Padre in quell’unità di ascolto di tutta la Parola che Egli ci ha comunicato attraverso il suo Figlio Unigenito, Gesù Cristo nostro Signore</w:t>
      </w:r>
      <w:r w:rsidRPr="006A2059">
        <w:rPr>
          <w:rFonts w:ascii="Arial" w:eastAsia="Times New Roman" w:hAnsi="Arial" w:cs="Times New Roman"/>
          <w:spacing w:val="-2"/>
          <w:kern w:val="0"/>
          <w:sz w:val="24"/>
          <w:szCs w:val="20"/>
          <w:lang w:eastAsia="it-IT"/>
          <w14:ligatures w14:val="none"/>
        </w:rPr>
        <w:t xml:space="preserve">. </w:t>
      </w:r>
    </w:p>
    <w:p w14:paraId="195423D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Durante la celebrazione della Santa Messa, la Chiesa prega perché lo Spirito Santo ci faccia un solo corpo, ma il solo corpo che ci deve fare è il corpo eucaristico del Signore Gesù, il corpo consumato dalla verità, sacrificato perché ha sempre voluto essere in unità di verità e di amore con il Padre suo che è nei cieli. Il battesimo è il principio, la fonte e l’albero della nostra unità con Cristo in Dio Padre nello Spirito Santo. L’Eucaristia è l’essenza e la modalità storica secondo la quale la nostra unità deve essere vissuta, per produrre frutti, per divenire nel mondo segno della verità e della carità di Cristo in noi, percorrendo l’unica via della speranza che passa per il Golgota, dove si rende a Dio la suprema testimonianza della nostra obbedienza a Lui attraverso la fede vissuta che si fa sacrificio dell’intera vita. L’unità che si vive sul modello dell’Eucaristia dice essenzialmente che il cristiano vuole essere nel mondo ciò che Cristo è stato: il principio e il fondamento di ogni unità. Vuole divenirlo alla stessa maniera che fu di Cristo Gesù, realizzando la perfetta comunione con Dio Padre, che non sarà mai possibile se il cristiano non aspira e non chiede di offrirsi come Cristo. Solo così, vivendo sino alla fine e la fine è la sua morte in croce, la sua consumazione d’amore sull’altare dell’obbedienza, sarà possibile per lui divenire in Cristo, per Cristo e con Cristo, per opera dello Spirito Santo, principio di unità per il mondo intero. </w:t>
      </w:r>
    </w:p>
    <w:p w14:paraId="4BEEC22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È il mistero che la Chiesa vede tutto compiuto in Gesù e chiede che lo Spirito lo attui in ognuno dei suoi figli nella forma cristica, facendo di ognuno di loro un testimone dell’unità col Padre, ma anche un principio di comunione e di unità con tutti coloro che vivono pellegrinando verso Dio, per raggiungerlo nella sua gloria; lo attui come esempio di unità nella verità e nella carità, perché il mondo creda, credendo si converta, convertendosi viva, entri anche esso a fare parte di questa unità eucaristica di Cristo Gesù, formando con Lui l’unico corpo che il mondo deve vedere sempre nella sua unità di fede, di verità, di mozione di Spirito santo, di obbedienza al Padre celeste, nella carità. È il corpo dato e offerto perché ognuno, mangiandolo, diventi una cosa sola, un solo mistero di verità, di obbedienza, di carità e di amore. Madre di Dio, da Te, per opera dello Spirito Santo, è nato il Figlio dell’Altissimo come vero e perfetto uomo. Da Te, nel tuo mistero di Madre della Chiesa, ogni giorno, sempre per opera dello Spirito Santo, prende vita e nasce il suo corpo mistico. Dal cielo intercedi, prega perché la Chiesa si conservi nell’unità, l’unità cerchi, verso l’unità cammini, per l’unità sacrifichi se stessa. Tu ci aiuterai e noi inizieremo il nostro cammino verso la santità, che avrà come primo frutto una più grande illuminazione dello Spirito del Signore perché i cuori aderiscano all’unica verità e fòrmino un solo corpo in Cristo, un corpo che vive dell’unica luce eterna e dell’unico frutto di questa luce: la ricomposizione in unità di tutto il genere umano. Solo divenendo corpo di Cristo e vivendo come vero corpo di Cristo si potrà costruire sulla terra l’unità del </w:t>
      </w:r>
      <w:r w:rsidRPr="006A2059">
        <w:rPr>
          <w:rFonts w:ascii="Arial" w:eastAsia="Times New Roman" w:hAnsi="Arial" w:cs="Times New Roman"/>
          <w:kern w:val="0"/>
          <w:sz w:val="24"/>
          <w:szCs w:val="20"/>
          <w:lang w:eastAsia="it-IT"/>
          <w14:ligatures w14:val="none"/>
        </w:rPr>
        <w:lastRenderedPageBreak/>
        <w:t>genere umano, la vera fratellanza universale. Essere fratelli per natura non basta. Urge essere fratelli per grazia. Fuori del corpo di Cristo vi sarà sempre quella gelosia amara e quello spirito di contesa che sempre distruggeranno non solo le piccole unità e le piccole comunioni, ma anche le grandi unità e le grandi comunioni.</w:t>
      </w:r>
    </w:p>
    <w:p w14:paraId="219BE32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in ordine all’unità e alla comunione un altro principio che mai va disatteso. Per ogni discepolo di Gesù è obbligo investire contemporaneamente sulla persona e sulla comunità: né la comunità senza la persona, né la persona senza la comunità; la comunità non deve sostituirsi alla persona, la persona non deve annullare la comunità. L’elemento disgregatore della comunione, perché distruttore della persona, è il peccato in tutte le sue forme, sia gravi, che lievi. Con il peccato nel cuore la persona non è fatta in sé; non si realizza, rimane o incompiuta, o imperfetta, o addirittura semplicemente abbozzata, anche umanamente, e non solo soprannaturalmente. La ricostruzione impone l’obbligo morale di iniziare la lotta al peccato fino all’estirpazione di ogni imperfezione. </w:t>
      </w:r>
    </w:p>
    <w:p w14:paraId="74655E5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fede cristiana ha in sè gli elementi per il rifacimento della persona, perché in essa opera ed agisce la forza e la potenza dello Spirito Santo, che attraverso i sacramenti della Chiesa, dona nuova vita all’anima, nuovi pensieri allo spirito, nuova forma allo stesso corpo, facendo della persona una unità libera, santa, vera, ad immagine perfetta di Cristo Gesù, l’Uomo Nuovo, che costruisce la comunione, facendosi egli stesso vita ed amore per il mondo intero, inviando il suo Spirito di Santità perché di tutti gli uomini se ne faccia un solo popolo con una sola lingua, la lingua della carità, della fede, della speranza; con un solo cammino da compiere, quello verso il regno dei cieli. Rifatto e ricostruito l’uomo, capace di comunione, fondatore di comunità, quest’uomo nuovo si pone in un duplice movimento all’interno del creato e della Chiesa. Nel creato è signore e custode. È signore perché domina le cose; da esse non è dominato. Quanto schiavo, quanto vecchio sia l’uomo oggi nel creato lo possiamo desumere dalla sua poca o niente signoria sulle cose. Il cristiano che raggiunge la perfetta personalità in Cristo sì da divenire </w:t>
      </w:r>
      <w:r w:rsidRPr="006A2059">
        <w:rPr>
          <w:rFonts w:ascii="Arial" w:eastAsia="Times New Roman" w:hAnsi="Arial" w:cs="Times New Roman"/>
          <w:i/>
          <w:iCs/>
          <w:kern w:val="0"/>
          <w:sz w:val="24"/>
          <w:szCs w:val="20"/>
          <w:lang w:eastAsia="it-IT"/>
          <w14:ligatures w14:val="none"/>
        </w:rPr>
        <w:t>cristiforme</w:t>
      </w:r>
      <w:r w:rsidRPr="006A2059">
        <w:rPr>
          <w:rFonts w:ascii="Arial" w:eastAsia="Times New Roman" w:hAnsi="Arial" w:cs="Times New Roman"/>
          <w:kern w:val="0"/>
          <w:sz w:val="24"/>
          <w:szCs w:val="20"/>
          <w:lang w:eastAsia="it-IT"/>
          <w14:ligatures w14:val="none"/>
        </w:rPr>
        <w:t xml:space="preserve"> può iniziare la liberazione dell’uomo dalla schiavitù del creato. Libero, perché signore in Cristo, egli può custodire il creato, può avere con esso un altro rapporto, quello di condurlo a Dio, al suo Signore, purificato, santificato, perfezionato, nel suo pieno e totale sviluppo, in una armonizzazione che è insieme scientifica e tecnica, morale e spirituale. E così l’uomo libero diviene il mediatore della liberazione dell’intera creazione. </w:t>
      </w:r>
    </w:p>
    <w:p w14:paraId="6FE0813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giusto equilibrio nel creato è frutto di santità. L’uomo che ha ripristinato la sua personalità e l’ha ricondotta nella santità coopera nella Chiesa, in Cristo e nel suo Spirito, alla redenzione e alla santificazione dell’intera umanità. Egli è capace di comunione, perché libero dalle imperfezioni del peccato, perché in lui risplende la perfetta immagine di Cristo Gesù. Egli sa che la comunione e la comunità non hanno consistenza se non in Cristo e nello Spirito e, per Cristo e nello Spirito, in Dio. Così agendo, Egli si trasforma in missionario per il conferimento ad ogni uomo della grazia e della verità di Cristo Gesù. Egli è spinto sia dalla sua fede, ma anche dalla sua vita, dalla sua storia. Egli sa che la sua storia è cambiata attraverso l'incontro con la verità di Gesù Signore, per mezzo dello Spirito di Santificazione che è stato riversato in abbondanza nel suo seno. La sua è insieme fede, vita, esperienza, storia. </w:t>
      </w:r>
    </w:p>
    <w:p w14:paraId="12CA574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Mosso da questa storia egli va incontro ai fratelli per annunziare loro il grande mistero che lo ha conquistato, trasformato, santificato. La fede in Cristo l’ha fatto persona ad immagine di Dio, l’ha reso capace di vera ed autentica comunione, l’ha costituito costruttore di comunità, egli può annunziare al mondo questo grande prodigio e può mostrarlo compiuto in sé. La forza della fede è sì nel cielo, in Cristo, ma essa è anche nel cristiano che può mostrare Cristo al vivo ai suoi contemporanei, a coloro presso i quali egli è inviato per annunziare il grande mistero della morte liberatrice e dalla risurrezione santificatrice della nostra umanità. E così l’uomo, reso nuova creatura, persona vera ad immagine di Dio, si trasforma in strumento di pace, di compassione, di misericordia, di verità, di grazia. Egli attinge in Cristo e dona agli uomini, prende nel cielo e porta sulla terra, perché tutti possano dissetarsi, e dissetandosi ristorarsi e ristorandosi rifarsi nella loro umanità, perché si liberino da ogni schiavitù ed entrino a far parte della comunità santa e santificatrice dei figli di Dio. E così si inizia la rigenerazione di altre personalità, le quali anch’esse ad immagine di Gesù, diventino a loro volta costruttrici di comunione, edificatrici di comunità sante, portando lo specifico della propria personalità rifatta e rimodellata in Gesù Signore, per opera del suo Onnipotente Spirito di Santificazione. Dove la persona non si fa, non si fa neanche la comunione e dove non c’è comunione non c’è comunità cristiana santa e santificatrice. E tuttavia dove c’è una comunità santa e una comunione secondo verità bisogna sempre operare perché si facciano altre persone sante, capaci a loro volta di operare per creare nuove comunioni, per allargare lo spazio della comunità, poiché, solo allargando gli spazi, la comunione e la comunità vivono. Dove questo non succede ci si incammina inesorabilmente verso la morte. </w:t>
      </w:r>
    </w:p>
    <w:p w14:paraId="7783041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Madre di Dio, Vergine dalla purissima comunione con Dio Padre, Dio Figlio, Dio Spirito Santo, rendici persone vere, giuste, sante, piene di grazia, come tu lo sei. Tu ci aiuterai Madre, e noi ci santificheremo, diverremo così strumenti di redenzione e di santificazione. Tu ci sosterrai e noi potremo vivere il mistero di Cristo tuo Figlio che è perfettissima comunione con Dio, Dio da Dio, e perfettissima comunione con l’uomo, uomo da Donna, quella Donna sei Tu, Madre dolcissima del Redentore. </w:t>
      </w:r>
    </w:p>
    <w:p w14:paraId="784133F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Altra cosa necessaria sempre da ricordare: Unità e comunione sono un solo mistero. È giusto allora che ci chiediamo: cosa è la comunione? Per conoscere secondo purissima verità cosa è la comunione è necessario innalzare la nostra mente nel mistero della Beata Trinità. Il nostro Dio è mistero indicibile di unità e di trinità. L’unità è nella sola ed unica natura divina ed eterna nella quale sussistono e il Padre e il Figlio e lo Spirito Santo. La comunione invece si vive nel dono di sé che le tre Persone divine ed eterne si fanno vicendevolmente. Il Padre si dona al Figlio generandolo nell’oggi dell’eternità nello Spirito Santo. Il Figlio dona tutto se stesso al Padre lasciandosi amare con amore divino ed eterno dal Padre e amando il Padre con tutto l’amore divino ed eterno che riceve dal Padre, sempre nello Spirito Santo. Lo Spirito Santo è l’amore divino ed eterno con il quale il Padre ama il Figlio e il Figlio ama il Padre. La verità eterna dell’amore è lo Spirito Santo. Nello Spirito Santo l’amore eterno del Padre è la sua vita che il Padre dona al Figlio ed è la vita del Figlio donata al Padre. È nello Spirito Santo che il Padre genera. È nello Spirito Santo che il Figlio generato guarda eternamente verso il Padre in un’estasi eterna di lode, benedizione, ringraziamento, nel dono di se stesso al Padre. Ma queste </w:t>
      </w:r>
      <w:r w:rsidRPr="006A2059">
        <w:rPr>
          <w:rFonts w:ascii="Arial" w:eastAsia="Times New Roman" w:hAnsi="Arial" w:cs="Times New Roman"/>
          <w:kern w:val="0"/>
          <w:sz w:val="24"/>
          <w:szCs w:val="20"/>
          <w:lang w:eastAsia="it-IT"/>
          <w14:ligatures w14:val="none"/>
        </w:rPr>
        <w:lastRenderedPageBreak/>
        <w:t>sono solo scintille che si possono raccogliere di questo fuoco divino ed eterno che è il mistero della Beata ed Unica Trinità.</w:t>
      </w:r>
    </w:p>
    <w:p w14:paraId="7873280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Entriamo ora nella comunione che necessariamente dovrà viversi nel corpo di Cristo Gesù che è la Chiesa. Ecco alcune verità essenziali della comunione. La comunione nel corpo di Cristo avviene per generazione dall’Alto. Il Padre, in Cristo, per mezzo dello Spirito Santo, ci genera come suoi veri figli di adozione e nel Figlio per lo Spirito Santo noi dobbiamo, come il suo Figlio Unigenito Eterno, offrire al Padre la nostra vita in segno di riconoscenza, ringraziamento, lode, benedizione. Come Gesù ha dato al Padre la vita con una obbedienza fino alla morte e ad una morte di croce, così ogni suo figlio di adozione deve dare al Padre la sua vita fino alla morte e ad una morte di croce. Questo dono potrà essere dato al Padre, solo nel Figlio, per opera dello Spirito Santo. Il Padre ci rende partecipi della sua natura divina. Il Figlio ci dona la sua figliolanza. Lo Spirito Santo ci dona la sua comunione. Nella sua comunione ci dona se stesso come nostra sapienza, intelligenza, consiglio, fortezza, conoscenza, pietà, timore del Signore. Questi doni sono vera creazione di una nuova natura: natura di sapienza, intelligenza, consiglio, fortezza, conoscenza, pietà, timore del Signore. Inoltre la comunione dello Spirito Santo è anche creazione della nostra natura con un dono o con più doni particolarissimi, che sono solo della persona nella quale lo Spirito Santo crea questa nuova natura che è differente da ogni altra natura da lui creata. </w:t>
      </w:r>
    </w:p>
    <w:p w14:paraId="74D36F4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Ora è giusto che ci chiediamo: cosa è la comunione all’interno del corpo di Cristo? Comunione all’interno del corpo di Cristo è dono della nostra nuova natura generata dal Padre, in Cristo, per lo Spirito Santo. È anche il dono della particolare creazione operata dallo Spirito Santo in ordine al dono particolare, carisma particolare, ministero particolare, missione particolare – lo ripetiamo: vera sua creazione in noi, creazione unica e irripetibile – a tutto il corpo di Cristo, perché possa, nutrendosi del nostro dono, portare frutti di verità, grazia, redenzione e salvezza non solo a beneficio del corpo di Cristo, ma di tutto il corpo dell’umanità del quale il cristiano è parte. Essendo parte del corpo dell’umanità ed essendo l’umanità data a Cristo per la sua redenzione e salvezza, anche il cristiano è dato all’umanità per la sua redenzione e salvezza.</w:t>
      </w:r>
    </w:p>
    <w:p w14:paraId="6E60F5C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Essendo il dono vera creazione di una nuova natura nel cristiano, nessun altro può dare questo dono. Nella superbia tutti possono pensare di poter fare ciò che gli altri fanno, ma questa è stoltezza. È come se un filo d’erba volesse produrre mele o un albero di mele volesse produrre noci. Come nella natura ogni albero produce secondo la sua natura, così anche nel corpo di Cristo, ogni discepolo di Gesù produce secondo la natura creata dal Padre per nuova generazione e la natura creata, sempre in Cristo, dallo Spirito Santo per trasformazione di essa in un particolare carisma, o ministero, missione o vocazione. Ecco alcuni errori, oggi tutti frutti di non conoscenza, nello Spirito Santo, né del mistero della Beata ed Unica Trinità e neanche del mistero del corpo di Cristo e neppure del mistero creato dallo Spirito Santo in ogni singolo membro del corpo di Cristo. Il primo errore è quello di volersi ognuno fare da se stesso. Nessuno potrà mai fare se stesso. Può solo mettere a frutto la sua natura secondo la verità della creazione operata in lui dallo Spirito Santo. Il secondo errore è proclamare l’uguaglianza assoluta tra i membri del corpo di Cristo. Anche quest’errore è stoltezza grande. Nel corpo di Cristo la </w:t>
      </w:r>
      <w:r w:rsidRPr="006A2059">
        <w:rPr>
          <w:rFonts w:ascii="Arial" w:eastAsia="Times New Roman" w:hAnsi="Arial" w:cs="Times New Roman"/>
          <w:kern w:val="0"/>
          <w:sz w:val="24"/>
          <w:szCs w:val="20"/>
          <w:lang w:eastAsia="it-IT"/>
          <w14:ligatures w14:val="none"/>
        </w:rPr>
        <w:lastRenderedPageBreak/>
        <w:t>distinzione è data dalla nuova creazione operata dallo Spirito Santo che è particolare per ogni membro del corpo di Cristo. La distinzione è differenza di missione, di ministero, di servizio, perché è differenza di creazione. Il terzo errore è pensare che il dono, poiché ricevuto agisce sempre e comunque. Ogni creazione dello Spirito Santo è simile al dono di un piccolissimo seme da lui posto nel nostro nuovo essere. Questo seme va gettato nei solchi della storia perché possa crescere, svilupparsi, innalzarsi, produrre molto frutto. Anche lo Spirito Santo che si dona a noi senza misura necessita di essere perennemente ravvivato, altrimenti verrà coperto dalla montagna della cenere dei nostri vizi e dei nostri peccati e viene spento per sempre. Il quarto errore è quello di pensare che nel corpo di Cristo noi dobbiamo dare solamente. Nel corpo di Cristo per dare, prima si deve ricevere. Se non si riceve, non si cresce, perché non ci si alimenta e di conseguenza neanche si potrà donare. Chi vuole dare a tutti, da tutti deve ricevere.</w:t>
      </w:r>
    </w:p>
    <w:p w14:paraId="18C2687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dono da dare e i doni da ricevere non siamo noi a stabilirli, a deciderli. È lo Spirito Santo che li stabilisce e li decide. Se la Parola non la ricevo neanche la posso dare. Se la verità non la ricevo come posso pensare di darla. Se la grazia non mi viene elargita, mai potrò pensare di progredire e di crescere nella grazia. L’Eucaristia non si fa da sé e neanche un membro del corpo di Cristo la potrà prendere da se stesso. Essa è fatta ed essa è data. Non tutti la possono fare e non tutti la possono donare. Così anche la Parola. Essa dallo Spirito Santo è fatta di purezza di verità attraverso coloro che Egli ha costituiti ministri di essa e per essi anche la dona. Oggi il cristiano ha dimenticato la verità primaria del suo credo e della sua fede. Il Corpo di Cristo è governato dallo Spirito Santo. Avendo oggi il cristiano smarrito la sua creazione nuova che è dal Padre, in Cristo, per lo Spirito Santo, avendo tutto ridotto a misera immanenza, ogni errore e ogni falsità potranno inserirsi nel corpo di Cristo e condurlo a perdizione. È quanto sta accadendo. Ognuno, sul modello di Lucifero, vuole essere da se stesso e non più dal Padre, in Cristo, per lo Spirito Santo. Anche la Chiesa oggi la si vuole sul modello di Lucifero: essa deve farsi da se stessa, deve farsi dal basso. Nulla deve più discendere dal Cielo, dal Padre, in Cristo, per lo Spirito Santo. Tutto deve provenire dal cuore dell’uomo. Non è più Cristo il nostro modello. Modello del cristiano oggi è Lucifero. Triste realtà che il cristiano oggi è obbligato a costruire in mezzo agli uomini: una Chiesa che si fa da se stessa, una Chiesa che si priva della sua origine soprannaturale, una Chiesa che si dichiara non più da Cristo, non più dal Padre, non più dallo Spirito Santo, non più dal soprannaturale, non più dal mistero divino ed eterno, una Chiesa che vuole essere da se stessa, una Chiesa che non vuole essere distinta dalle altre “chiese pagane” che sono sparse nel mondo, nei molti popoli e nazioni. Lo Spirito Santo, per bocca dell’Apostolo Paolo, ricorda ad ogni discepolo di Gesù che è Lui il solo principio soprannaturale di vita nel corpo di Cristo. Senza di Lui, la Chiesa è in tutto simile ad un corpo dal quale è uscita l’anima: è un corpo in putrefazione. Queste verità mai dovranno essere dimenticate. Ma sempre saranno dimenticate e sempre l’unità e la comunione saranno distrutte quando nel cuore regnano gelosia amara e spirito di contesa. Non si è più dallo Spirito Santo, ma dalla carne per produrre le sue opere di distruzione e di morte.</w:t>
      </w:r>
    </w:p>
    <w:p w14:paraId="752DFFC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16</w:t>
      </w:r>
      <w:r w:rsidRPr="006A2059">
        <w:rPr>
          <w:rFonts w:ascii="Arial" w:eastAsia="Times New Roman" w:hAnsi="Arial" w:cs="Times New Roman"/>
          <w:b/>
          <w:kern w:val="0"/>
          <w:sz w:val="24"/>
          <w:szCs w:val="20"/>
          <w:lang w:eastAsia="it-IT"/>
          <w14:ligatures w14:val="none"/>
        </w:rPr>
        <w:t>perché dove c’è gelosia e spirito di contesa, c’è disordine e ogni sorta di cattive azioni.</w:t>
      </w:r>
    </w:p>
    <w:p w14:paraId="00BA8D1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Ancora una volta l’Apostolo Giacomo ricorda quali sono i frutti della gelosia amara e dello spirito di contesa:</w:t>
      </w:r>
      <w:r w:rsidRPr="006A2059">
        <w:rPr>
          <w:rFonts w:ascii="Arial" w:eastAsia="Times New Roman" w:hAnsi="Arial" w:cs="Times New Roman"/>
          <w:i/>
          <w:kern w:val="0"/>
          <w:sz w:val="24"/>
          <w:szCs w:val="20"/>
          <w:lang w:eastAsia="it-IT"/>
          <w14:ligatures w14:val="none"/>
        </w:rPr>
        <w:t xml:space="preserve"> Perché dove c’è gelosia e spirito di contesa, c’è disordine e ogni sorta di cattive azioni</w:t>
      </w:r>
      <w:r w:rsidRPr="006A2059">
        <w:rPr>
          <w:rFonts w:ascii="Arial" w:eastAsia="Times New Roman" w:hAnsi="Arial" w:cs="Times New Roman"/>
          <w:kern w:val="0"/>
          <w:sz w:val="24"/>
          <w:szCs w:val="20"/>
          <w:lang w:eastAsia="it-IT"/>
          <w14:ligatures w14:val="none"/>
        </w:rPr>
        <w:t>. Perché c’è disordine e ogni sorta di cattive azioni? Perché il cristiano non è governato dallo Spirito Santo. È invece governato da Satana e dai suoi pensieri. È governato dalla concupiscenza degli occhi, dalla concupiscenza della carne, dalla superbia della vita. È sotto il dominio dei suoi vizi. Cose tutte che creano disordini e ogni cattiva azione. Non c’è cattiva azione che non si compie quando si è sotto il governo della carne. L’ordine, l’unità, la pace, la comunione, le opere buone sono il frutto dello Spirito Santo che governa il cuore del discepolo di Gesù. Poiché gelosia amara e spirito di contesa attestano che lo Spirito del Signore non governa il cuore, da questo cuore sotto la schiavitù della carne ci si deve attendere qualsiasi male.</w:t>
      </w:r>
    </w:p>
    <w:p w14:paraId="0FC3D23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17</w:t>
      </w:r>
      <w:r w:rsidRPr="006A2059">
        <w:rPr>
          <w:rFonts w:ascii="Arial" w:eastAsia="Times New Roman" w:hAnsi="Arial" w:cs="Times New Roman"/>
          <w:b/>
          <w:kern w:val="0"/>
          <w:sz w:val="24"/>
          <w:szCs w:val="20"/>
          <w:lang w:eastAsia="it-IT"/>
          <w14:ligatures w14:val="none"/>
        </w:rPr>
        <w:t>Invece la sapienza che viene dall’alto anzitutto è pura, poi pacifica, mite, arrendevole, piena di misericordia e di buoni frutti, imparziale e sincera.</w:t>
      </w:r>
    </w:p>
    <w:p w14:paraId="66649BE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Ora l’Apostolo Giacomo rivela quali sono le qualità della sapienza: pura, pacifica, mite, arrendevole, piena di misericordia e di buoni frutti, imparziale, sincera. Queste qualità sono della sapienza che viene dall’alto. Essa è pura perché in essa non c’è alcuna contaminazione, alcuna falsità, alcuna menzogna, alcun errore, alcun difetto, alcuna tenebra, alcuna ombra di vizio o di male. Essa è pura della stessa purezza dello Spirito Santo. Essa è pacifica perché il suo fine è uno solo: creare la pace. Pace con Dio e pace con gli uomini. Pace con amici e pace con nemici. La pace si crea, creando Cristo in ogni cuore. Se Cristo non viene creato nei cuori mai potrà esserci pace. Essa è mite perché capace di assumere qualsiasi sofferenza e trasformarla in sacrificio gradito a Dio per la redenzione e santificazione del mondo. È arrendevole perché si lascia spogliare di tutto, anche della propria vita, per la causa del Vangelo, per il trionfo e la gloria di Cristo Gesù. È piena di misericordia perché altro non cerca se non come amare Dio e gli uomini così come li ha amati Cristo Gesù dalla croce. È ricca di buoni frutti perché non c’è frutto dello Spirito Santo che essa non produca. Essa sa trasformare ogni Parola del Vangelo in obbedienza, in vita, in opera, in frutto di salvezza e di redenzione. È imparziale perché opera il bene verso tutti, sempre, secondo la volontà di Dio, senza fare torto a nessuno. A nessuno lede un solo suo diritto, neanche il più piccolo. È sincera perché in essa non c’è né lo spirito della menzogna e neanche lo spirito della falsità e dell’inganno. Se noi non agiamo con tutte queste qualità della sapienza, attestiamo o che la nostra sapienza ancora è in germe in noi o che siamo passati dalla sapienza dall’alto alla sapienza diabolica. Questo passaggio mai il cristiano deve conoscere.</w:t>
      </w:r>
    </w:p>
    <w:p w14:paraId="3CBD4E3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18</w:t>
      </w:r>
      <w:r w:rsidRPr="006A2059">
        <w:rPr>
          <w:rFonts w:ascii="Arial" w:eastAsia="Times New Roman" w:hAnsi="Arial" w:cs="Times New Roman"/>
          <w:b/>
          <w:kern w:val="0"/>
          <w:sz w:val="24"/>
          <w:szCs w:val="20"/>
          <w:lang w:eastAsia="it-IT"/>
          <w14:ligatures w14:val="none"/>
        </w:rPr>
        <w:t>Per coloro che fanno opera di pace viene seminato nella pace un frutto di giustizia.</w:t>
      </w:r>
    </w:p>
    <w:p w14:paraId="456F323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fa opera di pace? Solo chi si lascia perennemente governare dalla sapienza che viene dall’alto. Dalla sapienza della terra, dalla sapienza diabolica mai verrà un solo frutto di pace né nella Chiesa e né nel mondo. Oggi si vuole la pace, ma rimanendo noi nella sapienza diabolica e nutrendoci ogni giorno di essa. Possiamo anche chiedere questa pace, ma la pace è uno solo: Cristo Gesù. La pace è creare Cristo nei cuori. La pace è insegnare a vivere di Cristo, con Cristo, per Cristo. </w:t>
      </w:r>
      <w:r w:rsidRPr="006A2059">
        <w:rPr>
          <w:rFonts w:ascii="Arial" w:eastAsia="Times New Roman" w:hAnsi="Arial" w:cs="Times New Roman"/>
          <w:i/>
          <w:kern w:val="0"/>
          <w:sz w:val="24"/>
          <w:szCs w:val="20"/>
          <w:lang w:eastAsia="it-IT"/>
          <w14:ligatures w14:val="none"/>
        </w:rPr>
        <w:t xml:space="preserve">Per coloro </w:t>
      </w:r>
      <w:r w:rsidRPr="006A2059">
        <w:rPr>
          <w:rFonts w:ascii="Arial" w:eastAsia="Times New Roman" w:hAnsi="Arial" w:cs="Times New Roman"/>
          <w:i/>
          <w:kern w:val="0"/>
          <w:sz w:val="24"/>
          <w:szCs w:val="20"/>
          <w:lang w:eastAsia="it-IT"/>
          <w14:ligatures w14:val="none"/>
        </w:rPr>
        <w:lastRenderedPageBreak/>
        <w:t>che fanno opera di pace, viene seminato nella pace un frutto di giustizia</w:t>
      </w:r>
      <w:r w:rsidRPr="006A2059">
        <w:rPr>
          <w:rFonts w:ascii="Arial" w:eastAsia="Times New Roman" w:hAnsi="Arial" w:cs="Times New Roman"/>
          <w:kern w:val="0"/>
          <w:sz w:val="24"/>
          <w:szCs w:val="20"/>
          <w:lang w:eastAsia="it-IT"/>
          <w14:ligatures w14:val="none"/>
        </w:rPr>
        <w:t xml:space="preserve">. Cosa è questo frutto di giustizia? Il frutto della giustizia è Cristo Signore. Solo Lui è la nostra giustizia. Chi lavora con la sapienza che viene dall’alto altro non fa che lavorare perché Cristo venga piantato in ogni cuore. Altro non fa che aiutare ogni cuore a far crescere Cristo in esso, perché solo Lui è la redenzione e la salvezza, la vita e la pace per il mondo intero. Questo frutto di giustizia è prodotto solo dalla sapienza che viene dall’alto. </w:t>
      </w:r>
    </w:p>
    <w:p w14:paraId="55E5EFFF" w14:textId="77777777" w:rsidR="006A2059" w:rsidRPr="006A2059" w:rsidRDefault="006A2059" w:rsidP="006A2059">
      <w:pPr>
        <w:spacing w:after="240" w:line="240" w:lineRule="auto"/>
        <w:jc w:val="right"/>
        <w:rPr>
          <w:rFonts w:ascii="Arial" w:eastAsia="Times New Roman" w:hAnsi="Arial" w:cs="Times New Roman"/>
          <w:kern w:val="0"/>
          <w:sz w:val="24"/>
          <w:szCs w:val="20"/>
          <w:lang w:eastAsia="it-IT"/>
          <w14:ligatures w14:val="none"/>
        </w:rPr>
      </w:pPr>
    </w:p>
    <w:p w14:paraId="7134F42F" w14:textId="77777777" w:rsidR="006A2059" w:rsidRPr="006A2059" w:rsidRDefault="006A2059" w:rsidP="006A2059">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81" w:name="_Toc229432357"/>
      <w:r w:rsidRPr="006A2059">
        <w:rPr>
          <w:rFonts w:ascii="Arial" w:eastAsia="Times New Roman" w:hAnsi="Arial" w:cs="Arial"/>
          <w:b/>
          <w:color w:val="000000"/>
          <w:kern w:val="0"/>
          <w:sz w:val="40"/>
          <w:szCs w:val="40"/>
          <w:lang w:eastAsia="it-IT"/>
          <w14:ligatures w14:val="none"/>
        </w:rPr>
        <w:t>INTRODUZIONE AL CAPITOLO IV</w:t>
      </w:r>
      <w:bookmarkEnd w:id="81"/>
    </w:p>
    <w:p w14:paraId="17889428"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Questo capitolo contiene le seguenti pericopi: Introduzione. Contro le discordie. Avvertimento ai ricchi. </w:t>
      </w:r>
    </w:p>
    <w:p w14:paraId="6DA8775A"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72F7BA11"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82" w:name="_Toc229432358"/>
      <w:r w:rsidRPr="006A2059">
        <w:rPr>
          <w:rFonts w:ascii="Arial" w:eastAsia="Times New Roman" w:hAnsi="Arial" w:cs="Arial"/>
          <w:b/>
          <w:color w:val="000000" w:themeColor="text1"/>
          <w:sz w:val="32"/>
          <w:szCs w:val="32"/>
          <w:lang w:eastAsia="it-IT"/>
        </w:rPr>
        <w:t>EVANGELIZZARE ILLUMINANDO CON LA SAPIENZA DEL VANGELO OGNI MOMENTO DELLA VITA</w:t>
      </w:r>
      <w:bookmarkEnd w:id="82"/>
    </w:p>
    <w:p w14:paraId="24AA207A" w14:textId="77777777" w:rsidR="006A2059" w:rsidRPr="006A2059" w:rsidRDefault="006A2059" w:rsidP="006A2059">
      <w:pPr>
        <w:spacing w:after="240"/>
        <w:rPr>
          <w:lang w:eastAsia="it-IT"/>
        </w:rPr>
      </w:pPr>
    </w:p>
    <w:p w14:paraId="2DACBD5E"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83" w:name="_Toc229432359"/>
      <w:r w:rsidRPr="006A2059">
        <w:rPr>
          <w:rFonts w:ascii="Arial" w:eastAsia="Times New Roman" w:hAnsi="Arial" w:cstheme="majorBidi"/>
          <w:b/>
          <w:color w:val="000000" w:themeColor="text1"/>
          <w:sz w:val="28"/>
          <w:szCs w:val="28"/>
          <w:lang w:val="la-Latn" w:eastAsia="it-IT"/>
        </w:rPr>
        <w:t>Introduzione</w:t>
      </w:r>
      <w:bookmarkEnd w:id="83"/>
      <w:r w:rsidRPr="006A2059">
        <w:rPr>
          <w:rFonts w:ascii="Arial" w:eastAsia="Times New Roman" w:hAnsi="Arial" w:cstheme="majorBidi"/>
          <w:b/>
          <w:color w:val="000000" w:themeColor="text1"/>
          <w:sz w:val="28"/>
          <w:szCs w:val="28"/>
          <w:lang w:val="la-Latn" w:eastAsia="it-IT"/>
        </w:rPr>
        <w:t xml:space="preserve"> </w:t>
      </w:r>
    </w:p>
    <w:p w14:paraId="56E978D8"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 (Gc 4,1-10). </w:t>
      </w:r>
    </w:p>
    <w:p w14:paraId="55CDCB1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Prima verità: </w:t>
      </w:r>
      <w:r w:rsidRPr="006A2059">
        <w:rPr>
          <w:rFonts w:ascii="Arial" w:eastAsia="Times New Roman" w:hAnsi="Arial" w:cs="Arial"/>
          <w:i/>
          <w:iCs/>
          <w:kern w:val="0"/>
          <w:sz w:val="24"/>
          <w:szCs w:val="24"/>
          <w:lang w:eastAsia="it-IT"/>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w:t>
      </w:r>
      <w:r w:rsidRPr="006A2059">
        <w:rPr>
          <w:rFonts w:ascii="Arial" w:eastAsia="Times New Roman" w:hAnsi="Arial" w:cs="Arial"/>
          <w:kern w:val="0"/>
          <w:sz w:val="24"/>
          <w:szCs w:val="24"/>
          <w:lang w:eastAsia="it-IT"/>
          <w14:ligatures w14:val="none"/>
        </w:rPr>
        <w:t xml:space="preserve">Proseguiamo il nostro viaggio nella sapienza che discende dall’alto e che l’Apostolo Giacomo, vera bocca dello Spirito Santo, ci sta manifestando. </w:t>
      </w:r>
    </w:p>
    <w:p w14:paraId="52F4016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Primo insegnamento della sapienza dall’Alto: Guerre e liti che tanto male fanno e alla chiesa e al mondo hanno la loro sorgente nelle passioni che fanno guerra nelle vostre membra. Mettiamo bene in luce questa verità: le passioni fanno guerra nelle nostre membra. Questa guerra che viene vissuta dentro di noi, diviene guerra fuori di noi, ma creata da noi che siamo in guerra in noi stessi.</w:t>
      </w:r>
    </w:p>
    <w:p w14:paraId="75E7798D"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 Dov’è la stoltezza e dov’è l’inganno? Stoltezza e inganno risiedono in un pensiero della carne che non è di certo un pensiero dello Spirito Santo. Ecco in cosa consiste il pensiero della carne: nel farci credere che fatta la guerra fuori di noi, alla fine torna la pace in noi. La pace in noi torna non con il fare la guerra fuori di noi, ma nel togliere la passione che crea la guerra nelle nostre membra. Caino era roso e corroso dall’invidia contro il fratelli Abele. Ecco la via della pace che il Signore gli ha indicato ed è questa la prima Parola che il Signore pronuncia nella discendenza di Adamo e di Eva ed è una Parola di comando: “</w:t>
      </w:r>
      <w:r w:rsidRPr="006A2059">
        <w:rPr>
          <w:rFonts w:ascii="Arial" w:eastAsia="Times New Roman" w:hAnsi="Arial" w:cs="Arial"/>
          <w:i/>
          <w:iCs/>
          <w:kern w:val="0"/>
          <w:sz w:val="24"/>
          <w:szCs w:val="24"/>
          <w:lang w:eastAsia="it-IT"/>
          <w14:ligatures w14:val="none"/>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(Gen 4,3-8).</w:t>
      </w:r>
    </w:p>
    <w:p w14:paraId="4C2F16F3"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Caino non ha ascolta il comando. Non ha governato l’istinto del peccato. Uccise il fratello. Non ha trovato pace. La via della pace è il dominio e il governo di ogni nostra passione peccaminosa. La via della pace sta nel passaggio dell’empietà alla pietà, dalla disobbedienza all’obbedienza, dalla via dell’uomo alla via di Dio, dal pensiero dell’uomo al pensiero di Dio. Tutte le vie esterne della lite e della guerra non hanno mai portato la pace. Hanno sempre lasciato l’uomo in una guerra interiore mille volte più grande. I desideri cattivi sono un vero pozzo senza fondo. Essendo desideri incolmabili, si pensa di colmarli uccidendo, combattendo, facendo guerra: “</w:t>
      </w:r>
      <w:r w:rsidRPr="006A2059">
        <w:rPr>
          <w:rFonts w:ascii="Arial" w:eastAsia="Times New Roman" w:hAnsi="Arial" w:cs="Arial"/>
          <w:i/>
          <w:iCs/>
          <w:kern w:val="0"/>
          <w:sz w:val="24"/>
          <w:szCs w:val="24"/>
          <w:lang w:eastAsia="it-IT"/>
          <w14:ligatures w14:val="none"/>
        </w:rPr>
        <w:t>Siete pieni di desideri e non riuscite a possedere; uccidete, siete invidiosi e non riuscite a ottenere; combattete e fate guerra!”.</w:t>
      </w:r>
    </w:p>
    <w:p w14:paraId="4590448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Invece con la fortezza dello Spirito Santo, frutto in noi della sua sapienza che produce a sua volta il frutto del dominio e del governo di sé, ogni desiderio peccaminoso viene governato ed eliminato dal nostro cuore. In esso entra l’altro frutto dello Spirito che è la pace, frutto che porta con sé la gioia e il vero amore, e non si ha più bisogno né di uccidere, né di fare guerre e né di creare liti. Quando si è governati dalla sapienza si ha il totale governo e dominio di noi stessi e non si ha bisogno di nulla. Si ha Dio che è il nostro tutto, si ha Dio che è il tutto per noi. Il cuore è nella pace.</w:t>
      </w:r>
    </w:p>
    <w:p w14:paraId="4AA1466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 Ecco ancora un altissimo insegnamento della sapienza. Via per conservare la pace nel cuore è la preghiera. Noi però non dobbiamo pregare il Dio che esaudisce il grido delle nostre labbra. Dobbiamo pregare il Dio che è nostro Padre e chi deve pregare il Dio che è suo padre, è il figlio. La preghiera vera è un frutto del cuore del vero figlio che prega il vero Padre. Ecco chi è il nostro Dio. È il Dio delle virtù, non è il Dio dei vizi e della passioni peccaminose. Quando noi preghiamo il Dio che è il </w:t>
      </w:r>
      <w:r w:rsidRPr="006A2059">
        <w:rPr>
          <w:rFonts w:ascii="Arial" w:eastAsia="Times New Roman" w:hAnsi="Arial" w:cs="Arial"/>
          <w:kern w:val="0"/>
          <w:sz w:val="24"/>
          <w:szCs w:val="24"/>
          <w:lang w:eastAsia="it-IT"/>
          <w14:ligatures w14:val="none"/>
        </w:rPr>
        <w:lastRenderedPageBreak/>
        <w:t>nostro Padre da veri figli e quando preghiamo il Dio delle virtù, perché ci conceda la vittoria su ogni vizio e su ogni passione, sempre il Signore esaudirà il grido del nostro cuore che è rivolto al cuore del Padre. “</w:t>
      </w:r>
      <w:r w:rsidRPr="006A2059">
        <w:rPr>
          <w:rFonts w:ascii="Arial" w:eastAsia="Times New Roman" w:hAnsi="Arial" w:cs="Arial"/>
          <w:i/>
          <w:iCs/>
          <w:kern w:val="0"/>
          <w:sz w:val="24"/>
          <w:szCs w:val="24"/>
          <w:lang w:eastAsia="it-IT"/>
          <w14:ligatures w14:val="none"/>
        </w:rPr>
        <w:t xml:space="preserve">Non avete perché non chiedete; chiedete e non ottenete perché chiedete male, per soddisfare cioè le vostre passioni”. </w:t>
      </w:r>
      <w:r w:rsidRPr="006A2059">
        <w:rPr>
          <w:rFonts w:ascii="Arial" w:eastAsia="Times New Roman" w:hAnsi="Arial" w:cs="Arial"/>
          <w:kern w:val="0"/>
          <w:sz w:val="24"/>
          <w:szCs w:val="24"/>
          <w:lang w:eastAsia="it-IT"/>
          <w14:ligatures w14:val="none"/>
        </w:rPr>
        <w:t xml:space="preserve">Il nostro Dio non è un coltivatore di passioni peccaminose e neanche di vizi. Il nostro Dio ama le virtù e vuole ogni suo figlio adornato di ogni virtù. A quanti si vogliono adornare di ogni virtù, mai il signore negherà la sua grazia. Sempre sarà ricco di grazia e di grande misericordia. </w:t>
      </w:r>
    </w:p>
    <w:p w14:paraId="2817D8E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Perché lo Spirito Santo chiama gente infedele quanti coltivano passioni peccaminose e vizi? Li chiama gente infedele perché non rispettano la parola data da essi a loro Dio e Signore. Hanno promesso di camminare nello Spirito delle beatitudini e di ogni virtù e invece senza mantenere alcuna fede nella parola data a Dio, percorrono vie di vergognose passioni e di indicibili vizi. Ecco perché lo Spirito Santo chiamata quanti percorrono queste vie:</w:t>
      </w:r>
      <w:r w:rsidRPr="006A2059">
        <w:rPr>
          <w:rFonts w:ascii="Arial" w:eastAsia="Times New Roman" w:hAnsi="Arial" w:cs="Arial"/>
          <w:i/>
          <w:iCs/>
          <w:kern w:val="0"/>
          <w:sz w:val="24"/>
          <w:szCs w:val="24"/>
          <w:lang w:eastAsia="it-IT"/>
          <w14:ligatures w14:val="none"/>
        </w:rPr>
        <w:t xml:space="preserve"> Gente infedele! </w:t>
      </w:r>
      <w:r w:rsidRPr="006A2059">
        <w:rPr>
          <w:rFonts w:ascii="Arial" w:eastAsia="Times New Roman" w:hAnsi="Arial" w:cs="Arial"/>
          <w:kern w:val="0"/>
          <w:sz w:val="24"/>
          <w:szCs w:val="24"/>
          <w:lang w:eastAsia="it-IT"/>
          <w14:ligatures w14:val="none"/>
        </w:rPr>
        <w:t xml:space="preserve"> </w:t>
      </w:r>
    </w:p>
    <w:p w14:paraId="35E9FCA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un severo ammonimento: </w:t>
      </w:r>
      <w:r w:rsidRPr="006A2059">
        <w:rPr>
          <w:rFonts w:ascii="Arial" w:eastAsia="Times New Roman" w:hAnsi="Arial" w:cs="Arial"/>
          <w:i/>
          <w:iCs/>
          <w:kern w:val="0"/>
          <w:sz w:val="24"/>
          <w:szCs w:val="24"/>
          <w:lang w:eastAsia="it-IT"/>
          <w14:ligatures w14:val="none"/>
        </w:rPr>
        <w:t xml:space="preserve">Non sapete che l’amore per il mondo è nemico di Dio? </w:t>
      </w:r>
      <w:r w:rsidRPr="006A2059">
        <w:rPr>
          <w:rFonts w:ascii="Arial" w:eastAsia="Times New Roman" w:hAnsi="Arial" w:cs="Arial"/>
          <w:kern w:val="0"/>
          <w:sz w:val="24"/>
          <w:szCs w:val="24"/>
          <w:lang w:eastAsia="it-IT"/>
          <w14:ligatures w14:val="none"/>
        </w:rPr>
        <w:t>Chi vuole essere amico di Dio deve fare la volontà di Dio ed è volontà di Dio dominare ogni vizio e ogni passione peccaminosa. Se noi amiamo i vizi e seguiamo le peccaminose passioni noi siamo nemici di Dio e amici del mondo. Se facciamo la volontà di Dio siamo amici di Dio e nemici del mondo. Se invece agiamo secondo i desideri peccaminosi del mondo, siamo amici del mondo e nemici di Dio. Nessuno potrà servire due padroni. O  serviamo il mondo o serviamo Dio. Se serviamo il mondo siamo amici del mondo, ma nemici di Dio. Se serviamo Dio dalla sua purissima volontà, noi siamo amici di Dio e nemici del mondo. Nessuno potrà mai essere nello stesso tempo amico della falsità e della verità. Si escludono a vicenda. Nessuno potrà essere nello stesso tempo amico della luce e amico delle tenebre, amante della Parola di Dio e amante della parola di Satana, cultore delle virtù e cultore di ogni vizio,  queste due cose si escludono a vicenda.</w:t>
      </w:r>
    </w:p>
    <w:p w14:paraId="6C8F46F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 La scelta è dell’uomo. Sappia però ogni uomo che il frutto nel tempo e il frutto nell’eternità saranno prodotti dalla sua scelta. Non si produce vita eterna dal peccato. Non si produce morte eterna dall’obbedienza.</w:t>
      </w:r>
    </w:p>
    <w:p w14:paraId="4FA38FC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Seconda verità: </w:t>
      </w:r>
      <w:r w:rsidRPr="006A2059">
        <w:rPr>
          <w:rFonts w:ascii="Arial" w:eastAsia="Times New Roman" w:hAnsi="Arial" w:cs="Arial"/>
          <w:i/>
          <w:iCs/>
          <w:kern w:val="0"/>
          <w:sz w:val="24"/>
          <w:szCs w:val="24"/>
          <w:lang w:eastAsia="it-IT"/>
          <w14:ligatures w14:val="none"/>
        </w:rPr>
        <w:t xml:space="preserve">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w:t>
      </w:r>
      <w:r w:rsidRPr="006A2059">
        <w:rPr>
          <w:rFonts w:ascii="Arial" w:eastAsia="Times New Roman" w:hAnsi="Arial" w:cs="Arial"/>
          <w:kern w:val="0"/>
          <w:sz w:val="24"/>
          <w:szCs w:val="24"/>
          <w:lang w:eastAsia="it-IT"/>
          <w14:ligatures w14:val="none"/>
        </w:rPr>
        <w:t xml:space="preserve">Ecco dove ci conduce questa ulteriore tappa nel nostro viaggio nella vera sapienza. </w:t>
      </w:r>
    </w:p>
    <w:p w14:paraId="50CFE244"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Per prima cosa viene ribadito che, non potendo servire due padroni, chi vuole essere amico del mondo si rende nemico di Dio. Oggi è proprio questa la tentazione nella quale sono caduti moltissimi discepoli di Gesù. Costoro vogliono fare abitare Gesù nell’inferno e Santa nel Paradiso; la luce nelle tenebre e le tenebre nella luce; il peccato nella grazia e la grazia nel peccato; la libertà generata dallo Spirito Santo nella schiavitù originata da Satana e la schiavitù  originata da Satana nella libertà dei figli di Dio; Il mondo nella Chiesa e la Chiesa nel mondo; la vita nella morte e la morte nella vita. Quanti sono caduti in questa tentazione sono divenuti tutti idolatri e fanno passare la loro idolatria, generatrice della grande immoralità, come vero </w:t>
      </w:r>
      <w:r w:rsidRPr="006A2059">
        <w:rPr>
          <w:rFonts w:ascii="Arial" w:eastAsia="Times New Roman" w:hAnsi="Arial" w:cs="Arial"/>
          <w:kern w:val="0"/>
          <w:sz w:val="24"/>
          <w:szCs w:val="24"/>
          <w:lang w:eastAsia="it-IT"/>
          <w14:ligatures w14:val="none"/>
        </w:rPr>
        <w:lastRenderedPageBreak/>
        <w:t xml:space="preserve">culto di latria. Siamo ben oltre quanto profetizza Isaia al suo popolo: </w:t>
      </w:r>
      <w:r w:rsidRPr="006A2059">
        <w:rPr>
          <w:rFonts w:ascii="Arial" w:eastAsia="Times New Roman" w:hAnsi="Arial" w:cs="Arial"/>
          <w:i/>
          <w:iCs/>
          <w:kern w:val="0"/>
          <w:sz w:val="24"/>
          <w:szCs w:val="24"/>
          <w:lang w:eastAsia="it-IT"/>
          <w14:ligatures w14:val="none"/>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52283926"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Perisce il giusto, nessuno ci bada. I pii sono tolti di mezzo, nessuno ci fa caso. Il giusto è tolto di mezzo a causa del male. Egli entra nella pace: riposa sul suo giaciglio chi cammina per la via diritta. Ora, venite qui, voi, figli della maliarda, progenie di un adultero e di una prostituta. Di chi vi prendete gioco? Contro chi allargate la bocca e tirate fuori la lingua? Non siete voi forse figli del peccato, prole bastarda? Voi, che spasimate fra i terebinti, sotto ogni albero verde, che sacrificate bambini nelle valli, tra i crepacci delle rocce. Tra le pietre levigate del torrente è la parte che ti spetta: esse sono la porzione che ti è toccata. Anche ad esse hai offerto libagioni, hai portato offerte sacrificali. E di questo dovrei forse avere pietà? </w:t>
      </w:r>
    </w:p>
    <w:p w14:paraId="6C25369A"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Su un monte alto ed elevato hai posto il tuo giaciglio; anche là sei salita per fare sacrifici. Dietro la porta e gli stipiti hai posto il tuo emblema. Lontano da me hai scoperto il tuo giaciglio, vi sei salita, lo hai allargato. Hai patteggiato con coloro con i quali amavi trescare; guardavi la mano. Ti sei presentata al re con olio, hai moltiplicato i tuoi profumi; hai inviato lontano i tuoi messaggeri, ti sei abbassata fino agli inferi. Ti sei stancata in tante tue vie, ma non hai detto: «È inutile». Hai trovato come ravvivare la mano; per questo non ti senti esausta. Chi hai temuto? Di chi hai avuto paura per farti infedele? E di me non ti ricordi, non ti curi? Non sono io che uso pazienza da sempre? Ma tu non hai timore di me. Io divulgherò la tua giustizia e le tue opere, che non ti gioveranno. Alle tue grida ti salvino i tuoi idoli numerosi. Tutti se li porterà via il vento, un soffio se li prenderà. </w:t>
      </w:r>
    </w:p>
    <w:p w14:paraId="6AAC9CF1"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Chi invece confida in me possederà la terra, erediterà il mio santo monte. Si dirà: «Spianate, spianate, preparate la via, rimuovete gli ostacoli sulla via del mio popolo». Poiché così parla l’Alto e l’Eccelso, che ha una sede eterna e il cui nome è santo. «In un luogo eccelso e santo io dimoro, ma sono anche con gli oppressi e gli umiliati, per ravvivare lo spirito degli umili e rianimare il cuore degli oppressi. Poiché io non voglio contendere sempre né per sempre essere adirato; altrimenti davanti a me verrebbe meno lo spirito e il soffio vitale che ho creato. Per l’iniquità della sua avarizia mi sono adirato, l’ho percosso, mi sono nascosto e sdegnato; eppure egli, voltandosi, se n’è andato per le strade del suo cuore. Ho visto le sue vie, ma voglio sanarlo, guidarlo e offrirgli consolazioni. E ai suoi afflitti io pongo sulle labbra: “Pace, pace ai lontani e ai vicini – dice il Signore – e io li guarirò”». I malvagi sono come un mare agitato, che non può calmarsi e le cui acque portano su melma e fango. «Non c’è pace per i malvagi», dice il mio Dio (Is 57,1-21).  </w:t>
      </w:r>
    </w:p>
    <w:p w14:paraId="7B0DB213"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w:t>
      </w:r>
      <w:r w:rsidRPr="006A2059">
        <w:rPr>
          <w:rFonts w:ascii="Arial" w:eastAsia="Times New Roman" w:hAnsi="Arial" w:cs="Arial"/>
          <w:i/>
          <w:iCs/>
          <w:kern w:val="0"/>
          <w:sz w:val="24"/>
          <w:szCs w:val="24"/>
          <w:lang w:eastAsia="it-IT"/>
          <w14:ligatures w14:val="none"/>
        </w:rPr>
        <w:lastRenderedPageBreak/>
        <w:t xml:space="preserve">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66,1-4). </w:t>
      </w:r>
    </w:p>
    <w:p w14:paraId="57756BA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Realmente nessuno potrà mai servire due padroni. Ma oggi si vuole celebrare lo sposalizio tra Cristo e il mondo, tra Cristo Gesù e Satana, tra la luce e le tenebre, tra grazia e peccato, tra il paradiso e l’inferno e così sarà sempre possibile per quanti sono caduti e cadono in questa tentazione, servire il mondo, servire Satana, servire Cristo, servire la Chiesa. </w:t>
      </w:r>
    </w:p>
    <w:p w14:paraId="4EAFBD1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cosa ora grida l’Apostolo Giacomo e cosa ci ricorda: Dio ama l’uomo di un amore esclusivo. Questo amore esclusivo giunge a offrire per noi Cristo e questi Crocifisso affinché anche il nostro amore per Lui diventi esclusivo: “</w:t>
      </w:r>
      <w:r w:rsidRPr="006A2059">
        <w:rPr>
          <w:rFonts w:ascii="Arial" w:eastAsia="Times New Roman" w:hAnsi="Arial" w:cs="Arial"/>
          <w:i/>
          <w:iCs/>
          <w:kern w:val="0"/>
          <w:sz w:val="24"/>
          <w:szCs w:val="24"/>
          <w:lang w:eastAsia="it-IT"/>
          <w14:ligatures w14:val="none"/>
        </w:rPr>
        <w:t xml:space="preserve">O forse pensate che invano la Scrittura dichiari: «Fino alla gelosia ci ama lo Spirito, che egli ha fatto abitare in noi»? </w:t>
      </w:r>
      <w:r w:rsidRPr="006A2059">
        <w:rPr>
          <w:rFonts w:ascii="Arial" w:eastAsia="Times New Roman" w:hAnsi="Arial" w:cs="Arial"/>
          <w:kern w:val="0"/>
          <w:sz w:val="24"/>
          <w:szCs w:val="24"/>
          <w:lang w:eastAsia="it-IT"/>
          <w14:ligatures w14:val="none"/>
        </w:rPr>
        <w:t xml:space="preserve">Il nostro Dio non ama la divisione del cuore, la divisione della mente, la divisione dell’anima, la divisione dello spirito, la divisione del corpo. Ciò che a Lui si dona, lo si deve donare tutto e per sempre. Al nostro Dio non si dona a tempo e non ci si dona in parte. Come Lui ha dato e dona tutto se stesso a noi, così anche noi dobbiamo tutto noi stessi a Lui. </w:t>
      </w:r>
    </w:p>
    <w:p w14:paraId="46F6B40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Il suo amore esclusivo e totalizzante vuole un amore esclusivo e totalizzante. Non solo Dio ci ama di amore esclusivo, ci concede anche la grazia più grande. Qual è questa grazia più grande? Il dono del Figlio Crocifisso e Risorto e lo Spirito Santo. Ci dona se stesso e anche la Madre del Figlio suo: “</w:t>
      </w:r>
      <w:r w:rsidRPr="006A2059">
        <w:rPr>
          <w:rFonts w:ascii="Arial" w:eastAsia="Times New Roman" w:hAnsi="Arial" w:cs="Arial"/>
          <w:i/>
          <w:iCs/>
          <w:kern w:val="0"/>
          <w:sz w:val="24"/>
          <w:szCs w:val="24"/>
          <w:lang w:eastAsia="it-IT"/>
          <w14:ligatures w14:val="none"/>
        </w:rPr>
        <w:t xml:space="preserve">Anzi, ci concede la grazia più grande; per questo dice: Dio resiste ai superbi, agli umili invece dà la sua grazia”. </w:t>
      </w:r>
      <w:r w:rsidRPr="006A2059">
        <w:rPr>
          <w:rFonts w:ascii="Arial" w:eastAsia="Times New Roman" w:hAnsi="Arial" w:cs="Arial"/>
          <w:kern w:val="0"/>
          <w:sz w:val="24"/>
          <w:szCs w:val="24"/>
          <w:lang w:eastAsia="it-IT"/>
          <w14:ligatures w14:val="none"/>
        </w:rPr>
        <w:t xml:space="preserve">Chi però potrà ricevere questa grazia più grande? Solo gli umili e i piccoli. I superbi saranno esclusi da questa grazia più grande. A meno che non si facciano anche loro umili. È umile che si svuota di tutto se stesso perché Dio possa prendere pieno possesso della sua anima, del suo spirito, del suo corpo, del suo cuore, della sua mente, dei suoi desideri, anche di ogni sua aspirazione. È umile chi consegna tutto se stesso a Dio perché solo la sua volontà si compie nella sua vita. </w:t>
      </w:r>
    </w:p>
    <w:p w14:paraId="0165A772"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il superbo: chi è pieno di sé, pieno dei suoi peccati, pieno della sua idolatria, pieno della sua immoralità, pieno di ogni disobbedienza.</w:t>
      </w:r>
    </w:p>
    <w:p w14:paraId="33D582A7"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Terza verità: </w:t>
      </w:r>
      <w:r w:rsidRPr="006A2059">
        <w:rPr>
          <w:rFonts w:ascii="Arial" w:eastAsia="Times New Roman" w:hAnsi="Arial" w:cs="Arial"/>
          <w:i/>
          <w:iCs/>
          <w:kern w:val="0"/>
          <w:sz w:val="24"/>
          <w:szCs w:val="24"/>
          <w:lang w:eastAsia="it-IT"/>
          <w14:ligatures w14:val="none"/>
        </w:rPr>
        <w:t xml:space="preserve">Sottomettetevi dunque a Dio; resistete al diavolo, ed egli fuggirà lontano da voi. Avvicinatevi a Dio ed egli si avvicinerà a voi. Peccatori, purificate le vostre mani; uomini dall’animo indeciso, santificate i vostri cuori. </w:t>
      </w:r>
      <w:r w:rsidRPr="006A2059">
        <w:rPr>
          <w:rFonts w:ascii="Arial" w:eastAsia="Times New Roman" w:hAnsi="Arial" w:cs="Arial"/>
          <w:kern w:val="0"/>
          <w:sz w:val="24"/>
          <w:szCs w:val="24"/>
          <w:lang w:eastAsia="it-IT"/>
          <w14:ligatures w14:val="none"/>
        </w:rPr>
        <w:t>Dopo aver abbondantemente manifestata l’impossibilità di servire due padroni, ecco ora un invito pressante, forte, risoluto, deciso: “</w:t>
      </w:r>
      <w:r w:rsidRPr="006A2059">
        <w:rPr>
          <w:rFonts w:ascii="Arial" w:eastAsia="Times New Roman" w:hAnsi="Arial" w:cs="Arial"/>
          <w:i/>
          <w:iCs/>
          <w:kern w:val="0"/>
          <w:sz w:val="24"/>
          <w:szCs w:val="24"/>
          <w:lang w:eastAsia="it-IT"/>
          <w14:ligatures w14:val="none"/>
        </w:rPr>
        <w:t xml:space="preserve">Sottomettetevi dunque a Dio; resistete al diavolo, ed egli fuggirà lontano da voi. Avvicinatevi a Dio ed egli si avvicinerà a voi”. </w:t>
      </w:r>
    </w:p>
    <w:p w14:paraId="21020A0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Dio e il diavolo mai si potranno sposare. Dio è amore eterno. Il diavolo è odio ormai eternizzato. Chi vuole sottomettersi a Dio deve resistere al diavolo. Al diavolo si resiste non cadendo in nessuna delle sue tentazioni. Si resiste allo stesso modo che ha resistito Gesù Signore: rispondendo a ogni tentazione con la Parola di Dio, </w:t>
      </w:r>
      <w:r w:rsidRPr="006A2059">
        <w:rPr>
          <w:rFonts w:ascii="Arial" w:eastAsia="Times New Roman" w:hAnsi="Arial" w:cs="Arial"/>
          <w:kern w:val="0"/>
          <w:sz w:val="24"/>
          <w:szCs w:val="24"/>
          <w:lang w:eastAsia="it-IT"/>
          <w14:ligatures w14:val="none"/>
        </w:rPr>
        <w:lastRenderedPageBreak/>
        <w:t xml:space="preserve">senza alcuna esitazione. Gesù ha resistito sprofondandosi sempre nella preghiera. Chi non conosce la Parola di Dio, difficilmente potrà resistere a Satana. Come oggi si potrà resistere al diavolo, se abbiamo ridotto la Parola del Signore a menzogna, a favola, a cosa inutile per noi? Se usiamo l’esegesi e l’ermeneutica a servizio e a giustificazione o per dichiarare obbedienza ogni nostra disobbedienza e non peccato anche i peccati più orrendi e più nefandi? È questa struttura di fondo che oggi impedisce che ci si possa avvicinare a Dio secondo verità. Ci si avvicina a Lui, ma nella falsità e nella menzogna. </w:t>
      </w:r>
    </w:p>
    <w:p w14:paraId="664766D9"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Anche i sacramenti oggi vengono celebrati nella falsità e nella menzogna. Persino il sacramento dell’Ordine Sacro viene celebrato nella falsità e nella menzogna. Viene celebrato per essere a servizio del mondo e non invece a servizio di Cristo Gesù, a servizio del peccato e non della grazia, a servizio delle tenebre e non della luce, a servizio della menzogna e non della verità. Quando poi ci si stanca di questo esercizio peccaminoso perché non produce in chi lo esercita nessun frutto dello Spirito Santo, allora o lo si vive solo come si vive qualsiasi altro ministero profano, oppure lo si abbandona, adducendo come scusa la non coscienza e la non scienza e la non responsabilità, dichiarando se stessi incapaci di intendere e di volere. </w:t>
      </w:r>
    </w:p>
    <w:p w14:paraId="5C419325"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Questa è misera condizione di tutti coloro che non resistono al diavolo. Questi non è creatore di libertà, ma di infernale schiavitù. Non eleva la persona umana, la distrugge. Chi vuole che Dio si accosti e si avvini a lui, deve resistere al diavolo, vincendo ogni sua tentazione. Ecco allora il grande invito della sapienza: “</w:t>
      </w:r>
      <w:r w:rsidRPr="006A2059">
        <w:rPr>
          <w:rFonts w:ascii="Arial" w:eastAsia="Times New Roman" w:hAnsi="Arial" w:cs="Arial"/>
          <w:i/>
          <w:iCs/>
          <w:kern w:val="0"/>
          <w:sz w:val="24"/>
          <w:szCs w:val="24"/>
          <w:lang w:eastAsia="it-IT"/>
          <w14:ligatures w14:val="none"/>
        </w:rPr>
        <w:t xml:space="preserve">Peccatori, purificate le vostre mani; uomini dall’animo indeciso, santificate i vostri cuori”. </w:t>
      </w:r>
      <w:r w:rsidRPr="006A2059">
        <w:rPr>
          <w:rFonts w:ascii="Arial" w:eastAsia="Times New Roman" w:hAnsi="Arial" w:cs="Arial"/>
          <w:kern w:val="0"/>
          <w:sz w:val="24"/>
          <w:szCs w:val="24"/>
          <w:lang w:eastAsia="it-IT"/>
          <w14:ligatures w14:val="none"/>
        </w:rPr>
        <w:t xml:space="preserve">Era questo il grido dei profeti: un invito accorato a purificare le mani e il cuore, a lavare le mani e il cuore, la mente, l’anima e lo spirito. A santificare ognuno il proprio cuore. </w:t>
      </w:r>
    </w:p>
    <w:p w14:paraId="5AB6E1C9"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Altra verità da mettere in luce ci dice che quando si cade in tentazione, il primo suo frutto è l’indecisione del cuore. Un animo indeciso sempre si rivolgerà verso il male e mai verso il bene. Ecco il grido del profeta: “</w:t>
      </w:r>
      <w:r w:rsidRPr="006A2059">
        <w:rPr>
          <w:rFonts w:ascii="Arial" w:eastAsia="Times New Roman" w:hAnsi="Arial" w:cs="Arial"/>
          <w:i/>
          <w:iCs/>
          <w:kern w:val="0"/>
          <w:sz w:val="24"/>
          <w:szCs w:val="24"/>
          <w:lang w:eastAsia="it-IT"/>
          <w14:ligatures w14:val="none"/>
        </w:rPr>
        <w:t xml:space="preserve">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1,16-20). </w:t>
      </w:r>
    </w:p>
    <w:p w14:paraId="3500B2B6"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“Convertitevi, o peccatori,  e fate ciò che è giusto davanti a lui; chissà che non torni ad amarvi e ad avere compassione di voi (Tb 13,8).  </w:t>
      </w:r>
    </w:p>
    <w:p w14:paraId="76D4D006"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w:t>
      </w:r>
      <w:r w:rsidRPr="006A2059">
        <w:rPr>
          <w:rFonts w:ascii="Arial" w:eastAsia="Times New Roman" w:hAnsi="Arial" w:cs="Arial"/>
          <w:i/>
          <w:iCs/>
          <w:kern w:val="0"/>
          <w:sz w:val="24"/>
          <w:szCs w:val="24"/>
          <w:lang w:eastAsia="it-IT"/>
          <w14:ligatures w14:val="none"/>
        </w:rPr>
        <w:lastRenderedPageBreak/>
        <w:t xml:space="preserve">vigna, come una tenda in un campo di cetrioli, come una città assediata. Se il Signore degli eserciti non ci avesse lasciato qualche superstite, già saremmo come Sòdoma, assomiglieremmo a Gomorra (Is 1,4-9). </w:t>
      </w:r>
    </w:p>
    <w:p w14:paraId="5D3D633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Senza conversione è impossibile piacere a Dio. Ecco perché diviene difficile, se non metafisicamente impossibile, giustificare moltissima odierna pastorale che celebra il peccato come celebra la grazia, celebra l’idolatria come celebra il vero culto di latria, celebra i devastatori e di distruttori sia della verità e sia della morale della Chiesa più che la celebrazione dei martiri e dei santi. </w:t>
      </w:r>
    </w:p>
    <w:p w14:paraId="17138075"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Raramente si assiste a un panegirico in onore dei martiri e dei santi così come si assiste a panegirici in onore dei devastatori e dei distruttori della verità, della fede, della morale che sono il Vangelo della vita. </w:t>
      </w:r>
    </w:p>
    <w:p w14:paraId="6233D5AE"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Quarta verità:</w:t>
      </w:r>
      <w:r w:rsidRPr="006A2059">
        <w:rPr>
          <w:rFonts w:ascii="Arial" w:eastAsia="Times New Roman" w:hAnsi="Arial" w:cs="Arial"/>
          <w:i/>
          <w:iCs/>
          <w:kern w:val="0"/>
          <w:sz w:val="24"/>
          <w:szCs w:val="24"/>
          <w:lang w:eastAsia="it-IT"/>
          <w14:ligatures w14:val="none"/>
        </w:rPr>
        <w:t xml:space="preserve"> Riconoscete la vostra miseria, fate lutto e piangete; le vostre risa si cambino in lutto e la vostra allegria in tristezza. Umiliatevi davanti al Signore ed egli vi esalterà. </w:t>
      </w:r>
      <w:r w:rsidRPr="006A2059">
        <w:rPr>
          <w:rFonts w:ascii="Arial" w:eastAsia="Times New Roman" w:hAnsi="Arial" w:cs="Arial"/>
          <w:kern w:val="0"/>
          <w:sz w:val="24"/>
          <w:szCs w:val="24"/>
          <w:lang w:eastAsia="it-IT"/>
          <w14:ligatures w14:val="none"/>
        </w:rPr>
        <w:t xml:space="preserve">Anche in questa verità si ode il grido del profeta: </w:t>
      </w:r>
      <w:r w:rsidRPr="006A2059">
        <w:rPr>
          <w:rFonts w:ascii="Arial" w:eastAsia="Times New Roman" w:hAnsi="Arial" w:cs="Arial"/>
          <w:i/>
          <w:iCs/>
          <w:kern w:val="0"/>
          <w:sz w:val="24"/>
          <w:szCs w:val="24"/>
          <w:lang w:eastAsia="it-IT"/>
          <w14:ligatures w14:val="none"/>
        </w:rPr>
        <w:t xml:space="preserve">“In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w:t>
      </w:r>
    </w:p>
    <w:p w14:paraId="7999517E"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8,9-14).</w:t>
      </w:r>
    </w:p>
    <w:p w14:paraId="09D85473"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Ecco oggi cosa manca alla Chiesa: il grido dei suoi profeti. Giacomo è vera voce dello Spirito Santo, vera voce profetica che grida la conversione mostrando la miseria in cui versano coloro che vogliono amare il mondo e servire il Signore, essere governati e schiavizzati dalle loro peccaminose passioni e pensarsi nello stesso tempo veri discepoli di Gesù: “</w:t>
      </w:r>
      <w:r w:rsidRPr="006A2059">
        <w:rPr>
          <w:rFonts w:ascii="Arial" w:eastAsia="Times New Roman" w:hAnsi="Arial" w:cs="Arial"/>
          <w:i/>
          <w:iCs/>
          <w:kern w:val="0"/>
          <w:sz w:val="24"/>
          <w:szCs w:val="24"/>
          <w:lang w:eastAsia="it-IT"/>
          <w14:ligatures w14:val="none"/>
        </w:rPr>
        <w:t xml:space="preserve">Riconoscete la vostra miseria, fate lutto e piangete; le vostre risa si cambino in lutto e la vostra allegria in tristezza. Umiliatevi davanti al Signore ed egli vi esalterà”. </w:t>
      </w:r>
      <w:r w:rsidRPr="006A2059">
        <w:rPr>
          <w:rFonts w:ascii="Arial" w:eastAsia="Times New Roman" w:hAnsi="Arial" w:cs="Arial"/>
          <w:kern w:val="0"/>
          <w:sz w:val="24"/>
          <w:szCs w:val="24"/>
          <w:lang w:eastAsia="it-IT"/>
          <w14:ligatures w14:val="none"/>
        </w:rPr>
        <w:t xml:space="preserve">Ecco ancora cosa gridava Amos al popolo di Dio: </w:t>
      </w:r>
      <w:r w:rsidRPr="006A2059">
        <w:rPr>
          <w:rFonts w:ascii="Arial" w:eastAsia="Times New Roman" w:hAnsi="Arial" w:cs="Arial"/>
          <w:i/>
          <w:iCs/>
          <w:kern w:val="0"/>
          <w:sz w:val="24"/>
          <w:szCs w:val="24"/>
          <w:lang w:eastAsia="it-IT"/>
          <w14:ligatures w14:val="none"/>
        </w:rPr>
        <w:t xml:space="preserve">“Guai agli spensierati di Sion e a quelli che si considerano sicuri sulla montagna di Samaria! Questi notabili della prima tra le nazioni, ai quali si rivolge la casa d’Israele! Andate a vedere la città di Calne, da lì andate a Camat, la grande, e scendete a Gat dei Filistei: siete voi forse migliori di quei regni o il loro territorio è più grande del vostro? Voi credete di ritardare il giorno fatale e invece affrettate il regno della violenza. </w:t>
      </w:r>
    </w:p>
    <w:p w14:paraId="4B2C750D"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Distesi su letti d’avorio e sdraiati sui loro divani mangiano gli agnelli del gregge e i vitelli cresciuti nella stalla. Canterellano al suono dell’arpa, come Davide improvvisano su strumenti musicali; bevono il vino in larghe coppe e si ungono con gli unguenti più raffinati, ma della rovina di Giuseppe non si preoccupano. Perciò ora andranno in esilio in testa ai deportati e cesserà l’orgia dei dissoluti. Ha giurato il Signore Dio, per se stesso! Oracolo del Signore, Dio degli eserciti. «Detesto </w:t>
      </w:r>
      <w:r w:rsidRPr="006A2059">
        <w:rPr>
          <w:rFonts w:ascii="Arial" w:eastAsia="Times New Roman" w:hAnsi="Arial" w:cs="Arial"/>
          <w:i/>
          <w:iCs/>
          <w:kern w:val="0"/>
          <w:sz w:val="24"/>
          <w:szCs w:val="24"/>
          <w:lang w:eastAsia="it-IT"/>
          <w14:ligatures w14:val="none"/>
        </w:rPr>
        <w:lastRenderedPageBreak/>
        <w:t>l’orgoglio di Giacobbe, odio i suoi palazzi, consegnerò al nemico la città e quanto contiene».  Se sopravvivranno in una sola casa dieci uomini, anch’essi moriranno. Lo prenderà il suo parente e chi prepara il rogo, per portare via le ossa dalla casa; dirà a chi è in fondo alla casa: «C’è ancora qualcuno con te?». L’altro risponderà: «No». Ed egli dirà: «Silenzio!», perché non si pronunci il nome del Signore. Poiché ecco: il Signore comanda di fare a pezzi la casa grande, e quella piccola di ridurla in frantumi. Corrono forse i cavalli sulla roccia e si ara il mare con i buoi? Poiché voi cambiate il diritto in veleno e il frutto della giustizia in assenzio. Voi vi compiacete di Lodebàr dicendo: «Non abbiamo forse conquistato Karnàim con la nostra forza?». «Ora, ecco, io susciterò contro di voi, casa d’Israele – oracolo del Signore, Dio degli eserciti –, un popolo che vi opprimerà dall’ingresso di Camat fino al torrente dell’Araba» (Am 6,1-14).</w:t>
      </w:r>
    </w:p>
    <w:p w14:paraId="0393532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è questo grido di profezia che manca alla Chiesa. Alla Chiesa oggi occorrerebbero mille Giacomo e diecimila Paolo per alzare la loro voce profetica, vera voce dello Spirito Santo, per invitare ogni figlio della Chiesa alla conversione, nell’obbedienza alla Parola, nel rispetto della sua purissima verità. Senza questa voce purissima della profezia, il popolo ogni giorno si smarrisce sempre di più, anche poiché oggi la falsa profezia, i falsi oracoli, i falsi insegnamenti, stanno oscurando la vera teologia, la vera cristologia, la vera soteriologia, la vera pneumatologia, la vera mariologia, la vera ecclesiologia, la vera antropologia, la vera escatologia, la vera cosmologia, la vera Parola del Signore, la vera Sacra Tradizione, la vera Sana Moralità. </w:t>
      </w:r>
    </w:p>
    <w:p w14:paraId="45EAF549" w14:textId="77777777" w:rsidR="006A2059" w:rsidRPr="006A2059" w:rsidRDefault="006A2059" w:rsidP="006A2059">
      <w:pPr>
        <w:spacing w:after="240" w:line="240" w:lineRule="auto"/>
        <w:jc w:val="both"/>
        <w:rPr>
          <w:rFonts w:ascii="Arial" w:eastAsia="Times New Roman" w:hAnsi="Arial" w:cs="Arial"/>
          <w:kern w:val="0"/>
          <w:sz w:val="24"/>
          <w:szCs w:val="24"/>
          <w:lang w:val="fr-FR" w:eastAsia="it-IT"/>
          <w14:ligatures w14:val="none"/>
        </w:rPr>
      </w:pPr>
      <w:r w:rsidRPr="006A2059">
        <w:rPr>
          <w:rFonts w:ascii="Arial" w:eastAsia="Times New Roman" w:hAnsi="Arial" w:cs="Arial"/>
          <w:kern w:val="0"/>
          <w:sz w:val="24"/>
          <w:szCs w:val="24"/>
          <w:lang w:eastAsia="it-IT"/>
          <w14:ligatures w14:val="none"/>
        </w:rPr>
        <w:t xml:space="preserve">Si compie oggi la Parola dei Proverbi: </w:t>
      </w:r>
      <w:r w:rsidRPr="006A2059">
        <w:rPr>
          <w:rFonts w:ascii="Arial" w:eastAsia="Times New Roman" w:hAnsi="Arial" w:cs="Arial"/>
          <w:i/>
          <w:iCs/>
          <w:kern w:val="0"/>
          <w:sz w:val="24"/>
          <w:szCs w:val="24"/>
          <w:lang w:eastAsia="it-IT"/>
          <w14:ligatures w14:val="none"/>
        </w:rPr>
        <w:t>“Quando non c’è visione profetica, il popolo è sfrenato; beato invece chi osserva la legge</w:t>
      </w:r>
      <w:r w:rsidRPr="006A2059">
        <w:rPr>
          <w:rFonts w:ascii="Arial" w:eastAsia="Times New Roman" w:hAnsi="Arial" w:cs="Arial"/>
          <w:kern w:val="0"/>
          <w:sz w:val="24"/>
          <w:szCs w:val="24"/>
          <w:lang w:eastAsia="it-IT"/>
          <w14:ligatures w14:val="none"/>
        </w:rPr>
        <w:t xml:space="preserve"> (Pr 29,18). </w:t>
      </w:r>
      <w:r w:rsidRPr="006A2059">
        <w:rPr>
          <w:rFonts w:ascii="Greek" w:hAnsi="Greek" w:cs="Greek"/>
          <w:kern w:val="0"/>
          <w:sz w:val="28"/>
          <w:szCs w:val="28"/>
        </w:rPr>
        <w:t xml:space="preserve">oÙ m¾ Øp£rxV ™xhght¾j œqnei paranÒmJ, Ð d ful£sswn tÕn nÒmon makaristÒj </w:t>
      </w:r>
      <w:r w:rsidRPr="006A2059">
        <w:rPr>
          <w:rFonts w:ascii="Arial" w:eastAsia="Times New Roman" w:hAnsi="Arial" w:cs="Arial"/>
          <w:kern w:val="0"/>
          <w:sz w:val="24"/>
          <w:szCs w:val="24"/>
          <w:lang w:eastAsia="it-IT"/>
          <w14:ligatures w14:val="none"/>
        </w:rPr>
        <w:t xml:space="preserve">(Pr 29,18).  </w:t>
      </w:r>
      <w:r w:rsidRPr="006A2059">
        <w:rPr>
          <w:rFonts w:ascii="Arial" w:eastAsia="Times New Roman" w:hAnsi="Arial" w:cs="Arial"/>
          <w:kern w:val="0"/>
          <w:sz w:val="24"/>
          <w:szCs w:val="24"/>
          <w:lang w:val="fr-FR" w:eastAsia="it-IT"/>
          <w14:ligatures w14:val="none"/>
        </w:rPr>
        <w:t xml:space="preserve">Cum visio defecerit, dissipabitur populus; qui vero custodit legem, beatus est (Pr 29.18). </w:t>
      </w:r>
    </w:p>
    <w:p w14:paraId="61D0C8BC"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Che il Signore susciti oggi un esercito di veri profeti perché risuoni nella sua Chiesa la sua voce chiara e forte al fine di illuminare ogni cuore sulla verità del Vangelo del Signore nostro Gesù Criso. O il discepolo di Gesù torni a vivere di sapienza oppure sarà schiacciato dalla sua superbia, dalla sua stoltezza e sarà in eterno schiavo del diavolo e di ogni forza del male che governano la sua vita. La vera profezia salverà la Chiesa.</w:t>
      </w:r>
    </w:p>
    <w:p w14:paraId="21B1BE9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p>
    <w:p w14:paraId="3AEAA9F0"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in sintesi tutto il contenuto di questo Capitolo: </w:t>
      </w:r>
    </w:p>
    <w:p w14:paraId="57861D4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Le passioni</w:t>
      </w:r>
      <w:r w:rsidRPr="006A2059">
        <w:rPr>
          <w:rFonts w:ascii="Arial" w:eastAsia="Times New Roman" w:hAnsi="Arial" w:cs="Times New Roman"/>
          <w:kern w:val="0"/>
          <w:sz w:val="24"/>
          <w:szCs w:val="20"/>
          <w:lang w:eastAsia="it-IT"/>
          <w14:ligatures w14:val="none"/>
        </w:rPr>
        <w:t xml:space="preserve">. Le passioni che combattono nelle nostre membra e che generano guerre e liti sono per San Giacomo frutto dei vizi non vinti. Tre sono i vizi dai quali sono generati tutti gli altri vizi: </w:t>
      </w:r>
      <w:r w:rsidRPr="006A2059">
        <w:rPr>
          <w:rFonts w:ascii="Arial" w:eastAsia="Times New Roman" w:hAnsi="Arial" w:cs="Times New Roman"/>
          <w:i/>
          <w:kern w:val="0"/>
          <w:sz w:val="24"/>
          <w:szCs w:val="20"/>
          <w:lang w:eastAsia="it-IT"/>
          <w14:ligatures w14:val="none"/>
        </w:rPr>
        <w:t>La concupiscenza della carne, la concupiscenza degli occhi, la superbia della vita. Questi tre vizi si specificano e si identificano nei sette vizi capitali, che sono i padri di ogni altro vizio: superbia, avarizia, lussuria, ira, gola, invidia, accidia</w:t>
      </w:r>
      <w:r w:rsidRPr="006A2059">
        <w:rPr>
          <w:rFonts w:ascii="Arial" w:eastAsia="Times New Roman" w:hAnsi="Arial" w:cs="Times New Roman"/>
          <w:kern w:val="0"/>
          <w:sz w:val="24"/>
          <w:szCs w:val="20"/>
          <w:lang w:eastAsia="it-IT"/>
          <w14:ligatures w14:val="none"/>
        </w:rPr>
        <w:t xml:space="preserve">. Basta uno solo di questi vizi che milita in noi e tutta la nostra vita viene sconvolta. Dove regna uno di questi vizi non c’è più pace, perché Dio non abita più nel cuore. </w:t>
      </w:r>
      <w:r w:rsidRPr="006A2059">
        <w:rPr>
          <w:rFonts w:ascii="Arial" w:eastAsia="Times New Roman" w:hAnsi="Arial" w:cs="Times New Roman"/>
          <w:i/>
          <w:kern w:val="0"/>
          <w:sz w:val="24"/>
          <w:szCs w:val="20"/>
          <w:lang w:eastAsia="it-IT"/>
          <w14:ligatures w14:val="none"/>
        </w:rPr>
        <w:t xml:space="preserve">Le passioni possono essere vinte mettendo nel cuore le virtù contrarie che sono: fede, speranza, carità, prudenza, giustizia, fortezza, </w:t>
      </w:r>
      <w:r w:rsidRPr="006A2059">
        <w:rPr>
          <w:rFonts w:ascii="Arial" w:eastAsia="Times New Roman" w:hAnsi="Arial" w:cs="Times New Roman"/>
          <w:i/>
          <w:kern w:val="0"/>
          <w:sz w:val="24"/>
          <w:szCs w:val="20"/>
          <w:lang w:eastAsia="it-IT"/>
          <w14:ligatures w14:val="none"/>
        </w:rPr>
        <w:lastRenderedPageBreak/>
        <w:t xml:space="preserve">temperanza. </w:t>
      </w:r>
      <w:r w:rsidRPr="006A2059">
        <w:rPr>
          <w:rFonts w:ascii="Arial" w:eastAsia="Times New Roman" w:hAnsi="Arial" w:cs="Times New Roman"/>
          <w:kern w:val="0"/>
          <w:sz w:val="24"/>
          <w:szCs w:val="20"/>
          <w:lang w:eastAsia="it-IT"/>
          <w14:ligatures w14:val="none"/>
        </w:rPr>
        <w:t xml:space="preserve">Chi si lascia governare da queste virtù vince ogni passione e crea attorno a sé la vita. </w:t>
      </w:r>
    </w:p>
    <w:p w14:paraId="4F1EE6E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falsità della mente e del cuore. </w:t>
      </w:r>
      <w:r w:rsidRPr="006A2059">
        <w:rPr>
          <w:rFonts w:ascii="Arial" w:eastAsia="Times New Roman" w:hAnsi="Arial" w:cs="Times New Roman"/>
          <w:kern w:val="0"/>
          <w:sz w:val="24"/>
          <w:szCs w:val="20"/>
          <w:lang w:eastAsia="it-IT"/>
          <w14:ligatures w14:val="none"/>
        </w:rPr>
        <w:t xml:space="preserve">Quando le passioni abitano nel cuore, non c’è più posto in esso per la verità. Passioni e verità sono le une il contrario dell’altra, le une la vittoria sull’altra, ma anche le une subiscono la sconfitta dall’altra. </w:t>
      </w:r>
      <w:r w:rsidRPr="006A2059">
        <w:rPr>
          <w:rFonts w:ascii="Arial" w:eastAsia="Times New Roman" w:hAnsi="Arial" w:cs="Times New Roman"/>
          <w:i/>
          <w:kern w:val="0"/>
          <w:sz w:val="24"/>
          <w:szCs w:val="20"/>
          <w:lang w:eastAsia="it-IT"/>
          <w14:ligatures w14:val="none"/>
        </w:rPr>
        <w:t xml:space="preserve">Chi vuole portare la sua vita nella verità, deve liberarla da ogni passione ingannatrice. </w:t>
      </w:r>
      <w:r w:rsidRPr="006A2059">
        <w:rPr>
          <w:rFonts w:ascii="Arial" w:eastAsia="Times New Roman" w:hAnsi="Arial" w:cs="Times New Roman"/>
          <w:kern w:val="0"/>
          <w:sz w:val="24"/>
          <w:szCs w:val="20"/>
          <w:lang w:eastAsia="it-IT"/>
          <w14:ligatures w14:val="none"/>
        </w:rPr>
        <w:t xml:space="preserve">Deve estirpare i vizi dal suo cuore, dalla sua mente, dal suo corpo, dalla sua anima. </w:t>
      </w:r>
      <w:r w:rsidRPr="006A2059">
        <w:rPr>
          <w:rFonts w:ascii="Arial" w:eastAsia="Times New Roman" w:hAnsi="Arial" w:cs="Times New Roman"/>
          <w:i/>
          <w:kern w:val="0"/>
          <w:sz w:val="24"/>
          <w:szCs w:val="20"/>
          <w:lang w:eastAsia="it-IT"/>
          <w14:ligatures w14:val="none"/>
        </w:rPr>
        <w:t xml:space="preserve">Chi non estirpa i vizi, altro non fa che alimentare cuore e mente di falsità. </w:t>
      </w:r>
      <w:r w:rsidRPr="006A2059">
        <w:rPr>
          <w:rFonts w:ascii="Arial" w:eastAsia="Times New Roman" w:hAnsi="Arial" w:cs="Times New Roman"/>
          <w:kern w:val="0"/>
          <w:sz w:val="24"/>
          <w:szCs w:val="20"/>
          <w:lang w:eastAsia="it-IT"/>
          <w14:ligatures w14:val="none"/>
        </w:rPr>
        <w:t xml:space="preserve">Questa è la verità della nostra fede: chi vive di Cristo, con Cristo, per Cristo, </w:t>
      </w:r>
      <w:r w:rsidRPr="006A2059">
        <w:rPr>
          <w:rFonts w:ascii="Arial" w:eastAsia="Times New Roman" w:hAnsi="Arial" w:cs="Times New Roman"/>
          <w:i/>
          <w:kern w:val="0"/>
          <w:sz w:val="24"/>
          <w:szCs w:val="20"/>
          <w:lang w:eastAsia="it-IT"/>
          <w14:ligatures w14:val="none"/>
        </w:rPr>
        <w:t>deve abbandonare il peccato come Cristo lo ha abbandonato</w:t>
      </w:r>
      <w:r w:rsidRPr="006A2059">
        <w:rPr>
          <w:rFonts w:ascii="Arial" w:eastAsia="Times New Roman" w:hAnsi="Arial" w:cs="Times New Roman"/>
          <w:kern w:val="0"/>
          <w:sz w:val="24"/>
          <w:szCs w:val="20"/>
          <w:lang w:eastAsia="it-IT"/>
          <w14:ligatures w14:val="none"/>
        </w:rPr>
        <w:t xml:space="preserve">. Chi non abbandona il peccato è falso nella mente e nel cuore, perché il peccato è falsità che genera a sua volta infinita falsità, perché con esso nell’anima si sviluppano i vizi nel corpo e nello spirito. </w:t>
      </w:r>
    </w:p>
    <w:p w14:paraId="6F8CA37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Lavoro vano. </w:t>
      </w:r>
      <w:r w:rsidRPr="006A2059">
        <w:rPr>
          <w:rFonts w:ascii="Arial" w:eastAsia="Times New Roman" w:hAnsi="Arial" w:cs="Times New Roman"/>
          <w:kern w:val="0"/>
          <w:sz w:val="24"/>
          <w:szCs w:val="20"/>
          <w:lang w:eastAsia="it-IT"/>
          <w14:ligatures w14:val="none"/>
        </w:rPr>
        <w:t xml:space="preserve">È lavoro vano, pastoralmente parlando, ogni lavoro non mirato all’estirpazione dei vizi e all’impianto delle virtù nel cuore dell’uomo. </w:t>
      </w:r>
      <w:r w:rsidRPr="006A2059">
        <w:rPr>
          <w:rFonts w:ascii="Arial" w:eastAsia="Times New Roman" w:hAnsi="Arial" w:cs="Times New Roman"/>
          <w:i/>
          <w:kern w:val="0"/>
          <w:sz w:val="24"/>
          <w:szCs w:val="20"/>
          <w:lang w:eastAsia="it-IT"/>
          <w14:ligatures w14:val="none"/>
        </w:rPr>
        <w:t xml:space="preserve">Cristo è venuto per togliere il peccato del mondo. Lo ha tolto nel suo corpo non conoscendolo mai. Lo ha tolto crescendo perennemente in sapienza e grazia. </w:t>
      </w:r>
      <w:r w:rsidRPr="006A2059">
        <w:rPr>
          <w:rFonts w:ascii="Arial" w:eastAsia="Times New Roman" w:hAnsi="Arial" w:cs="Times New Roman"/>
          <w:kern w:val="0"/>
          <w:sz w:val="24"/>
          <w:szCs w:val="20"/>
          <w:lang w:eastAsia="it-IT"/>
          <w14:ligatures w14:val="none"/>
        </w:rPr>
        <w:t xml:space="preserve">Lo ha anche tolto donando ai credenti in Lui lo Spirito Santo come forza soprannaturale e come grazia divina per liberarci da ogni concupiscenza e superbia, da ogni vizio, ma anche per edificare tutto il nostro edificio spirituale sulle sante virtù. </w:t>
      </w:r>
      <w:r w:rsidRPr="006A2059">
        <w:rPr>
          <w:rFonts w:ascii="Arial" w:eastAsia="Times New Roman" w:hAnsi="Arial" w:cs="Times New Roman"/>
          <w:i/>
          <w:kern w:val="0"/>
          <w:sz w:val="24"/>
          <w:szCs w:val="20"/>
          <w:lang w:eastAsia="it-IT"/>
          <w14:ligatures w14:val="none"/>
        </w:rPr>
        <w:t xml:space="preserve">Chi non compie questa duplice opera di allontanamento dal male e di avvicinamento al bene, chi non insegna come si vince il vizio e come ci si sottomette alle virtù in modo perfetto, costui, pastoralmente, lavora invano. </w:t>
      </w:r>
      <w:r w:rsidRPr="006A2059">
        <w:rPr>
          <w:rFonts w:ascii="Arial" w:eastAsia="Times New Roman" w:hAnsi="Arial" w:cs="Times New Roman"/>
          <w:kern w:val="0"/>
          <w:sz w:val="24"/>
          <w:szCs w:val="20"/>
          <w:lang w:eastAsia="it-IT"/>
          <w14:ligatures w14:val="none"/>
        </w:rPr>
        <w:t xml:space="preserve">Anzi il suo è un inutile lavoro. È inutile perché privo del vero fine che è quello di portare ogni uomo nella perfetta santità. </w:t>
      </w:r>
    </w:p>
    <w:p w14:paraId="01675ED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concime della Chiesa e il fallimento della pastorale. </w:t>
      </w:r>
      <w:r w:rsidRPr="006A2059">
        <w:rPr>
          <w:rFonts w:ascii="Arial" w:eastAsia="Times New Roman" w:hAnsi="Arial" w:cs="Times New Roman"/>
          <w:kern w:val="0"/>
          <w:sz w:val="24"/>
          <w:szCs w:val="20"/>
          <w:lang w:eastAsia="it-IT"/>
          <w14:ligatures w14:val="none"/>
        </w:rPr>
        <w:t xml:space="preserve">Quando in una comunità, nella stessa Chiesa, a tutti i livelli si lavora invano, o si compie un lavoro vano, perché si lasciano prosperare vizi e concupiscenze, superbia e peccato, ogni trasgressione dei comandamenti, </w:t>
      </w:r>
      <w:r w:rsidRPr="006A2059">
        <w:rPr>
          <w:rFonts w:ascii="Arial" w:eastAsia="Times New Roman" w:hAnsi="Arial" w:cs="Times New Roman"/>
          <w:i/>
          <w:kern w:val="0"/>
          <w:sz w:val="24"/>
          <w:szCs w:val="20"/>
          <w:lang w:eastAsia="it-IT"/>
          <w14:ligatures w14:val="none"/>
        </w:rPr>
        <w:t>questa comunità, questa Chiesa altro non fa che portare concime ai vizi e alle passioni perché si ingrandiscano nei cuori e divorino ogni traccia di vita spirituale, di verità soprannaturale, di salvezza e di redenzione vera</w:t>
      </w:r>
      <w:r w:rsidRPr="006A2059">
        <w:rPr>
          <w:rFonts w:ascii="Arial" w:eastAsia="Times New Roman" w:hAnsi="Arial" w:cs="Times New Roman"/>
          <w:kern w:val="0"/>
          <w:sz w:val="24"/>
          <w:szCs w:val="20"/>
          <w:lang w:eastAsia="it-IT"/>
          <w14:ligatures w14:val="none"/>
        </w:rPr>
        <w:t xml:space="preserve">. È questo il vero fallimento della pastorale: il suo non lavoro per estirpare vizi e concupiscenza, peccati e passioni, trasgressione dei comandamenti e superbia della vita. </w:t>
      </w:r>
      <w:r w:rsidRPr="006A2059">
        <w:rPr>
          <w:rFonts w:ascii="Arial" w:eastAsia="Times New Roman" w:hAnsi="Arial" w:cs="Times New Roman"/>
          <w:i/>
          <w:kern w:val="0"/>
          <w:sz w:val="24"/>
          <w:szCs w:val="20"/>
          <w:lang w:eastAsia="it-IT"/>
          <w14:ligatures w14:val="none"/>
        </w:rPr>
        <w:t xml:space="preserve">Così la pastorale che è in sé la cosa più santa della vita, diviene la cosa più peccaminosa. </w:t>
      </w:r>
      <w:r w:rsidRPr="006A2059">
        <w:rPr>
          <w:rFonts w:ascii="Arial" w:eastAsia="Times New Roman" w:hAnsi="Arial" w:cs="Times New Roman"/>
          <w:kern w:val="0"/>
          <w:sz w:val="24"/>
          <w:szCs w:val="20"/>
          <w:lang w:eastAsia="it-IT"/>
          <w14:ligatures w14:val="none"/>
        </w:rPr>
        <w:t xml:space="preserve">È peccaminosa perché per la sua cattiva operosità si incrementano vizi e peccati in seno alla comunità cristiana. </w:t>
      </w:r>
      <w:r w:rsidRPr="006A2059">
        <w:rPr>
          <w:rFonts w:ascii="Arial" w:eastAsia="Times New Roman" w:hAnsi="Arial" w:cs="Times New Roman"/>
          <w:i/>
          <w:kern w:val="0"/>
          <w:sz w:val="24"/>
          <w:szCs w:val="20"/>
          <w:lang w:eastAsia="it-IT"/>
          <w14:ligatures w14:val="none"/>
        </w:rPr>
        <w:t>Per la sua cattività operosità si dona del concime ai vizi perché possano svilupparsi con più virulenza e tenacia</w:t>
      </w:r>
      <w:r w:rsidRPr="006A2059">
        <w:rPr>
          <w:rFonts w:ascii="Arial" w:eastAsia="Times New Roman" w:hAnsi="Arial" w:cs="Times New Roman"/>
          <w:kern w:val="0"/>
          <w:sz w:val="24"/>
          <w:szCs w:val="20"/>
          <w:lang w:eastAsia="it-IT"/>
          <w14:ligatures w14:val="none"/>
        </w:rPr>
        <w:t xml:space="preserve">. Il concime di ogni vizio è la falsità delle pastorale ed anche il suo fallimento. </w:t>
      </w:r>
    </w:p>
    <w:p w14:paraId="75AD9BC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Unità di grazia e di verità. </w:t>
      </w:r>
      <w:r w:rsidRPr="006A2059">
        <w:rPr>
          <w:rFonts w:ascii="Arial" w:eastAsia="Times New Roman" w:hAnsi="Arial" w:cs="Times New Roman"/>
          <w:kern w:val="0"/>
          <w:sz w:val="24"/>
          <w:szCs w:val="20"/>
          <w:lang w:eastAsia="it-IT"/>
          <w14:ligatures w14:val="none"/>
        </w:rPr>
        <w:t xml:space="preserve">Questo pericolo si può evitare in un solo modo: lavorando sull’unità di grazia e di verità. Non c’è verità senza la grazia; ma anche non c’è grazia senza la verità. </w:t>
      </w:r>
      <w:r w:rsidRPr="006A2059">
        <w:rPr>
          <w:rFonts w:ascii="Arial" w:eastAsia="Times New Roman" w:hAnsi="Arial" w:cs="Times New Roman"/>
          <w:i/>
          <w:kern w:val="0"/>
          <w:sz w:val="24"/>
          <w:szCs w:val="20"/>
          <w:lang w:eastAsia="it-IT"/>
          <w14:ligatures w14:val="none"/>
        </w:rPr>
        <w:t xml:space="preserve">Chi vuole donare santamente la grazia deve anche donare santamente la verità; </w:t>
      </w:r>
      <w:r w:rsidRPr="006A2059">
        <w:rPr>
          <w:rFonts w:ascii="Arial" w:eastAsia="Times New Roman" w:hAnsi="Arial" w:cs="Times New Roman"/>
          <w:kern w:val="0"/>
          <w:sz w:val="24"/>
          <w:szCs w:val="20"/>
          <w:lang w:eastAsia="it-IT"/>
          <w14:ligatures w14:val="none"/>
        </w:rPr>
        <w:t xml:space="preserve">chi non dona santamente la verità, neanche la grazia dona santamente e chi non dona santamente la grazia neanche la verità può donare nella pienezza della verità. Quanti </w:t>
      </w:r>
      <w:r w:rsidRPr="006A2059">
        <w:rPr>
          <w:rFonts w:ascii="Arial" w:eastAsia="Times New Roman" w:hAnsi="Arial" w:cs="Times New Roman"/>
          <w:i/>
          <w:kern w:val="0"/>
          <w:sz w:val="24"/>
          <w:szCs w:val="20"/>
          <w:lang w:eastAsia="it-IT"/>
          <w14:ligatures w14:val="none"/>
        </w:rPr>
        <w:t>si sono liberati dalla grazia dei sacramenti, tutti costoro compiono un lavoro vano</w:t>
      </w:r>
      <w:r w:rsidRPr="006A2059">
        <w:rPr>
          <w:rFonts w:ascii="Arial" w:eastAsia="Times New Roman" w:hAnsi="Arial" w:cs="Times New Roman"/>
          <w:kern w:val="0"/>
          <w:sz w:val="24"/>
          <w:szCs w:val="20"/>
          <w:lang w:eastAsia="it-IT"/>
          <w14:ligatures w14:val="none"/>
        </w:rPr>
        <w:t xml:space="preserve">. Anche se danno la verità, questa non produce alcun frutto perché priva della grazia, che è il suo alimento soprannaturale. Così </w:t>
      </w:r>
      <w:r w:rsidRPr="006A2059">
        <w:rPr>
          <w:rFonts w:ascii="Arial" w:eastAsia="Times New Roman" w:hAnsi="Arial" w:cs="Times New Roman"/>
          <w:kern w:val="0"/>
          <w:sz w:val="24"/>
          <w:szCs w:val="20"/>
          <w:lang w:eastAsia="it-IT"/>
          <w14:ligatures w14:val="none"/>
        </w:rPr>
        <w:lastRenderedPageBreak/>
        <w:t xml:space="preserve">anche </w:t>
      </w:r>
      <w:r w:rsidRPr="006A2059">
        <w:rPr>
          <w:rFonts w:ascii="Arial" w:eastAsia="Times New Roman" w:hAnsi="Arial" w:cs="Times New Roman"/>
          <w:i/>
          <w:kern w:val="0"/>
          <w:sz w:val="24"/>
          <w:szCs w:val="20"/>
          <w:lang w:eastAsia="it-IT"/>
          <w14:ligatures w14:val="none"/>
        </w:rPr>
        <w:t>tutti coloro che danno la grazia, ma non danno la verità, anche costoro compiono un lavoro vano</w:t>
      </w:r>
      <w:r w:rsidRPr="006A2059">
        <w:rPr>
          <w:rFonts w:ascii="Arial" w:eastAsia="Times New Roman" w:hAnsi="Arial" w:cs="Times New Roman"/>
          <w:kern w:val="0"/>
          <w:sz w:val="24"/>
          <w:szCs w:val="20"/>
          <w:lang w:eastAsia="it-IT"/>
          <w14:ligatures w14:val="none"/>
        </w:rPr>
        <w:t xml:space="preserve">. Donano la grazia, ma questa rimane senza efficacia perché priva della verità che essa deve alimentare. </w:t>
      </w:r>
      <w:r w:rsidRPr="006A2059">
        <w:rPr>
          <w:rFonts w:ascii="Arial" w:eastAsia="Times New Roman" w:hAnsi="Arial" w:cs="Times New Roman"/>
          <w:i/>
          <w:kern w:val="0"/>
          <w:sz w:val="24"/>
          <w:szCs w:val="20"/>
          <w:lang w:eastAsia="it-IT"/>
          <w14:ligatures w14:val="none"/>
        </w:rPr>
        <w:t>Pienezza di grazia e pienezza di verità devono essere date in una inscindibile, inseparabile unità, sempre, in ogni circostanza, ad ogni uomo, per tutta la vita</w:t>
      </w:r>
      <w:r w:rsidRPr="006A2059">
        <w:rPr>
          <w:rFonts w:ascii="Arial" w:eastAsia="Times New Roman" w:hAnsi="Arial" w:cs="Times New Roman"/>
          <w:kern w:val="0"/>
          <w:sz w:val="24"/>
          <w:szCs w:val="20"/>
          <w:lang w:eastAsia="it-IT"/>
          <w14:ligatures w14:val="none"/>
        </w:rPr>
        <w:t xml:space="preserve">. È questa l’unica via santa se si vuole portare vera salvezza, vera redenzione, vera santificazione nei cuori. </w:t>
      </w:r>
    </w:p>
    <w:p w14:paraId="203E9E1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Agire nella mente e nel cuore. </w:t>
      </w:r>
      <w:r w:rsidRPr="006A2059">
        <w:rPr>
          <w:rFonts w:ascii="Arial" w:eastAsia="Times New Roman" w:hAnsi="Arial" w:cs="Times New Roman"/>
          <w:kern w:val="0"/>
          <w:sz w:val="24"/>
          <w:szCs w:val="20"/>
          <w:lang w:eastAsia="it-IT"/>
          <w14:ligatures w14:val="none"/>
        </w:rPr>
        <w:t xml:space="preserve">Chi vuole operare efficacemente nella pastorale deve agire simultaneamente nel cuore e nella mente. Alla mente deve fare l’offerta della pienezza della verità di Cristo; nel cuore invece deve infondere la pienezza della grazia di Cristo Gesù. </w:t>
      </w:r>
      <w:r w:rsidRPr="006A2059">
        <w:rPr>
          <w:rFonts w:ascii="Arial" w:eastAsia="Times New Roman" w:hAnsi="Arial" w:cs="Times New Roman"/>
          <w:i/>
          <w:kern w:val="0"/>
          <w:sz w:val="24"/>
          <w:szCs w:val="20"/>
          <w:lang w:eastAsia="it-IT"/>
          <w14:ligatures w14:val="none"/>
        </w:rPr>
        <w:t>Questo non in un solo giorno, non in una sola volta, non in un periodo dell’anno. Questo dono di grazia e di verità deve essere come l’aria che si respira. Tre minuti senza respiro e si è già nella morte. Pochi attimi senza verità, è già il peccato si è fatto strada nel nostro cuore, perché la falsità ha avvolto il nostro spirito</w:t>
      </w:r>
      <w:r w:rsidRPr="006A2059">
        <w:rPr>
          <w:rFonts w:ascii="Arial" w:eastAsia="Times New Roman" w:hAnsi="Arial" w:cs="Times New Roman"/>
          <w:kern w:val="0"/>
          <w:sz w:val="24"/>
          <w:szCs w:val="20"/>
          <w:lang w:eastAsia="it-IT"/>
          <w14:ligatures w14:val="none"/>
        </w:rPr>
        <w:t xml:space="preserve">. Al serpente sono bastati pochi secondi per rovinare l’umanità; un breve dialogo con Eva e il peccato entrò prima nella sua mente e poi nel suo cuore. </w:t>
      </w:r>
      <w:r w:rsidRPr="006A2059">
        <w:rPr>
          <w:rFonts w:ascii="Arial" w:eastAsia="Times New Roman" w:hAnsi="Arial" w:cs="Times New Roman"/>
          <w:i/>
          <w:kern w:val="0"/>
          <w:sz w:val="24"/>
          <w:szCs w:val="20"/>
          <w:lang w:eastAsia="it-IT"/>
          <w14:ligatures w14:val="none"/>
        </w:rPr>
        <w:t>Chi vuole operare santamente in pastorale non deve conoscere interruzioni, soste, rallentamenti, pause, vacanze. Un giorno senza verità è un giorno di falsità e un giorno senza grazia è un giorno di peccato</w:t>
      </w:r>
      <w:r w:rsidRPr="006A2059">
        <w:rPr>
          <w:rFonts w:ascii="Arial" w:eastAsia="Times New Roman" w:hAnsi="Arial" w:cs="Times New Roman"/>
          <w:kern w:val="0"/>
          <w:sz w:val="24"/>
          <w:szCs w:val="20"/>
          <w:lang w:eastAsia="it-IT"/>
          <w14:ligatures w14:val="none"/>
        </w:rPr>
        <w:t xml:space="preserve">. La pastorale vera, quella santa, giusta, quotidianamente agisce perché cuore e mente siano sempre traboccanti della più pura verità e della grazia più santa. </w:t>
      </w:r>
    </w:p>
    <w:p w14:paraId="1D442B4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Cristo, Scala Santa. </w:t>
      </w:r>
      <w:r w:rsidRPr="006A2059">
        <w:rPr>
          <w:rFonts w:ascii="Arial" w:eastAsia="Times New Roman" w:hAnsi="Arial" w:cs="Times New Roman"/>
          <w:kern w:val="0"/>
          <w:sz w:val="24"/>
          <w:szCs w:val="20"/>
          <w:lang w:eastAsia="it-IT"/>
          <w14:ligatures w14:val="none"/>
        </w:rPr>
        <w:t xml:space="preserve">Cristo Gesù è la Scala Santa perché ogni dono di grazia e di verità da Lui discende sulla terra. Ma anche perché ogni richiesta di grazia e di verità sale a Dio per mezzo di Lui. </w:t>
      </w:r>
      <w:r w:rsidRPr="006A2059">
        <w:rPr>
          <w:rFonts w:ascii="Arial" w:eastAsia="Times New Roman" w:hAnsi="Arial" w:cs="Times New Roman"/>
          <w:i/>
          <w:kern w:val="0"/>
          <w:sz w:val="24"/>
          <w:szCs w:val="20"/>
          <w:lang w:eastAsia="it-IT"/>
          <w14:ligatures w14:val="none"/>
        </w:rPr>
        <w:t>Tutto per Lui discende e tutto per Lui sale. Lui è l’unico, il solo Mediatore tra l’umanità e Dio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 xml:space="preserve">Chi vuole accedere al Dio vivo e vero, deve farlo per mezzo di Lui. Chi vuole che il Dio vivo e vero sia il suo Dio deve farlo per mezzo di Lui, di Cristo Gesù. </w:t>
      </w:r>
      <w:r w:rsidRPr="006A2059">
        <w:rPr>
          <w:rFonts w:ascii="Arial" w:eastAsia="Times New Roman" w:hAnsi="Arial" w:cs="Times New Roman"/>
          <w:kern w:val="0"/>
          <w:sz w:val="24"/>
          <w:szCs w:val="20"/>
          <w:lang w:eastAsia="it-IT"/>
          <w14:ligatures w14:val="none"/>
        </w:rPr>
        <w:t xml:space="preserve">Chi possiede il vero Cristo, possiede il vero Dio; chi non possiede il vero Cristo, non possiede il vero Dio. </w:t>
      </w:r>
      <w:r w:rsidRPr="006A2059">
        <w:rPr>
          <w:rFonts w:ascii="Arial" w:eastAsia="Times New Roman" w:hAnsi="Arial" w:cs="Times New Roman"/>
          <w:i/>
          <w:kern w:val="0"/>
          <w:sz w:val="24"/>
          <w:szCs w:val="20"/>
          <w:lang w:eastAsia="it-IT"/>
          <w14:ligatures w14:val="none"/>
        </w:rPr>
        <w:t>Chi opera un travisamento di Cristo, opera anche un travisamento in Dio; chi apporta una variazione al vero Cristo, l’apporta anche al vero Dio</w:t>
      </w:r>
      <w:r w:rsidRPr="006A2059">
        <w:rPr>
          <w:rFonts w:ascii="Arial" w:eastAsia="Times New Roman" w:hAnsi="Arial" w:cs="Times New Roman"/>
          <w:kern w:val="0"/>
          <w:sz w:val="24"/>
          <w:szCs w:val="20"/>
          <w:lang w:eastAsia="it-IT"/>
          <w14:ligatures w14:val="none"/>
        </w:rPr>
        <w:t xml:space="preserve">. La verità di Cristo è la verità di Dio e solo chi possiede il vero Cristo possiede anche il vero Dio. </w:t>
      </w:r>
    </w:p>
    <w:p w14:paraId="5B3D28D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Bramosia e invidia. </w:t>
      </w:r>
      <w:r w:rsidRPr="006A2059">
        <w:rPr>
          <w:rFonts w:ascii="Arial" w:eastAsia="Times New Roman" w:hAnsi="Arial" w:cs="Times New Roman"/>
          <w:kern w:val="0"/>
          <w:sz w:val="24"/>
          <w:szCs w:val="20"/>
          <w:lang w:eastAsia="it-IT"/>
          <w14:ligatures w14:val="none"/>
        </w:rPr>
        <w:t xml:space="preserve">La bramosia è sete insaziabile per i beni di questo mondo. La bramosia è una sete che da solo il cuore non può spegnere. </w:t>
      </w:r>
      <w:r w:rsidRPr="006A2059">
        <w:rPr>
          <w:rFonts w:ascii="Arial" w:eastAsia="Times New Roman" w:hAnsi="Arial" w:cs="Times New Roman"/>
          <w:i/>
          <w:kern w:val="0"/>
          <w:sz w:val="24"/>
          <w:szCs w:val="20"/>
          <w:lang w:eastAsia="it-IT"/>
          <w14:ligatures w14:val="none"/>
        </w:rPr>
        <w:t xml:space="preserve">Chi spegne questa sete è uno solo: Cristo Gesù. Lui la spegne mettendo nel cuore un’altra sete: quella di giustizia. “Beati quelli che hanno fame e sete di giustizia, perché saranno saziati”. L’invidia è la cattiveria del cuore che non vuole che altri possiedano quello che noi non possediamo e anche che sia solo nostro quello che gli altri possiedono. </w:t>
      </w:r>
      <w:r w:rsidRPr="006A2059">
        <w:rPr>
          <w:rFonts w:ascii="Arial" w:eastAsia="Times New Roman" w:hAnsi="Arial" w:cs="Times New Roman"/>
          <w:kern w:val="0"/>
          <w:sz w:val="24"/>
          <w:szCs w:val="20"/>
          <w:lang w:eastAsia="it-IT"/>
          <w14:ligatures w14:val="none"/>
        </w:rPr>
        <w:t xml:space="preserve">L’invidia è peccato satanico. Satana tenta l’uomo perché è invidioso della sua salvezza. Lui non possiede la salvezza; non vuole che alcuna creatura la possieda. Perché la perda, tenta e semina nei cuori falsità e menzogna. </w:t>
      </w:r>
    </w:p>
    <w:p w14:paraId="5454CF7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sete di peccato. L’acqua di Cristo Gesù. </w:t>
      </w:r>
      <w:r w:rsidRPr="006A2059">
        <w:rPr>
          <w:rFonts w:ascii="Arial" w:eastAsia="Times New Roman" w:hAnsi="Arial" w:cs="Times New Roman"/>
          <w:kern w:val="0"/>
          <w:sz w:val="24"/>
          <w:szCs w:val="20"/>
          <w:lang w:eastAsia="it-IT"/>
          <w14:ligatures w14:val="none"/>
        </w:rPr>
        <w:t xml:space="preserve">La sete di peccato è quella sete che spinge l’uomo da un peccato più piccolo a peccati sempre più grandi, a trasgressioni infinite. </w:t>
      </w:r>
      <w:r w:rsidRPr="006A2059">
        <w:rPr>
          <w:rFonts w:ascii="Arial" w:eastAsia="Times New Roman" w:hAnsi="Arial" w:cs="Times New Roman"/>
          <w:i/>
          <w:kern w:val="0"/>
          <w:sz w:val="24"/>
          <w:szCs w:val="20"/>
          <w:lang w:eastAsia="it-IT"/>
          <w14:ligatures w14:val="none"/>
        </w:rPr>
        <w:t xml:space="preserve">Chi si abbandona al peccato, dal peccato alla fine viene preso, fatto suo schiavo e da esso condotto alla perdizione già su questa terra. </w:t>
      </w:r>
      <w:r w:rsidRPr="006A2059">
        <w:rPr>
          <w:rFonts w:ascii="Arial" w:eastAsia="Times New Roman" w:hAnsi="Arial" w:cs="Times New Roman"/>
          <w:kern w:val="0"/>
          <w:sz w:val="24"/>
          <w:szCs w:val="20"/>
          <w:lang w:eastAsia="it-IT"/>
          <w14:ligatures w14:val="none"/>
        </w:rPr>
        <w:t xml:space="preserve">C’è un solo modo per vincere il peccato e per estinguere la sua sete: lasciarsi dissetare dalla grazia e dalla verità che sono in Cristo Gesù. </w:t>
      </w:r>
      <w:r w:rsidRPr="006A2059">
        <w:rPr>
          <w:rFonts w:ascii="Arial" w:eastAsia="Times New Roman" w:hAnsi="Arial" w:cs="Times New Roman"/>
          <w:i/>
          <w:kern w:val="0"/>
          <w:sz w:val="24"/>
          <w:szCs w:val="20"/>
          <w:lang w:eastAsia="it-IT"/>
          <w14:ligatures w14:val="none"/>
        </w:rPr>
        <w:t xml:space="preserve">Chi perennemente si accosta all’Eucaristia, chi </w:t>
      </w:r>
      <w:r w:rsidRPr="006A2059">
        <w:rPr>
          <w:rFonts w:ascii="Arial" w:eastAsia="Times New Roman" w:hAnsi="Arial" w:cs="Times New Roman"/>
          <w:i/>
          <w:kern w:val="0"/>
          <w:sz w:val="24"/>
          <w:szCs w:val="20"/>
          <w:lang w:eastAsia="it-IT"/>
          <w14:ligatures w14:val="none"/>
        </w:rPr>
        <w:lastRenderedPageBreak/>
        <w:t xml:space="preserve">vive di preghiera, chi si nutre della sua Verità, chi invoca il suo Santo Spirito perché prenda il timone della sua anima, costui a poco a poco estingue la sete di peccato </w:t>
      </w:r>
      <w:r w:rsidRPr="006A2059">
        <w:rPr>
          <w:rFonts w:ascii="Arial" w:eastAsia="Times New Roman" w:hAnsi="Arial" w:cs="Times New Roman"/>
          <w:kern w:val="0"/>
          <w:sz w:val="24"/>
          <w:szCs w:val="20"/>
          <w:lang w:eastAsia="it-IT"/>
          <w14:ligatures w14:val="none"/>
        </w:rPr>
        <w:t xml:space="preserve">ed entra in lui un’altra sete: quella per la verità, la carità, la giustizia, la santità, la povertà in spirito, la vera libertà del cuore, dello spirito, da ogni sentimento. </w:t>
      </w:r>
    </w:p>
    <w:p w14:paraId="54A70E3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Chiedere nella verità del Signore. </w:t>
      </w:r>
      <w:r w:rsidRPr="006A2059">
        <w:rPr>
          <w:rFonts w:ascii="Arial" w:eastAsia="Times New Roman" w:hAnsi="Arial" w:cs="Times New Roman"/>
          <w:kern w:val="0"/>
          <w:sz w:val="24"/>
          <w:szCs w:val="20"/>
          <w:lang w:eastAsia="it-IT"/>
          <w14:ligatures w14:val="none"/>
        </w:rPr>
        <w:t xml:space="preserve">Chiedere nella verità del Signore significa chiedere nello spirito delle beatitudini: nella povertà in spirito, nella misericordia, nella purezza del cuore, nella fame e sete di giustizia, nella mitezza, nell’opera di pace. </w:t>
      </w:r>
      <w:r w:rsidRPr="006A2059">
        <w:rPr>
          <w:rFonts w:ascii="Arial" w:eastAsia="Times New Roman" w:hAnsi="Arial" w:cs="Times New Roman"/>
          <w:i/>
          <w:kern w:val="0"/>
          <w:sz w:val="24"/>
          <w:szCs w:val="20"/>
          <w:lang w:eastAsia="it-IT"/>
          <w14:ligatures w14:val="none"/>
        </w:rPr>
        <w:t xml:space="preserve">Chiede nella verità del Signore chi domanda a Dio la forza per liberarsi da ogni bramosia, da ogni invidia, da ogni superbia, dalla concupiscenza e dal vizio che rendono vana la sua vita. Chi chiede nella verità del Signore chiede nella libertà per le cose di questo mondo. </w:t>
      </w:r>
      <w:r w:rsidRPr="006A2059">
        <w:rPr>
          <w:rFonts w:ascii="Arial" w:eastAsia="Times New Roman" w:hAnsi="Arial" w:cs="Times New Roman"/>
          <w:kern w:val="0"/>
          <w:sz w:val="24"/>
          <w:szCs w:val="20"/>
          <w:lang w:eastAsia="it-IT"/>
          <w14:ligatures w14:val="none"/>
        </w:rPr>
        <w:t xml:space="preserve">Chiede nella semplicità per le cose semplici; chiede nella povertà per la povertà; chiede nella misericordia per la misericordia. Chiede al Signore secondo la preghiera che Lui stesso ci ha insegnato: “Il Padre nostro”. </w:t>
      </w:r>
    </w:p>
    <w:p w14:paraId="27DA6BD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Chiedete per spendere per i vostri piaceri. </w:t>
      </w:r>
      <w:r w:rsidRPr="006A2059">
        <w:rPr>
          <w:rFonts w:ascii="Arial" w:eastAsia="Times New Roman" w:hAnsi="Arial" w:cs="Times New Roman"/>
          <w:kern w:val="0"/>
          <w:sz w:val="24"/>
          <w:szCs w:val="20"/>
          <w:lang w:eastAsia="it-IT"/>
          <w14:ligatures w14:val="none"/>
        </w:rPr>
        <w:t xml:space="preserve">Non chiede secondo la verità e nella verità del Signore chi chiede per il vizio, il peccato, il lusso, il piacere. </w:t>
      </w:r>
      <w:r w:rsidRPr="006A2059">
        <w:rPr>
          <w:rFonts w:ascii="Arial" w:eastAsia="Times New Roman" w:hAnsi="Arial" w:cs="Times New Roman"/>
          <w:i/>
          <w:kern w:val="0"/>
          <w:sz w:val="24"/>
          <w:szCs w:val="20"/>
          <w:lang w:eastAsia="it-IT"/>
          <w14:ligatures w14:val="none"/>
        </w:rPr>
        <w:t xml:space="preserve">Cristo è venuto per liberarci da ogni peccato. Lui è morto in croce ottenendoci la grazia di vincere il peccato. È cristiano chi combatte il peccato nelle sue membra e lo vince, lo sconfigge sempre con l’aiuto di Dio, immergendosi nella preghiera. </w:t>
      </w:r>
      <w:r w:rsidRPr="006A2059">
        <w:rPr>
          <w:rFonts w:ascii="Arial" w:eastAsia="Times New Roman" w:hAnsi="Arial" w:cs="Times New Roman"/>
          <w:kern w:val="0"/>
          <w:sz w:val="24"/>
          <w:szCs w:val="20"/>
          <w:lang w:eastAsia="it-IT"/>
          <w14:ligatures w14:val="none"/>
        </w:rPr>
        <w:t xml:space="preserve">Se la preghiera non è fatta per sconfiggere il peccato, bensì per alimentarlo, questa preghiera non è cristiana. Se non è cristiana, se cioè non può essere fatta in Cristo, per mezzo di Cristo, questa preghiera non può essere esaudita. </w:t>
      </w:r>
    </w:p>
    <w:p w14:paraId="0166FE1B"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Amare il mondo è odiare Dio</w:t>
      </w:r>
      <w:r w:rsidRPr="006A2059">
        <w:rPr>
          <w:rFonts w:ascii="Arial" w:eastAsia="Times New Roman" w:hAnsi="Arial" w:cs="Times New Roman"/>
          <w:bCs/>
          <w:kern w:val="0"/>
          <w:sz w:val="24"/>
          <w:szCs w:val="20"/>
          <w:lang w:eastAsia="it-IT"/>
          <w14:ligatures w14:val="none"/>
        </w:rPr>
        <w:t xml:space="preserve">. Amici del mondo, nemici di Dio. Dio è verità carità, santità. Il mondo è falsità, egoismo, peccato. Mondo e Dio sono in eterna contrapposizione, perché in noi l’uno è la negazione dell’altro, l’uno è la sconfitta dell’altro, l’uno è l’odio dell’altro. </w:t>
      </w:r>
      <w:r w:rsidRPr="006A2059">
        <w:rPr>
          <w:rFonts w:ascii="Arial" w:eastAsia="Times New Roman" w:hAnsi="Arial" w:cs="Times New Roman"/>
          <w:bCs/>
          <w:i/>
          <w:kern w:val="0"/>
          <w:sz w:val="24"/>
          <w:szCs w:val="20"/>
          <w:lang w:eastAsia="it-IT"/>
          <w14:ligatures w14:val="none"/>
        </w:rPr>
        <w:t xml:space="preserve">Se si è con Dio non si può essere con il mondo; se si è con il mondo, non si può essere con Dio. Se si è con la verità di Cristo, non si può appartenere alla falsità e alla menzogna di satana; se si è con la carità di Dio non si può vivere nella bramosia e nell’invidia. </w:t>
      </w:r>
      <w:r w:rsidRPr="006A2059">
        <w:rPr>
          <w:rFonts w:ascii="Arial" w:eastAsia="Times New Roman" w:hAnsi="Arial" w:cs="Times New Roman"/>
          <w:bCs/>
          <w:kern w:val="0"/>
          <w:sz w:val="24"/>
          <w:szCs w:val="20"/>
          <w:lang w:eastAsia="it-IT"/>
          <w14:ligatures w14:val="none"/>
        </w:rPr>
        <w:t xml:space="preserve">L’amicizia verso una cosa si fa inimicizia verso l’altra realtà. </w:t>
      </w:r>
      <w:r w:rsidRPr="006A2059">
        <w:rPr>
          <w:rFonts w:ascii="Arial" w:eastAsia="Times New Roman" w:hAnsi="Arial" w:cs="Times New Roman"/>
          <w:bCs/>
          <w:i/>
          <w:kern w:val="0"/>
          <w:sz w:val="24"/>
          <w:szCs w:val="20"/>
          <w:lang w:eastAsia="it-IT"/>
          <w14:ligatures w14:val="none"/>
        </w:rPr>
        <w:t xml:space="preserve">L’errore di molti cristiani di oggi è proprio questo: pensare di poter essere insieme con il peccato e con la grazia, con la bramosia e con la carità, con la verità e con la menzogna. </w:t>
      </w:r>
      <w:r w:rsidRPr="006A2059">
        <w:rPr>
          <w:rFonts w:ascii="Arial" w:eastAsia="Times New Roman" w:hAnsi="Arial" w:cs="Times New Roman"/>
          <w:bCs/>
          <w:kern w:val="0"/>
          <w:sz w:val="24"/>
          <w:szCs w:val="20"/>
          <w:lang w:eastAsia="it-IT"/>
          <w14:ligatures w14:val="none"/>
        </w:rPr>
        <w:t xml:space="preserve">Chi agisce così è semplicemente uno stolto che ha già consegnato per intero la sua vita al mondo, alla falsità, alla menzogna, alla bramosia, all’egoismo, al peccato. </w:t>
      </w:r>
    </w:p>
    <w:p w14:paraId="672F08B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Amore di gelosia. </w:t>
      </w:r>
      <w:r w:rsidRPr="006A2059">
        <w:rPr>
          <w:rFonts w:ascii="Arial" w:eastAsia="Times New Roman" w:hAnsi="Arial" w:cs="Times New Roman"/>
          <w:kern w:val="0"/>
          <w:sz w:val="24"/>
          <w:szCs w:val="20"/>
          <w:lang w:eastAsia="it-IT"/>
          <w14:ligatures w14:val="none"/>
        </w:rPr>
        <w:t xml:space="preserve">L’amore di gelosia è quello di Dio verso di noi. Dio non vuole che noi apparteniamo al male in niente. </w:t>
      </w:r>
      <w:r w:rsidRPr="006A2059">
        <w:rPr>
          <w:rFonts w:ascii="Arial" w:eastAsia="Times New Roman" w:hAnsi="Arial" w:cs="Times New Roman"/>
          <w:i/>
          <w:kern w:val="0"/>
          <w:sz w:val="24"/>
          <w:szCs w:val="20"/>
          <w:lang w:eastAsia="it-IT"/>
          <w14:ligatures w14:val="none"/>
        </w:rPr>
        <w:t xml:space="preserve">Il nostro niente verso il male deve essere assoluto. </w:t>
      </w:r>
      <w:r w:rsidRPr="006A2059">
        <w:rPr>
          <w:rFonts w:ascii="Arial" w:eastAsia="Times New Roman" w:hAnsi="Arial" w:cs="Times New Roman"/>
          <w:kern w:val="0"/>
          <w:sz w:val="24"/>
          <w:szCs w:val="20"/>
          <w:lang w:eastAsia="it-IT"/>
          <w14:ligatures w14:val="none"/>
        </w:rPr>
        <w:t xml:space="preserve">Dio ci vuole interamente per sé, ci vuole dalla parte della sua verità e della sua grazia. </w:t>
      </w:r>
      <w:r w:rsidRPr="006A2059">
        <w:rPr>
          <w:rFonts w:ascii="Arial" w:eastAsia="Times New Roman" w:hAnsi="Arial" w:cs="Times New Roman"/>
          <w:i/>
          <w:kern w:val="0"/>
          <w:sz w:val="24"/>
          <w:szCs w:val="20"/>
          <w:lang w:eastAsia="it-IT"/>
          <w14:ligatures w14:val="none"/>
        </w:rPr>
        <w:t>Questa totalità di appartenenza si chiama amore fino alla gelosia. Così ci ama Dio. Così dobbiamo lasciarci amare da Dio</w:t>
      </w:r>
      <w:r w:rsidRPr="006A2059">
        <w:rPr>
          <w:rFonts w:ascii="Arial" w:eastAsia="Times New Roman" w:hAnsi="Arial" w:cs="Times New Roman"/>
          <w:kern w:val="0"/>
          <w:sz w:val="24"/>
          <w:szCs w:val="20"/>
          <w:lang w:eastAsia="it-IT"/>
          <w14:ligatures w14:val="none"/>
        </w:rPr>
        <w:t xml:space="preserve">. Ci lasceremo amare così, se metteremo ogni impegno a far sì che solo la grazia e la verità di Cristo dimorino nel nostro cuore e in questa grazia e in questa verità cresciamo fino alla perfezione, in pienezza. </w:t>
      </w:r>
    </w:p>
    <w:p w14:paraId="126ECD3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Gelosia e verità. </w:t>
      </w:r>
      <w:r w:rsidRPr="006A2059">
        <w:rPr>
          <w:rFonts w:ascii="Arial" w:eastAsia="Times New Roman" w:hAnsi="Arial" w:cs="Times New Roman"/>
          <w:kern w:val="0"/>
          <w:sz w:val="24"/>
          <w:szCs w:val="20"/>
          <w:lang w:eastAsia="it-IT"/>
          <w14:ligatures w14:val="none"/>
        </w:rPr>
        <w:t xml:space="preserve">La gelosia, quella consentita al cristiano, è solo gelosia di verità, di grazia, per la grazia e per la verità. </w:t>
      </w:r>
      <w:r w:rsidRPr="006A2059">
        <w:rPr>
          <w:rFonts w:ascii="Arial" w:eastAsia="Times New Roman" w:hAnsi="Arial" w:cs="Times New Roman"/>
          <w:i/>
          <w:kern w:val="0"/>
          <w:sz w:val="24"/>
          <w:szCs w:val="20"/>
          <w:lang w:eastAsia="it-IT"/>
          <w14:ligatures w14:val="none"/>
        </w:rPr>
        <w:t xml:space="preserve">Il cristiano deve essere geloso del suo cuore </w:t>
      </w:r>
      <w:r w:rsidRPr="006A2059">
        <w:rPr>
          <w:rFonts w:ascii="Arial" w:eastAsia="Times New Roman" w:hAnsi="Arial" w:cs="Times New Roman"/>
          <w:kern w:val="0"/>
          <w:sz w:val="24"/>
          <w:szCs w:val="20"/>
          <w:lang w:eastAsia="it-IT"/>
          <w14:ligatures w14:val="none"/>
        </w:rPr>
        <w:t xml:space="preserve">e per questo lo deve perennemente donare alla grazia e alla verità di Dio. </w:t>
      </w:r>
      <w:r w:rsidRPr="006A2059">
        <w:rPr>
          <w:rFonts w:ascii="Arial" w:eastAsia="Times New Roman" w:hAnsi="Arial" w:cs="Times New Roman"/>
          <w:i/>
          <w:kern w:val="0"/>
          <w:sz w:val="24"/>
          <w:szCs w:val="20"/>
          <w:lang w:eastAsia="it-IT"/>
          <w14:ligatures w14:val="none"/>
        </w:rPr>
        <w:t xml:space="preserve">Deve </w:t>
      </w:r>
      <w:r w:rsidRPr="006A2059">
        <w:rPr>
          <w:rFonts w:ascii="Arial" w:eastAsia="Times New Roman" w:hAnsi="Arial" w:cs="Times New Roman"/>
          <w:i/>
          <w:kern w:val="0"/>
          <w:sz w:val="24"/>
          <w:szCs w:val="20"/>
          <w:lang w:eastAsia="it-IT"/>
          <w14:ligatures w14:val="none"/>
        </w:rPr>
        <w:lastRenderedPageBreak/>
        <w:t xml:space="preserve">essere geloso del suo corpo </w:t>
      </w:r>
      <w:r w:rsidRPr="006A2059">
        <w:rPr>
          <w:rFonts w:ascii="Arial" w:eastAsia="Times New Roman" w:hAnsi="Arial" w:cs="Times New Roman"/>
          <w:kern w:val="0"/>
          <w:sz w:val="24"/>
          <w:szCs w:val="20"/>
          <w:lang w:eastAsia="it-IT"/>
          <w14:ligatures w14:val="none"/>
        </w:rPr>
        <w:t xml:space="preserve">e per questo lo deve consegnare alla purezza e alla libertà da ogni vizio e da ogni peccato. </w:t>
      </w:r>
      <w:r w:rsidRPr="006A2059">
        <w:rPr>
          <w:rFonts w:ascii="Arial" w:eastAsia="Times New Roman" w:hAnsi="Arial" w:cs="Times New Roman"/>
          <w:i/>
          <w:kern w:val="0"/>
          <w:sz w:val="24"/>
          <w:szCs w:val="20"/>
          <w:lang w:eastAsia="it-IT"/>
          <w14:ligatures w14:val="none"/>
        </w:rPr>
        <w:t xml:space="preserve">Deve essere geloso del suo spirito </w:t>
      </w:r>
      <w:r w:rsidRPr="006A2059">
        <w:rPr>
          <w:rFonts w:ascii="Arial" w:eastAsia="Times New Roman" w:hAnsi="Arial" w:cs="Times New Roman"/>
          <w:kern w:val="0"/>
          <w:sz w:val="24"/>
          <w:szCs w:val="20"/>
          <w:lang w:eastAsia="it-IT"/>
          <w14:ligatures w14:val="none"/>
        </w:rPr>
        <w:t xml:space="preserve">e per questo lo deve consegnare alla verità di Cristo, facendo sì che nessuna falsità si impossessi di esso. </w:t>
      </w:r>
      <w:r w:rsidRPr="006A2059">
        <w:rPr>
          <w:rFonts w:ascii="Arial" w:eastAsia="Times New Roman" w:hAnsi="Arial" w:cs="Times New Roman"/>
          <w:i/>
          <w:kern w:val="0"/>
          <w:sz w:val="24"/>
          <w:szCs w:val="20"/>
          <w:lang w:eastAsia="it-IT"/>
          <w14:ligatures w14:val="none"/>
        </w:rPr>
        <w:t xml:space="preserve">Il cristiano deve essere geloso della sua persona </w:t>
      </w:r>
      <w:r w:rsidRPr="006A2059">
        <w:rPr>
          <w:rFonts w:ascii="Arial" w:eastAsia="Times New Roman" w:hAnsi="Arial" w:cs="Times New Roman"/>
          <w:kern w:val="0"/>
          <w:sz w:val="24"/>
          <w:szCs w:val="20"/>
          <w:lang w:eastAsia="it-IT"/>
          <w14:ligatures w14:val="none"/>
        </w:rPr>
        <w:t xml:space="preserve">e per questo la deve consegnare alla più grande santità. La gelosia santa vuole che ci si consegni interamente alla santità di Cristo, a Cristo Santissimo, perché sia Lui a consegnarci al Dio tre volte Santo. </w:t>
      </w:r>
    </w:p>
    <w:p w14:paraId="3FC4AAA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Grazia più grande. La grazia più grande è Dio stesso. </w:t>
      </w:r>
      <w:r w:rsidRPr="006A2059">
        <w:rPr>
          <w:rFonts w:ascii="Arial" w:eastAsia="Times New Roman" w:hAnsi="Arial" w:cs="Times New Roman"/>
          <w:kern w:val="0"/>
          <w:sz w:val="24"/>
          <w:szCs w:val="20"/>
          <w:lang w:eastAsia="it-IT"/>
          <w14:ligatures w14:val="none"/>
        </w:rPr>
        <w:t xml:space="preserve">Il cristiano deve impetrare dal Signore ogni grazia. Deve perennemente chiedere a Dio che gli conceda la grazia più grande di tutte, perché solo così potrà essere tutto e solo del suo Signore. </w:t>
      </w:r>
      <w:r w:rsidRPr="006A2059">
        <w:rPr>
          <w:rFonts w:ascii="Arial" w:eastAsia="Times New Roman" w:hAnsi="Arial" w:cs="Times New Roman"/>
          <w:i/>
          <w:kern w:val="0"/>
          <w:sz w:val="24"/>
          <w:szCs w:val="20"/>
          <w:lang w:eastAsia="it-IT"/>
          <w14:ligatures w14:val="none"/>
        </w:rPr>
        <w:t>La grazia più grande da chiedere per se stesso e per gli altri è Dio. Dio è la grazia e la fonte di ogni grazia. Venendo Dio ad abitare nei cuori, egli porta in essi il suo Cielo e tutto cambia</w:t>
      </w:r>
      <w:r w:rsidRPr="006A2059">
        <w:rPr>
          <w:rFonts w:ascii="Arial" w:eastAsia="Times New Roman" w:hAnsi="Arial" w:cs="Times New Roman"/>
          <w:kern w:val="0"/>
          <w:sz w:val="24"/>
          <w:szCs w:val="20"/>
          <w:lang w:eastAsia="it-IT"/>
          <w14:ligatures w14:val="none"/>
        </w:rPr>
        <w:t xml:space="preserve">. L’uomo di terra si trasforma e diviene uomo celeste; l’uomo di peccato diviene uomo di grazia; l’uomo della falsità si fa uomo della verità; l’uomo con la sete di peccato diviene uomo con sete solo di Dio, in Cristo Gesù. </w:t>
      </w:r>
    </w:p>
    <w:p w14:paraId="76D2939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resiste ai superbi. Agli umili dà la grazia. </w:t>
      </w:r>
      <w:r w:rsidRPr="006A2059">
        <w:rPr>
          <w:rFonts w:ascii="Arial" w:eastAsia="Times New Roman" w:hAnsi="Arial" w:cs="Times New Roman"/>
          <w:kern w:val="0"/>
          <w:sz w:val="24"/>
          <w:szCs w:val="20"/>
          <w:lang w:eastAsia="it-IT"/>
          <w14:ligatures w14:val="none"/>
        </w:rPr>
        <w:t xml:space="preserve">Dio resiste ai superbi, perché il superbo è già sazio di se stesso. </w:t>
      </w:r>
      <w:r w:rsidRPr="006A2059">
        <w:rPr>
          <w:rFonts w:ascii="Arial" w:eastAsia="Times New Roman" w:hAnsi="Arial" w:cs="Times New Roman"/>
          <w:i/>
          <w:kern w:val="0"/>
          <w:sz w:val="24"/>
          <w:szCs w:val="20"/>
          <w:lang w:eastAsia="it-IT"/>
          <w14:ligatures w14:val="none"/>
        </w:rPr>
        <w:t>Lui è come un otre pieno di aria. In esso non si può mettere né acqua che disseta, né olio che dona profumo alla vita. L’umile invece è recettivo, si lascia tutto inabitare da Dio</w:t>
      </w:r>
      <w:r w:rsidRPr="006A2059">
        <w:rPr>
          <w:rFonts w:ascii="Arial" w:eastAsia="Times New Roman" w:hAnsi="Arial" w:cs="Times New Roman"/>
          <w:kern w:val="0"/>
          <w:sz w:val="24"/>
          <w:szCs w:val="20"/>
          <w:lang w:eastAsia="it-IT"/>
          <w14:ligatures w14:val="none"/>
        </w:rPr>
        <w:t xml:space="preserve">. Per questo il Signore lo ricolma di sé, perché lui si fa ricolmare di Dio, anzi chiede a Dio che lo ricolmi di sé per la sua salvezza. L’umile vede la sua salvezza in Dio e con preghiera incessante lo invoca perché Dio si faccia sua salvezza, sua redenzione, sua vita eterna. </w:t>
      </w:r>
    </w:p>
    <w:p w14:paraId="0773FA8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cristiano, nuovo tempio, deve dare al mondo l’acqua dello Spirito Santo. </w:t>
      </w:r>
      <w:r w:rsidRPr="006A2059">
        <w:rPr>
          <w:rFonts w:ascii="Arial" w:eastAsia="Times New Roman" w:hAnsi="Arial" w:cs="Times New Roman"/>
          <w:kern w:val="0"/>
          <w:sz w:val="24"/>
          <w:szCs w:val="20"/>
          <w:lang w:eastAsia="it-IT"/>
          <w14:ligatures w14:val="none"/>
        </w:rPr>
        <w:t xml:space="preserve">Dal nuovo tempio, secondo la visione di Ezechiele, usciva dal suo lato destro l’acqua che inondava la terra e la vivificava. Dove l’acqua passava risanava e sbocciava la vita. </w:t>
      </w:r>
      <w:r w:rsidRPr="006A2059">
        <w:rPr>
          <w:rFonts w:ascii="Arial" w:eastAsia="Times New Roman" w:hAnsi="Arial" w:cs="Times New Roman"/>
          <w:i/>
          <w:kern w:val="0"/>
          <w:sz w:val="24"/>
          <w:szCs w:val="20"/>
          <w:lang w:eastAsia="it-IT"/>
          <w14:ligatures w14:val="none"/>
        </w:rPr>
        <w:t xml:space="preserve">È Cristo il nuovo tempio di Dio. Dal suo lato destro è sgorgato lo Spirito Santo, il Datore della vita al mondo intero. Divenuto corpo di Cristo e tempio dello Spirito Santo, anche il cristiano deve essere per il mondo intero datore dell’acqua dello Spirito. </w:t>
      </w:r>
      <w:r w:rsidRPr="006A2059">
        <w:rPr>
          <w:rFonts w:ascii="Arial" w:eastAsia="Times New Roman" w:hAnsi="Arial" w:cs="Times New Roman"/>
          <w:kern w:val="0"/>
          <w:sz w:val="24"/>
          <w:szCs w:val="20"/>
          <w:lang w:eastAsia="it-IT"/>
          <w14:ligatures w14:val="none"/>
        </w:rPr>
        <w:t xml:space="preserve">Per far questo lui deve ogni giorno conformarsi a Cristo Gesù liberando il suo corpo dal vizio e dal peccato, crescendo in sapienza e grazia, vivendo tutta una vita di obbedienza e di sottomissione a Dio. </w:t>
      </w:r>
    </w:p>
    <w:p w14:paraId="075F6A7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Sottomettersi a Dio. Resistere al Diavolo. Avvicinarsi a Dio. </w:t>
      </w:r>
      <w:r w:rsidRPr="006A2059">
        <w:rPr>
          <w:rFonts w:ascii="Arial" w:eastAsia="Times New Roman" w:hAnsi="Arial" w:cs="Times New Roman"/>
          <w:kern w:val="0"/>
          <w:sz w:val="24"/>
          <w:szCs w:val="20"/>
          <w:lang w:eastAsia="it-IT"/>
          <w14:ligatures w14:val="none"/>
        </w:rPr>
        <w:t xml:space="preserve">Ci si sottomette a Dio, sottomettendosi alla sua verità, alla sua Parola, al suo Vangelo. </w:t>
      </w:r>
      <w:r w:rsidRPr="006A2059">
        <w:rPr>
          <w:rFonts w:ascii="Arial" w:eastAsia="Times New Roman" w:hAnsi="Arial" w:cs="Times New Roman"/>
          <w:i/>
          <w:kern w:val="0"/>
          <w:sz w:val="24"/>
          <w:szCs w:val="20"/>
          <w:lang w:eastAsia="it-IT"/>
          <w14:ligatures w14:val="none"/>
        </w:rPr>
        <w:t>Chi non si sottomette alla verità, in nessun modo si sottomette a Dio</w:t>
      </w:r>
      <w:r w:rsidRPr="006A2059">
        <w:rPr>
          <w:rFonts w:ascii="Arial" w:eastAsia="Times New Roman" w:hAnsi="Arial" w:cs="Times New Roman"/>
          <w:kern w:val="0"/>
          <w:sz w:val="24"/>
          <w:szCs w:val="20"/>
          <w:lang w:eastAsia="it-IT"/>
          <w14:ligatures w14:val="none"/>
        </w:rPr>
        <w:t xml:space="preserve">. Al Diavolo si resiste, resistendo ad ogni sua tentazione, vincendola, in tutto come ha fatto Cristo nel deserto, che </w:t>
      </w:r>
      <w:r w:rsidRPr="006A2059">
        <w:rPr>
          <w:rFonts w:ascii="Arial" w:eastAsia="Times New Roman" w:hAnsi="Arial" w:cs="Times New Roman"/>
          <w:i/>
          <w:kern w:val="0"/>
          <w:sz w:val="24"/>
          <w:szCs w:val="20"/>
          <w:lang w:eastAsia="it-IT"/>
          <w14:ligatures w14:val="none"/>
        </w:rPr>
        <w:t>superò ogni genere di tentazione con la luce della verità che sgorga dalla divina Parola della salvezza</w:t>
      </w:r>
      <w:r w:rsidRPr="006A2059">
        <w:rPr>
          <w:rFonts w:ascii="Arial" w:eastAsia="Times New Roman" w:hAnsi="Arial" w:cs="Times New Roman"/>
          <w:kern w:val="0"/>
          <w:sz w:val="24"/>
          <w:szCs w:val="20"/>
          <w:lang w:eastAsia="it-IT"/>
          <w14:ligatures w14:val="none"/>
        </w:rPr>
        <w:t>. Ci si avvicina a Dio accogliendo la sua Parola c</w:t>
      </w:r>
      <w:r w:rsidRPr="006A2059">
        <w:rPr>
          <w:rFonts w:ascii="Arial" w:eastAsia="Times New Roman" w:hAnsi="Arial" w:cs="Times New Roman"/>
          <w:i/>
          <w:kern w:val="0"/>
          <w:sz w:val="24"/>
          <w:szCs w:val="20"/>
          <w:lang w:eastAsia="it-IT"/>
          <w14:ligatures w14:val="none"/>
        </w:rPr>
        <w:t>ome unica luce di verità e di salvezza, ricevendo la sua grazia come unica e sola forza per vincere il male</w:t>
      </w:r>
      <w:r w:rsidRPr="006A2059">
        <w:rPr>
          <w:rFonts w:ascii="Arial" w:eastAsia="Times New Roman" w:hAnsi="Arial" w:cs="Times New Roman"/>
          <w:kern w:val="0"/>
          <w:sz w:val="24"/>
          <w:szCs w:val="20"/>
          <w:lang w:eastAsia="it-IT"/>
          <w14:ligatures w14:val="none"/>
        </w:rPr>
        <w:t xml:space="preserve">. Chi non crede nella Parola, nella Verità e nella Grazia che sono in Cristo Gesù, costui in nessun modo può sottomettersi a Dio, ma anche in nessun modo potrà mai vincere il peccato e resistere al Diavolo. </w:t>
      </w:r>
      <w:r w:rsidRPr="006A2059">
        <w:rPr>
          <w:rFonts w:ascii="Arial" w:eastAsia="Times New Roman" w:hAnsi="Arial" w:cs="Times New Roman"/>
          <w:i/>
          <w:kern w:val="0"/>
          <w:sz w:val="24"/>
          <w:szCs w:val="20"/>
          <w:lang w:eastAsia="it-IT"/>
          <w14:ligatures w14:val="none"/>
        </w:rPr>
        <w:t xml:space="preserve">Tutto è dalla verità e nella verità di Cristo Gesù. Tutto è dalla grazia e nella grazia di Cristo Signore. Tutto è in Cristo, da Cristo, per Cristo. </w:t>
      </w:r>
      <w:r w:rsidRPr="006A2059">
        <w:rPr>
          <w:rFonts w:ascii="Arial" w:eastAsia="Times New Roman" w:hAnsi="Arial" w:cs="Times New Roman"/>
          <w:kern w:val="0"/>
          <w:sz w:val="24"/>
          <w:szCs w:val="20"/>
          <w:lang w:eastAsia="it-IT"/>
          <w14:ligatures w14:val="none"/>
        </w:rPr>
        <w:t xml:space="preserve">Chi non ha Cristo, Grazia e Verità, costui non ha semplicemente Dio. Il Dio che lui adora non è quello vero, perché il Cristo che lui possiede non è quello Santo, non è il Santo di Dio. </w:t>
      </w:r>
    </w:p>
    <w:p w14:paraId="7283DAA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Purificare le mani. Santificare il cuore. Peccatori e irrisoluti. </w:t>
      </w:r>
      <w:r w:rsidRPr="006A2059">
        <w:rPr>
          <w:rFonts w:ascii="Arial" w:eastAsia="Times New Roman" w:hAnsi="Arial" w:cs="Times New Roman"/>
          <w:kern w:val="0"/>
          <w:sz w:val="24"/>
          <w:szCs w:val="20"/>
          <w:lang w:eastAsia="it-IT"/>
          <w14:ligatures w14:val="none"/>
        </w:rPr>
        <w:t xml:space="preserve">Le mani si purificano </w:t>
      </w:r>
      <w:r w:rsidRPr="006A2059">
        <w:rPr>
          <w:rFonts w:ascii="Arial" w:eastAsia="Times New Roman" w:hAnsi="Arial" w:cs="Times New Roman"/>
          <w:i/>
          <w:kern w:val="0"/>
          <w:sz w:val="24"/>
          <w:szCs w:val="20"/>
          <w:lang w:eastAsia="it-IT"/>
          <w14:ligatures w14:val="none"/>
        </w:rPr>
        <w:t>togliendole dalla sporcizia del peccato</w:t>
      </w:r>
      <w:r w:rsidRPr="006A2059">
        <w:rPr>
          <w:rFonts w:ascii="Arial" w:eastAsia="Times New Roman" w:hAnsi="Arial" w:cs="Times New Roman"/>
          <w:kern w:val="0"/>
          <w:sz w:val="24"/>
          <w:szCs w:val="20"/>
          <w:lang w:eastAsia="it-IT"/>
          <w14:ligatures w14:val="none"/>
        </w:rPr>
        <w:t xml:space="preserve">; servendosi di esse solo per compiere il bene secondo Dio. Il cuore si santifica rendendolo puro, </w:t>
      </w:r>
      <w:r w:rsidRPr="006A2059">
        <w:rPr>
          <w:rFonts w:ascii="Arial" w:eastAsia="Times New Roman" w:hAnsi="Arial" w:cs="Times New Roman"/>
          <w:i/>
          <w:kern w:val="0"/>
          <w:sz w:val="24"/>
          <w:szCs w:val="20"/>
          <w:lang w:eastAsia="it-IT"/>
          <w14:ligatures w14:val="none"/>
        </w:rPr>
        <w:t>togliendo da esso ogni falsità, ogni menzogna, ogni bramosia, ogni invidia, ogni adulterio, ogni concupiscenza, ogni altra fonte di peccato e di trasgressione della legge del Signore</w:t>
      </w:r>
      <w:r w:rsidRPr="006A2059">
        <w:rPr>
          <w:rFonts w:ascii="Arial" w:eastAsia="Times New Roman" w:hAnsi="Arial" w:cs="Times New Roman"/>
          <w:kern w:val="0"/>
          <w:sz w:val="24"/>
          <w:szCs w:val="20"/>
          <w:lang w:eastAsia="it-IT"/>
          <w14:ligatures w14:val="none"/>
        </w:rPr>
        <w:t xml:space="preserve">. Il peccatore è tale </w:t>
      </w:r>
      <w:r w:rsidRPr="006A2059">
        <w:rPr>
          <w:rFonts w:ascii="Arial" w:eastAsia="Times New Roman" w:hAnsi="Arial" w:cs="Times New Roman"/>
          <w:i/>
          <w:kern w:val="0"/>
          <w:sz w:val="24"/>
          <w:szCs w:val="20"/>
          <w:lang w:eastAsia="it-IT"/>
          <w14:ligatures w14:val="none"/>
        </w:rPr>
        <w:t>perché trasgredisce la legge del Signore</w:t>
      </w:r>
      <w:r w:rsidRPr="006A2059">
        <w:rPr>
          <w:rFonts w:ascii="Arial" w:eastAsia="Times New Roman" w:hAnsi="Arial" w:cs="Times New Roman"/>
          <w:kern w:val="0"/>
          <w:sz w:val="24"/>
          <w:szCs w:val="20"/>
          <w:lang w:eastAsia="it-IT"/>
          <w14:ligatures w14:val="none"/>
        </w:rPr>
        <w:t xml:space="preserve">. Ogni comando trasgredito fa di un uomo un peccatore. </w:t>
      </w:r>
      <w:r w:rsidRPr="006A2059">
        <w:rPr>
          <w:rFonts w:ascii="Arial" w:eastAsia="Times New Roman" w:hAnsi="Arial" w:cs="Times New Roman"/>
          <w:i/>
          <w:kern w:val="0"/>
          <w:sz w:val="24"/>
          <w:szCs w:val="20"/>
          <w:lang w:eastAsia="it-IT"/>
          <w14:ligatures w14:val="none"/>
        </w:rPr>
        <w:t xml:space="preserve">Il peccatore, invece, è irrisoluto </w:t>
      </w:r>
      <w:r w:rsidRPr="006A2059">
        <w:rPr>
          <w:rFonts w:ascii="Arial" w:eastAsia="Times New Roman" w:hAnsi="Arial" w:cs="Times New Roman"/>
          <w:kern w:val="0"/>
          <w:sz w:val="24"/>
          <w:szCs w:val="20"/>
          <w:lang w:eastAsia="it-IT"/>
          <w14:ligatures w14:val="none"/>
        </w:rPr>
        <w:t xml:space="preserve">quando non solo pecca, ma persevera nel suo peccato, vuole rimanere in esso, combattendo anche la verità e la grazia come fonte unica della sua salvezza. </w:t>
      </w:r>
    </w:p>
    <w:p w14:paraId="4769065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legge della responsabilità. </w:t>
      </w:r>
      <w:r w:rsidRPr="006A2059">
        <w:rPr>
          <w:rFonts w:ascii="Arial" w:eastAsia="Times New Roman" w:hAnsi="Arial" w:cs="Times New Roman"/>
          <w:kern w:val="0"/>
          <w:sz w:val="24"/>
          <w:szCs w:val="20"/>
          <w:lang w:eastAsia="it-IT"/>
          <w14:ligatures w14:val="none"/>
        </w:rPr>
        <w:t xml:space="preserve">La legge della responsabilità insegna che per ogni azione che un uomo compie ci sono delle conseguenze. </w:t>
      </w:r>
      <w:r w:rsidRPr="006A2059">
        <w:rPr>
          <w:rFonts w:ascii="Arial" w:eastAsia="Times New Roman" w:hAnsi="Arial" w:cs="Times New Roman"/>
          <w:i/>
          <w:kern w:val="0"/>
          <w:sz w:val="24"/>
          <w:szCs w:val="20"/>
          <w:lang w:eastAsia="it-IT"/>
          <w14:ligatures w14:val="none"/>
        </w:rPr>
        <w:t xml:space="preserve">Di ogni conseguenza posta in essere dalla sua azione, l’uomo è responsabile. È responsabile nel bene e anche nel male. La responsabilità nel bene genera vita eterna per il mondo intero. La responsabilità nel male genera morte eterna per ogni uomo. </w:t>
      </w:r>
      <w:r w:rsidRPr="006A2059">
        <w:rPr>
          <w:rFonts w:ascii="Arial" w:eastAsia="Times New Roman" w:hAnsi="Arial" w:cs="Times New Roman"/>
          <w:kern w:val="0"/>
          <w:sz w:val="24"/>
          <w:szCs w:val="20"/>
          <w:lang w:eastAsia="it-IT"/>
          <w14:ligatures w14:val="none"/>
        </w:rPr>
        <w:t xml:space="preserve">Adamo ed Eva commisero un solo peccato. Questa loro azione genera la morte per ogni uomo, fino alla consumazione della storia. </w:t>
      </w:r>
      <w:r w:rsidRPr="006A2059">
        <w:rPr>
          <w:rFonts w:ascii="Arial" w:eastAsia="Times New Roman" w:hAnsi="Arial" w:cs="Times New Roman"/>
          <w:i/>
          <w:kern w:val="0"/>
          <w:sz w:val="24"/>
          <w:szCs w:val="20"/>
          <w:lang w:eastAsia="it-IT"/>
          <w14:ligatures w14:val="none"/>
        </w:rPr>
        <w:t xml:space="preserve">Dio non abolisce le conseguenze delle nostre azioni. Dio perdona il peccato. Dona la forza per vivere nella santità le conseguenze che il peccato porta nel mondo. </w:t>
      </w:r>
      <w:r w:rsidRPr="006A2059">
        <w:rPr>
          <w:rFonts w:ascii="Arial" w:eastAsia="Times New Roman" w:hAnsi="Arial" w:cs="Times New Roman"/>
          <w:kern w:val="0"/>
          <w:sz w:val="24"/>
          <w:szCs w:val="20"/>
          <w:lang w:eastAsia="it-IT"/>
          <w14:ligatures w14:val="none"/>
        </w:rPr>
        <w:t xml:space="preserve">Anche Lui visse la conseguenza del peccato lasciandosi crocifiggere dal peccato del mondo. </w:t>
      </w:r>
    </w:p>
    <w:p w14:paraId="2324722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Lutto e pianto per il male. </w:t>
      </w:r>
      <w:r w:rsidRPr="006A2059">
        <w:rPr>
          <w:rFonts w:ascii="Arial" w:eastAsia="Times New Roman" w:hAnsi="Arial" w:cs="Times New Roman"/>
          <w:kern w:val="0"/>
          <w:sz w:val="24"/>
          <w:szCs w:val="20"/>
          <w:lang w:eastAsia="it-IT"/>
          <w14:ligatures w14:val="none"/>
        </w:rPr>
        <w:t xml:space="preserve">Il cristiano è invitato a piangere sui suoi peccati. Piangere il peccato vuol dire detestarlo, implorando pietà e perdono da parte del Signore; chiedendo a Lui forza e grazia per poter vivere le conseguenze che esso ha generato in noi e nel mondo intero. </w:t>
      </w:r>
      <w:r w:rsidRPr="006A2059">
        <w:rPr>
          <w:rFonts w:ascii="Arial" w:eastAsia="Times New Roman" w:hAnsi="Arial" w:cs="Times New Roman"/>
          <w:i/>
          <w:kern w:val="0"/>
          <w:sz w:val="24"/>
          <w:szCs w:val="20"/>
          <w:lang w:eastAsia="it-IT"/>
          <w14:ligatures w14:val="none"/>
        </w:rPr>
        <w:t xml:space="preserve">Il lutto e il pianto per il peccato sono veri solo se il cristiano smette di commettere il male. Se non smette di fare il male, anzi del male che fa gode e gioisce, il suo pianto e il suo lutto sono frutto di un cuore ipocrita. </w:t>
      </w:r>
      <w:r w:rsidRPr="006A2059">
        <w:rPr>
          <w:rFonts w:ascii="Arial" w:eastAsia="Times New Roman" w:hAnsi="Arial" w:cs="Times New Roman"/>
          <w:kern w:val="0"/>
          <w:sz w:val="24"/>
          <w:szCs w:val="20"/>
          <w:lang w:eastAsia="it-IT"/>
          <w14:ligatures w14:val="none"/>
        </w:rPr>
        <w:t>L’ipocrisia può ingannare gli uomini, mai può ingannare il Signore. Dall’ipocrisia ognuno di noi si deve guardare. Essa è via che conduce direttamente alla perdizione eterna.</w:t>
      </w:r>
    </w:p>
    <w:p w14:paraId="483BE70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 vuole una società a misura d’uomo deve togliere il peccato. </w:t>
      </w:r>
      <w:r w:rsidRPr="006A2059">
        <w:rPr>
          <w:rFonts w:ascii="Arial" w:eastAsia="Times New Roman" w:hAnsi="Arial" w:cs="Times New Roman"/>
          <w:kern w:val="0"/>
          <w:sz w:val="24"/>
          <w:szCs w:val="20"/>
          <w:lang w:eastAsia="it-IT"/>
          <w14:ligatures w14:val="none"/>
        </w:rPr>
        <w:t xml:space="preserve">Tanti sono coloro che vogliono una società giusta, vera, a misura d’uomo, nella quale regnino amore e verità, giustizia e solidarietà, carità e condivisione. </w:t>
      </w:r>
      <w:r w:rsidRPr="006A2059">
        <w:rPr>
          <w:rFonts w:ascii="Arial" w:eastAsia="Times New Roman" w:hAnsi="Arial" w:cs="Times New Roman"/>
          <w:i/>
          <w:kern w:val="0"/>
          <w:sz w:val="24"/>
          <w:szCs w:val="20"/>
          <w:lang w:eastAsia="it-IT"/>
          <w14:ligatures w14:val="none"/>
        </w:rPr>
        <w:t>Chi vuole una tale società ha un solo modo per edificarla, per costruirla: deve togliere da essa il peccato, togliendolo prima dal suo cuore, dalla sua vita; deve immettere in essa tutta la potenza divina della grazia e della verità di Cristo Gesù, mettendola prima di tutto nel suo cuore, nella sua vita.</w:t>
      </w:r>
      <w:r w:rsidRPr="006A2059">
        <w:rPr>
          <w:rFonts w:ascii="Arial" w:eastAsia="Times New Roman" w:hAnsi="Arial" w:cs="Times New Roman"/>
          <w:kern w:val="0"/>
          <w:sz w:val="24"/>
          <w:szCs w:val="20"/>
          <w:lang w:eastAsia="it-IT"/>
          <w14:ligatures w14:val="none"/>
        </w:rPr>
        <w:t xml:space="preserve"> Chi vuole una società a misura d’uomo, deve creare l’uomo nuovo e l’uomo nuovo si crea in un solo modo: lasciandosi tutti rinnovare da Cristo Gesù, immergendosi nella sua verità e nella sua grazia e in esse rimanendo per sempre. </w:t>
      </w:r>
      <w:r w:rsidRPr="006A2059">
        <w:rPr>
          <w:rFonts w:ascii="Arial" w:eastAsia="Times New Roman" w:hAnsi="Arial" w:cs="Times New Roman"/>
          <w:i/>
          <w:kern w:val="0"/>
          <w:sz w:val="24"/>
          <w:szCs w:val="20"/>
          <w:lang w:eastAsia="it-IT"/>
          <w14:ligatures w14:val="none"/>
        </w:rPr>
        <w:t xml:space="preserve">È illusione, per noi cristiani, è anche peccato, pensare di predicare una umanità nuova senza la verità e la grazia di Cristo, senza la conversione e la fede al Vangelo, senza un vero itinerario nella santità di Cristo </w:t>
      </w:r>
      <w:r w:rsidRPr="006A2059">
        <w:rPr>
          <w:rFonts w:ascii="Arial" w:eastAsia="Times New Roman" w:hAnsi="Arial" w:cs="Times New Roman"/>
          <w:kern w:val="0"/>
          <w:sz w:val="24"/>
          <w:szCs w:val="20"/>
          <w:lang w:eastAsia="it-IT"/>
          <w14:ligatures w14:val="none"/>
        </w:rPr>
        <w:t xml:space="preserve">che deve condurre ogni uomo alla più perfetta conformazione a Lui. È illusione e peccato, perché è per il cristiano vero rinnegamento di Gesù Signore. </w:t>
      </w:r>
    </w:p>
    <w:p w14:paraId="3D1B05D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Toglie il peccato chi si fa in Cristo corpo che toglie il peccato. </w:t>
      </w:r>
      <w:r w:rsidRPr="006A2059">
        <w:rPr>
          <w:rFonts w:ascii="Arial" w:eastAsia="Times New Roman" w:hAnsi="Arial" w:cs="Times New Roman"/>
          <w:kern w:val="0"/>
          <w:sz w:val="24"/>
          <w:szCs w:val="20"/>
          <w:lang w:eastAsia="it-IT"/>
          <w14:ligatures w14:val="none"/>
        </w:rPr>
        <w:t xml:space="preserve">Il peccato del mondo si toglie in un solo modo: facendosi corpo di Cristo che toglie il peccato. Ci si fa corpo di Cristo che toglie il peccato vivendo l’obbedienza a Dio fino alla morte </w:t>
      </w:r>
      <w:r w:rsidRPr="006A2059">
        <w:rPr>
          <w:rFonts w:ascii="Arial" w:eastAsia="Times New Roman" w:hAnsi="Arial" w:cs="Times New Roman"/>
          <w:kern w:val="0"/>
          <w:sz w:val="24"/>
          <w:szCs w:val="20"/>
          <w:lang w:eastAsia="it-IT"/>
          <w14:ligatures w14:val="none"/>
        </w:rPr>
        <w:lastRenderedPageBreak/>
        <w:t xml:space="preserve">e alla morte di croce, consegnando il nostro corpo a Dio perché ne faccia un sacrificio che toglie il peccato. </w:t>
      </w:r>
      <w:r w:rsidRPr="006A2059">
        <w:rPr>
          <w:rFonts w:ascii="Arial" w:eastAsia="Times New Roman" w:hAnsi="Arial" w:cs="Times New Roman"/>
          <w:i/>
          <w:kern w:val="0"/>
          <w:sz w:val="24"/>
          <w:szCs w:val="20"/>
          <w:lang w:eastAsia="it-IT"/>
          <w14:ligatures w14:val="none"/>
        </w:rPr>
        <w:t>Questo può avvenire solo nella più grande obbedienza alla volontà di Dio, nella piena sottomissione a Lui.</w:t>
      </w:r>
      <w:r w:rsidRPr="006A2059">
        <w:rPr>
          <w:rFonts w:ascii="Arial" w:eastAsia="Times New Roman" w:hAnsi="Arial" w:cs="Times New Roman"/>
          <w:kern w:val="0"/>
          <w:sz w:val="24"/>
          <w:szCs w:val="20"/>
          <w:lang w:eastAsia="it-IT"/>
          <w14:ligatures w14:val="none"/>
        </w:rPr>
        <w:t xml:space="preserve"> Cristo Gesù ha vinto il peccato per la sua obbedienza fino alla morte e alla morte di croce. </w:t>
      </w:r>
      <w:r w:rsidRPr="006A2059">
        <w:rPr>
          <w:rFonts w:ascii="Arial" w:eastAsia="Times New Roman" w:hAnsi="Arial" w:cs="Times New Roman"/>
          <w:i/>
          <w:kern w:val="0"/>
          <w:sz w:val="24"/>
          <w:szCs w:val="20"/>
          <w:lang w:eastAsia="it-IT"/>
          <w14:ligatures w14:val="none"/>
        </w:rPr>
        <w:t>Chi vuole divenire in Lui corpo che toglie il peccato deve vivere la sua stessa obbedienza; il suo corpo deve essere strumento per il solo compimento della volontà di Dio.</w:t>
      </w:r>
      <w:r w:rsidRPr="006A2059">
        <w:rPr>
          <w:rFonts w:ascii="Arial" w:eastAsia="Times New Roman" w:hAnsi="Arial" w:cs="Times New Roman"/>
          <w:kern w:val="0"/>
          <w:sz w:val="24"/>
          <w:szCs w:val="20"/>
          <w:lang w:eastAsia="it-IT"/>
          <w14:ligatures w14:val="none"/>
        </w:rPr>
        <w:t xml:space="preserve"> Questo è l’unico sacrificio gradito al Signore e l’unica e sola via per togliere il peccato del mondo. </w:t>
      </w:r>
    </w:p>
    <w:p w14:paraId="50BB93B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peccato uno solo lo toglie: Il corpo di Cristo. </w:t>
      </w:r>
      <w:r w:rsidRPr="006A2059">
        <w:rPr>
          <w:rFonts w:ascii="Arial" w:eastAsia="Times New Roman" w:hAnsi="Arial" w:cs="Times New Roman"/>
          <w:kern w:val="0"/>
          <w:sz w:val="24"/>
          <w:szCs w:val="20"/>
          <w:lang w:eastAsia="it-IT"/>
          <w14:ligatures w14:val="none"/>
        </w:rPr>
        <w:t xml:space="preserve">Il peccato del mondo lo toglie solo Cristo e Cristo lo toglie attraverso il suo corpo, nel quale si compie la volontà di Dio sino alla fine. Il cristiano in Cristo è divenuto anche lui corpo di Cristo, è rivestito della sua santità e della sua obbedienza. </w:t>
      </w:r>
      <w:r w:rsidRPr="006A2059">
        <w:rPr>
          <w:rFonts w:ascii="Arial" w:eastAsia="Times New Roman" w:hAnsi="Arial" w:cs="Times New Roman"/>
          <w:i/>
          <w:kern w:val="0"/>
          <w:sz w:val="24"/>
          <w:szCs w:val="20"/>
          <w:lang w:eastAsia="it-IT"/>
          <w14:ligatures w14:val="none"/>
        </w:rPr>
        <w:t>Se il cristiano vive tutta la santità di Cristo e tutta la sua obbedienza, anche lui partecipa in quanto corpo di Cristo a togliere il peccato del mondo.</w:t>
      </w:r>
      <w:r w:rsidRPr="006A2059">
        <w:rPr>
          <w:rFonts w:ascii="Arial" w:eastAsia="Times New Roman" w:hAnsi="Arial" w:cs="Times New Roman"/>
          <w:kern w:val="0"/>
          <w:sz w:val="24"/>
          <w:szCs w:val="20"/>
          <w:lang w:eastAsia="it-IT"/>
          <w14:ligatures w14:val="none"/>
        </w:rPr>
        <w:t xml:space="preserve"> Questa verità deve convincerci che l’unica azione che ogni cristiano deve operare nella sua vita è l’obbedienza perfetta al Signore, secondo la sua Parola, il suo Vangelo. </w:t>
      </w:r>
      <w:r w:rsidRPr="006A2059">
        <w:rPr>
          <w:rFonts w:ascii="Arial" w:eastAsia="Times New Roman" w:hAnsi="Arial" w:cs="Times New Roman"/>
          <w:i/>
          <w:kern w:val="0"/>
          <w:sz w:val="24"/>
          <w:szCs w:val="20"/>
          <w:lang w:eastAsia="it-IT"/>
          <w14:ligatures w14:val="none"/>
        </w:rPr>
        <w:t>È il Vangelo l’obbedienza del cristiano e il Vangelo nella sua purezza e interezza.</w:t>
      </w:r>
      <w:r w:rsidRPr="006A2059">
        <w:rPr>
          <w:rFonts w:ascii="Arial" w:eastAsia="Times New Roman" w:hAnsi="Arial" w:cs="Times New Roman"/>
          <w:kern w:val="0"/>
          <w:sz w:val="24"/>
          <w:szCs w:val="20"/>
          <w:lang w:eastAsia="it-IT"/>
          <w14:ligatures w14:val="none"/>
        </w:rPr>
        <w:t xml:space="preserve"> È il Vangelo nella forma del Vangelo senza forme. La Chiesa, se vuole togliere il peccato del mondo, deve insegnare a tutti i suoi figli a vivere il Vangelo nella sua interezza, purezza, pienezza, completezza, semplicemente così come esso è semplice e vero. </w:t>
      </w:r>
    </w:p>
    <w:p w14:paraId="471FD84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Umiliarsi per essere esaltati. </w:t>
      </w:r>
      <w:r w:rsidRPr="006A2059">
        <w:rPr>
          <w:rFonts w:ascii="Arial" w:eastAsia="Times New Roman" w:hAnsi="Arial" w:cs="Times New Roman"/>
          <w:kern w:val="0"/>
          <w:sz w:val="24"/>
          <w:szCs w:val="20"/>
          <w:lang w:eastAsia="it-IT"/>
          <w14:ligatures w14:val="none"/>
        </w:rPr>
        <w:t xml:space="preserve">L’umiliazione cristiana non è quel falso concetto di sé che ci fa dichiarare di essere </w:t>
      </w:r>
      <w:r w:rsidRPr="006A2059">
        <w:rPr>
          <w:rFonts w:ascii="Arial" w:eastAsia="Times New Roman" w:hAnsi="Arial" w:cs="Times New Roman"/>
          <w:i/>
          <w:kern w:val="0"/>
          <w:sz w:val="24"/>
          <w:szCs w:val="20"/>
          <w:lang w:eastAsia="it-IT"/>
          <w14:ligatures w14:val="none"/>
        </w:rPr>
        <w:t>“niente”</w:t>
      </w:r>
      <w:r w:rsidRPr="006A2059">
        <w:rPr>
          <w:rFonts w:ascii="Arial" w:eastAsia="Times New Roman" w:hAnsi="Arial" w:cs="Times New Roman"/>
          <w:kern w:val="0"/>
          <w:sz w:val="24"/>
          <w:szCs w:val="20"/>
          <w:lang w:eastAsia="it-IT"/>
          <w14:ligatures w14:val="none"/>
        </w:rPr>
        <w:t xml:space="preserve"> dinanzi ai fratelli. Questa non è umiliazione. Questo è falso ascetismo. </w:t>
      </w:r>
      <w:r w:rsidRPr="006A2059">
        <w:rPr>
          <w:rFonts w:ascii="Arial" w:eastAsia="Times New Roman" w:hAnsi="Arial" w:cs="Times New Roman"/>
          <w:i/>
          <w:kern w:val="0"/>
          <w:sz w:val="24"/>
          <w:szCs w:val="20"/>
          <w:lang w:eastAsia="it-IT"/>
          <w14:ligatures w14:val="none"/>
        </w:rPr>
        <w:t>L’umiliazione cristiana è accogliere tutta la volontà di Dio sulla nostra persona e sottoporre la nostra volontà, consegnandola a Dio, perché solo la sua Volontà si compia.</w:t>
      </w:r>
      <w:r w:rsidRPr="006A2059">
        <w:rPr>
          <w:rFonts w:ascii="Arial" w:eastAsia="Times New Roman" w:hAnsi="Arial" w:cs="Times New Roman"/>
          <w:kern w:val="0"/>
          <w:sz w:val="24"/>
          <w:szCs w:val="20"/>
          <w:lang w:eastAsia="it-IT"/>
          <w14:ligatures w14:val="none"/>
        </w:rPr>
        <w:t xml:space="preserve"> L’umiliazione diviene così la via della propria santificazione, perché essa è la più grande confessione di ciò che il Signore ha fatto di noi, o vuole fare. </w:t>
      </w:r>
      <w:r w:rsidRPr="006A2059">
        <w:rPr>
          <w:rFonts w:ascii="Arial" w:eastAsia="Times New Roman" w:hAnsi="Arial" w:cs="Times New Roman"/>
          <w:i/>
          <w:kern w:val="0"/>
          <w:sz w:val="24"/>
          <w:szCs w:val="20"/>
          <w:lang w:eastAsia="it-IT"/>
          <w14:ligatures w14:val="none"/>
        </w:rPr>
        <w:t>La più grande umiliazione di Cristo è la croce.</w:t>
      </w:r>
      <w:r w:rsidRPr="006A2059">
        <w:rPr>
          <w:rFonts w:ascii="Arial" w:eastAsia="Times New Roman" w:hAnsi="Arial" w:cs="Times New Roman"/>
          <w:kern w:val="0"/>
          <w:sz w:val="24"/>
          <w:szCs w:val="20"/>
          <w:lang w:eastAsia="it-IT"/>
          <w14:ligatures w14:val="none"/>
        </w:rPr>
        <w:t xml:space="preserve"> Ma la croce è il frutto della confessione della sua divinità, dell’essere Lui Dio e Figlio di Dio, Messia di Dio e Salvatore del mondo. </w:t>
      </w:r>
      <w:r w:rsidRPr="006A2059">
        <w:rPr>
          <w:rFonts w:ascii="Arial" w:eastAsia="Times New Roman" w:hAnsi="Arial" w:cs="Times New Roman"/>
          <w:i/>
          <w:kern w:val="0"/>
          <w:sz w:val="24"/>
          <w:szCs w:val="20"/>
          <w:lang w:eastAsia="it-IT"/>
          <w14:ligatures w14:val="none"/>
        </w:rPr>
        <w:t>Chi non confessa la sua identità, quella che il Signore ha posto in lui, costui mai potrà dirsi umile.</w:t>
      </w:r>
      <w:r w:rsidRPr="006A2059">
        <w:rPr>
          <w:rFonts w:ascii="Arial" w:eastAsia="Times New Roman" w:hAnsi="Arial" w:cs="Times New Roman"/>
          <w:kern w:val="0"/>
          <w:sz w:val="24"/>
          <w:szCs w:val="20"/>
          <w:lang w:eastAsia="it-IT"/>
          <w14:ligatures w14:val="none"/>
        </w:rPr>
        <w:t xml:space="preserve"> Ma se non è umile, neanche verrà esaltato, perché l’umiliazione è la via di ogni vera esaltazione. È esaltato da Dio solo chi si umilia dinanzi a Lui e si umilia solo colui che lo confessa nella verità che Dio ha fatto della sua persona. </w:t>
      </w:r>
    </w:p>
    <w:p w14:paraId="2BB9307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Non sparlare. Il giudizio sui fratelli. Le parole da evitare. </w:t>
      </w:r>
      <w:r w:rsidRPr="006A2059">
        <w:rPr>
          <w:rFonts w:ascii="Arial" w:eastAsia="Times New Roman" w:hAnsi="Arial" w:cs="Times New Roman"/>
          <w:kern w:val="0"/>
          <w:sz w:val="24"/>
          <w:szCs w:val="20"/>
          <w:lang w:eastAsia="it-IT"/>
          <w14:ligatures w14:val="none"/>
        </w:rPr>
        <w:t xml:space="preserve">Il Signore è il Signore e solo Lui. Nessun altro è Signore. Poiché nessuno è Signore, nessuno deve giudicare, perché il giudizio appartiene solo a Dio. La vita dell’altro non ci appartiene, non è nostra. È sua ed è di Dio. </w:t>
      </w:r>
      <w:r w:rsidRPr="006A2059">
        <w:rPr>
          <w:rFonts w:ascii="Arial" w:eastAsia="Times New Roman" w:hAnsi="Arial" w:cs="Times New Roman"/>
          <w:i/>
          <w:kern w:val="0"/>
          <w:sz w:val="24"/>
          <w:szCs w:val="20"/>
          <w:lang w:eastAsia="it-IT"/>
          <w14:ligatures w14:val="none"/>
        </w:rPr>
        <w:t>L’altro ci appartiene, ma solo per dare a lui la nostra vita per la sua salvezza, in tutto come ha fatto Cristo Gesù, che è venuto sulla terra per dare la vita in riscatto per i molti.</w:t>
      </w:r>
      <w:r w:rsidRPr="006A2059">
        <w:rPr>
          <w:rFonts w:ascii="Arial" w:eastAsia="Times New Roman" w:hAnsi="Arial" w:cs="Times New Roman"/>
          <w:kern w:val="0"/>
          <w:sz w:val="24"/>
          <w:szCs w:val="20"/>
          <w:lang w:eastAsia="it-IT"/>
          <w14:ligatures w14:val="none"/>
        </w:rPr>
        <w:t xml:space="preserve"> L’altro ci appartiene, ma solo per essere amato, perennemente amato, santamente amato. L’altro si ama in un solo modo: facendoci per lui sacrificio a Dio. Così ha fatto Cristo Gesù. Così deve fare ogni suo discepolo. </w:t>
      </w:r>
      <w:r w:rsidRPr="006A2059">
        <w:rPr>
          <w:rFonts w:ascii="Arial" w:eastAsia="Times New Roman" w:hAnsi="Arial" w:cs="Times New Roman"/>
          <w:i/>
          <w:kern w:val="0"/>
          <w:sz w:val="24"/>
          <w:szCs w:val="20"/>
          <w:lang w:eastAsia="it-IT"/>
          <w14:ligatures w14:val="none"/>
        </w:rPr>
        <w:t>Sono pertanto da evitare tutte quelle parole che non sono di amore verso il fratello, o non sono di verità di Dio verso di loro.</w:t>
      </w:r>
      <w:r w:rsidRPr="006A2059">
        <w:rPr>
          <w:rFonts w:ascii="Arial" w:eastAsia="Times New Roman" w:hAnsi="Arial" w:cs="Times New Roman"/>
          <w:kern w:val="0"/>
          <w:sz w:val="24"/>
          <w:szCs w:val="20"/>
          <w:lang w:eastAsia="it-IT"/>
          <w14:ligatures w14:val="none"/>
        </w:rPr>
        <w:t xml:space="preserve"> Sono da evitare sempre e comunque: giudizi, condanne, mormorazioni, pettegolezzi, calunnie, falsità, pregiudizi, giudizi temerari, accuse false e infondate, parole vane e inutili, futili, insignificanti, riferimenti che turbano la pace e la serenità. </w:t>
      </w:r>
      <w:r w:rsidRPr="006A2059">
        <w:rPr>
          <w:rFonts w:ascii="Arial" w:eastAsia="Times New Roman" w:hAnsi="Arial" w:cs="Times New Roman"/>
          <w:i/>
          <w:kern w:val="0"/>
          <w:sz w:val="24"/>
          <w:szCs w:val="20"/>
          <w:lang w:eastAsia="it-IT"/>
          <w14:ligatures w14:val="none"/>
        </w:rPr>
        <w:t xml:space="preserve">Ognuno è obbligato </w:t>
      </w:r>
      <w:r w:rsidRPr="006A2059">
        <w:rPr>
          <w:rFonts w:ascii="Arial" w:eastAsia="Times New Roman" w:hAnsi="Arial" w:cs="Times New Roman"/>
          <w:i/>
          <w:kern w:val="0"/>
          <w:sz w:val="24"/>
          <w:szCs w:val="20"/>
          <w:lang w:eastAsia="it-IT"/>
          <w14:ligatures w14:val="none"/>
        </w:rPr>
        <w:lastRenderedPageBreak/>
        <w:t>a mettere ogni attenzione a che l’altro attraverso una nostra parola “inutile, vana, non sufficientemente ponderata” non venga portato fuori dalla verità, o gli venga impedito di pervenire alla verità.</w:t>
      </w:r>
      <w:r w:rsidRPr="006A2059">
        <w:rPr>
          <w:rFonts w:ascii="Arial" w:eastAsia="Times New Roman" w:hAnsi="Arial" w:cs="Times New Roman"/>
          <w:kern w:val="0"/>
          <w:sz w:val="24"/>
          <w:szCs w:val="20"/>
          <w:lang w:eastAsia="it-IT"/>
          <w14:ligatures w14:val="none"/>
        </w:rPr>
        <w:t xml:space="preserve"> La nostra nei confronti dei fratelli deve essere solo una parola di salvezza, nella verità e nella grazia di Cristo Gesù. </w:t>
      </w:r>
    </w:p>
    <w:p w14:paraId="7A84940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Unico Giudice è il Signore. </w:t>
      </w:r>
      <w:r w:rsidRPr="006A2059">
        <w:rPr>
          <w:rFonts w:ascii="Arial" w:eastAsia="Times New Roman" w:hAnsi="Arial" w:cs="Times New Roman"/>
          <w:kern w:val="0"/>
          <w:sz w:val="24"/>
          <w:szCs w:val="20"/>
          <w:lang w:eastAsia="it-IT"/>
          <w14:ligatures w14:val="none"/>
        </w:rPr>
        <w:t xml:space="preserve">Nel bene e nel male, nella santità e nel peccato, chi deve giudicare è il Signore. Lui può giudicare per due motivi: </w:t>
      </w:r>
      <w:r w:rsidRPr="006A2059">
        <w:rPr>
          <w:rFonts w:ascii="Arial" w:eastAsia="Times New Roman" w:hAnsi="Arial" w:cs="Times New Roman"/>
          <w:i/>
          <w:kern w:val="0"/>
          <w:sz w:val="24"/>
          <w:szCs w:val="20"/>
          <w:lang w:eastAsia="it-IT"/>
          <w14:ligatures w14:val="none"/>
        </w:rPr>
        <w:t>primo, perché è Lui l’unico Signore dell’uomo e a Lui il giudizio gli appartiene per natura</w:t>
      </w:r>
      <w:r w:rsidRPr="006A2059">
        <w:rPr>
          <w:rFonts w:ascii="Arial" w:eastAsia="Times New Roman" w:hAnsi="Arial" w:cs="Times New Roman"/>
          <w:kern w:val="0"/>
          <w:sz w:val="24"/>
          <w:szCs w:val="20"/>
          <w:lang w:eastAsia="it-IT"/>
          <w14:ligatures w14:val="none"/>
        </w:rPr>
        <w:t xml:space="preserve">. È Lui il nostro Creatore, Colui che ci ha fatti e ha stabilito la sua Legge sopra di noi. </w:t>
      </w:r>
      <w:r w:rsidRPr="006A2059">
        <w:rPr>
          <w:rFonts w:ascii="Arial" w:eastAsia="Times New Roman" w:hAnsi="Arial" w:cs="Times New Roman"/>
          <w:i/>
          <w:kern w:val="0"/>
          <w:sz w:val="24"/>
          <w:szCs w:val="20"/>
          <w:lang w:eastAsia="it-IT"/>
          <w14:ligatures w14:val="none"/>
        </w:rPr>
        <w:t>Secondo, perché solo Lui conosce ciò che c’è in ogni cuore.</w:t>
      </w:r>
      <w:r w:rsidRPr="006A2059">
        <w:rPr>
          <w:rFonts w:ascii="Arial" w:eastAsia="Times New Roman" w:hAnsi="Arial" w:cs="Times New Roman"/>
          <w:kern w:val="0"/>
          <w:sz w:val="24"/>
          <w:szCs w:val="20"/>
          <w:lang w:eastAsia="it-IT"/>
          <w14:ligatures w14:val="none"/>
        </w:rPr>
        <w:t xml:space="preserve"> Solo Lui può misurare, calcolare, ponderare ogni nostra responsabilità sia nel bene che nel male. </w:t>
      </w:r>
      <w:r w:rsidRPr="006A2059">
        <w:rPr>
          <w:rFonts w:ascii="Arial" w:eastAsia="Times New Roman" w:hAnsi="Arial" w:cs="Times New Roman"/>
          <w:i/>
          <w:kern w:val="0"/>
          <w:sz w:val="24"/>
          <w:szCs w:val="20"/>
          <w:lang w:eastAsia="it-IT"/>
          <w14:ligatures w14:val="none"/>
        </w:rPr>
        <w:t>Lui è nel cuore e sa cosa lo muove ad agire.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Lui è nella nostra storia fin dal primo istante e conosce ogni responsabilità inerente ad essa.</w:t>
      </w:r>
      <w:r w:rsidRPr="006A2059">
        <w:rPr>
          <w:rFonts w:ascii="Arial" w:eastAsia="Times New Roman" w:hAnsi="Arial" w:cs="Times New Roman"/>
          <w:kern w:val="0"/>
          <w:sz w:val="24"/>
          <w:szCs w:val="20"/>
          <w:lang w:eastAsia="it-IT"/>
          <w14:ligatures w14:val="none"/>
        </w:rPr>
        <w:t xml:space="preserve"> Noi invece non conosciamo. Non conoscendo, il nostro giudizio è sempre non pienamente vero, o totalmente falso. </w:t>
      </w:r>
      <w:r w:rsidRPr="006A2059">
        <w:rPr>
          <w:rFonts w:ascii="Arial" w:eastAsia="Times New Roman" w:hAnsi="Arial" w:cs="Times New Roman"/>
          <w:i/>
          <w:kern w:val="0"/>
          <w:sz w:val="24"/>
          <w:szCs w:val="20"/>
          <w:lang w:eastAsia="it-IT"/>
          <w14:ligatures w14:val="none"/>
        </w:rPr>
        <w:t>Un giudizio che non è fondato sulla pienezza della verità, è un giudizio falso e ogni falso giudizio non è giudizio, non è cioè separazione del bene dal male, di ciò che appartiene a noi e di ciò che è di altri.</w:t>
      </w:r>
      <w:r w:rsidRPr="006A2059">
        <w:rPr>
          <w:rFonts w:ascii="Arial" w:eastAsia="Times New Roman" w:hAnsi="Arial" w:cs="Times New Roman"/>
          <w:kern w:val="0"/>
          <w:sz w:val="24"/>
          <w:szCs w:val="20"/>
          <w:lang w:eastAsia="it-IT"/>
          <w14:ligatures w14:val="none"/>
        </w:rPr>
        <w:t xml:space="preserve"> Anche se non ci è lecito giudicare, mai, ognuno però è obbligato sempre a discernere e a vedere la verità e la santità che sono negli altri. Sono quei frutti buoni che Gesù vuole che si vedano per rendere gloria a Dio, confessandolo come Autore di ogni cosa. </w:t>
      </w:r>
    </w:p>
    <w:p w14:paraId="4B2EB73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Giudizio e discernimento. </w:t>
      </w:r>
      <w:r w:rsidRPr="006A2059">
        <w:rPr>
          <w:rFonts w:ascii="Arial" w:eastAsia="Times New Roman" w:hAnsi="Arial" w:cs="Times New Roman"/>
          <w:kern w:val="0"/>
          <w:sz w:val="24"/>
          <w:szCs w:val="20"/>
          <w:lang w:eastAsia="it-IT"/>
          <w14:ligatures w14:val="none"/>
        </w:rPr>
        <w:t xml:space="preserve">Il cristiano, pur non potendo e non dovendo mai giudicare, è obbligato sempre a operare un discernimento di verità sui fratelli. </w:t>
      </w:r>
      <w:r w:rsidRPr="006A2059">
        <w:rPr>
          <w:rFonts w:ascii="Arial" w:eastAsia="Times New Roman" w:hAnsi="Arial" w:cs="Times New Roman"/>
          <w:i/>
          <w:kern w:val="0"/>
          <w:sz w:val="24"/>
          <w:szCs w:val="20"/>
          <w:lang w:eastAsia="it-IT"/>
          <w14:ligatures w14:val="none"/>
        </w:rPr>
        <w:t>La verità è quella evangelica, quella che nasce dalla Parola di Dio rivelata.</w:t>
      </w:r>
      <w:r w:rsidRPr="006A2059">
        <w:rPr>
          <w:rFonts w:ascii="Arial" w:eastAsia="Times New Roman" w:hAnsi="Arial" w:cs="Times New Roman"/>
          <w:kern w:val="0"/>
          <w:sz w:val="24"/>
          <w:szCs w:val="20"/>
          <w:lang w:eastAsia="it-IT"/>
          <w14:ligatures w14:val="none"/>
        </w:rPr>
        <w:t xml:space="preserve"> Conoscendo bene, anzi secondo pienezza di verità il Vangelo, la Parola, ogni cristiano è chiamato a discernere la conformità della sua vita e della vita dei fratelli con il Vangelo. </w:t>
      </w:r>
      <w:r w:rsidRPr="006A2059">
        <w:rPr>
          <w:rFonts w:ascii="Arial" w:eastAsia="Times New Roman" w:hAnsi="Arial" w:cs="Times New Roman"/>
          <w:i/>
          <w:kern w:val="0"/>
          <w:sz w:val="24"/>
          <w:szCs w:val="20"/>
          <w:lang w:eastAsia="it-IT"/>
          <w14:ligatures w14:val="none"/>
        </w:rPr>
        <w:t>Se questa conformità manca, è giusto che si aiuti l’altro, con amore, con serenità, con rispetto, a camminare sulla via che il Vangelo ha tracciato per noi.</w:t>
      </w:r>
      <w:r w:rsidRPr="006A2059">
        <w:rPr>
          <w:rFonts w:ascii="Arial" w:eastAsia="Times New Roman" w:hAnsi="Arial" w:cs="Times New Roman"/>
          <w:kern w:val="0"/>
          <w:sz w:val="24"/>
          <w:szCs w:val="20"/>
          <w:lang w:eastAsia="it-IT"/>
          <w14:ligatures w14:val="none"/>
        </w:rPr>
        <w:t xml:space="preserve"> Il discernimento si fa esortazione, incoraggiamento, correzione fraterna, incitamento, sostegno, aiuto, conforto, sollievo perché si riprenda il cammino che dovrà condurci alla perfetta configurazione con Gesù Signore. </w:t>
      </w:r>
    </w:p>
    <w:p w14:paraId="5A38871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Vivere la vita come un dono. </w:t>
      </w:r>
      <w:r w:rsidRPr="006A2059">
        <w:rPr>
          <w:rFonts w:ascii="Arial" w:eastAsia="Times New Roman" w:hAnsi="Arial" w:cs="Times New Roman"/>
          <w:kern w:val="0"/>
          <w:sz w:val="24"/>
          <w:szCs w:val="20"/>
          <w:lang w:eastAsia="it-IT"/>
          <w14:ligatures w14:val="none"/>
        </w:rPr>
        <w:t xml:space="preserve">La vita ci è stata donata perché noi ne facciamo un dono a Dio a favore della salvezza dei fratelli. </w:t>
      </w:r>
      <w:r w:rsidRPr="006A2059">
        <w:rPr>
          <w:rFonts w:ascii="Arial" w:eastAsia="Times New Roman" w:hAnsi="Arial" w:cs="Times New Roman"/>
          <w:i/>
          <w:kern w:val="0"/>
          <w:sz w:val="24"/>
          <w:szCs w:val="20"/>
          <w:lang w:eastAsia="it-IT"/>
          <w14:ligatures w14:val="none"/>
        </w:rPr>
        <w:t>Chi vive così la vita, la salva, perché ne fa un sacrificio per la redenzione del mondo in Cristo Gesù Signore nostro.</w:t>
      </w:r>
      <w:r w:rsidRPr="006A2059">
        <w:rPr>
          <w:rFonts w:ascii="Arial" w:eastAsia="Times New Roman" w:hAnsi="Arial" w:cs="Times New Roman"/>
          <w:kern w:val="0"/>
          <w:sz w:val="24"/>
          <w:szCs w:val="20"/>
          <w:lang w:eastAsia="it-IT"/>
          <w14:ligatures w14:val="none"/>
        </w:rPr>
        <w:t xml:space="preserve"> Il dono però deve essere totale, pieno, perfetto, per sempre. Questa è la sola verità del dono e secondo questa verità dobbiamo sempre agire. </w:t>
      </w:r>
    </w:p>
    <w:p w14:paraId="45A32E5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vita è un soffio. Inferno e brevità della vita presente. </w:t>
      </w:r>
      <w:r w:rsidRPr="006A2059">
        <w:rPr>
          <w:rFonts w:ascii="Arial" w:eastAsia="Times New Roman" w:hAnsi="Arial" w:cs="Times New Roman"/>
          <w:kern w:val="0"/>
          <w:sz w:val="24"/>
          <w:szCs w:val="20"/>
          <w:lang w:eastAsia="it-IT"/>
          <w14:ligatures w14:val="none"/>
        </w:rPr>
        <w:t xml:space="preserve">Possiamo farne un dono, perché nel dono è la nostra eternità di gaudio e di gioia infinita. Chi non fa della sua vita un dono, la espone alla perdizione. Anche la perdizione è per sempre, per tutta l’eternità. </w:t>
      </w:r>
      <w:r w:rsidRPr="006A2059">
        <w:rPr>
          <w:rFonts w:ascii="Arial" w:eastAsia="Times New Roman" w:hAnsi="Arial" w:cs="Times New Roman"/>
          <w:i/>
          <w:kern w:val="0"/>
          <w:sz w:val="24"/>
          <w:szCs w:val="20"/>
          <w:lang w:eastAsia="it-IT"/>
          <w14:ligatures w14:val="none"/>
        </w:rPr>
        <w:t>Chi considera la brevità del tempo presente e la mette a confronto con l’eternità della perdizione, arriva ad una sola conclusione: vale proprio la pena perdere la vita per un istante di tempo e guadagnarla tutta per l’eternità beata.</w:t>
      </w:r>
      <w:r w:rsidRPr="006A2059">
        <w:rPr>
          <w:rFonts w:ascii="Arial" w:eastAsia="Times New Roman" w:hAnsi="Arial" w:cs="Times New Roman"/>
          <w:kern w:val="0"/>
          <w:sz w:val="24"/>
          <w:szCs w:val="20"/>
          <w:lang w:eastAsia="it-IT"/>
          <w14:ligatures w14:val="none"/>
        </w:rPr>
        <w:t xml:space="preserve"> Questa saggezza ognuno di noi deve chiedere allo Spirito Santo. Con questa saggezza l’intera vita diviene e si fa un dono di amore per la salvezza del mondo intero. </w:t>
      </w:r>
    </w:p>
    <w:p w14:paraId="2036515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Se il Signore vorrà. </w:t>
      </w:r>
      <w:r w:rsidRPr="006A2059">
        <w:rPr>
          <w:rFonts w:ascii="Arial" w:eastAsia="Times New Roman" w:hAnsi="Arial" w:cs="Times New Roman"/>
          <w:bCs/>
          <w:kern w:val="0"/>
          <w:sz w:val="24"/>
          <w:szCs w:val="20"/>
          <w:lang w:eastAsia="it-IT"/>
          <w14:ligatures w14:val="none"/>
        </w:rPr>
        <w:t xml:space="preserve">La storia è nelle mani di Dio. Vantarsi della propria arroganza. Vanto iniquo. Ogni attimo, ogni ora, ogni giorno, ogni anno, tutti i momenti della nostra vita terrena sono un dono del Signore. Il dono non è fatto una volta per sempre. </w:t>
      </w:r>
      <w:r w:rsidRPr="006A2059">
        <w:rPr>
          <w:rFonts w:ascii="Arial" w:eastAsia="Times New Roman" w:hAnsi="Arial" w:cs="Times New Roman"/>
          <w:bCs/>
          <w:i/>
          <w:kern w:val="0"/>
          <w:sz w:val="24"/>
          <w:szCs w:val="20"/>
          <w:lang w:eastAsia="it-IT"/>
          <w14:ligatures w14:val="none"/>
        </w:rPr>
        <w:t>Il dono non è dono perenne.</w:t>
      </w:r>
      <w:r w:rsidRPr="006A2059">
        <w:rPr>
          <w:rFonts w:ascii="Arial" w:eastAsia="Times New Roman" w:hAnsi="Arial" w:cs="Times New Roman"/>
          <w:bCs/>
          <w:kern w:val="0"/>
          <w:sz w:val="24"/>
          <w:szCs w:val="20"/>
          <w:lang w:eastAsia="it-IT"/>
          <w14:ligatures w14:val="none"/>
        </w:rPr>
        <w:t xml:space="preserve"> Ogni minuto che viviamo è una elargizione della bontà e della misericordia di Dio. </w:t>
      </w:r>
      <w:r w:rsidRPr="006A2059">
        <w:rPr>
          <w:rFonts w:ascii="Arial" w:eastAsia="Times New Roman" w:hAnsi="Arial" w:cs="Times New Roman"/>
          <w:bCs/>
          <w:i/>
          <w:kern w:val="0"/>
          <w:sz w:val="24"/>
          <w:szCs w:val="20"/>
          <w:lang w:eastAsia="it-IT"/>
          <w14:ligatures w14:val="none"/>
        </w:rPr>
        <w:t>Se tutto è un dono di Dio, nessuno può disporre del tempo, impegnare il tempo di sua libera iniziativa.</w:t>
      </w:r>
      <w:r w:rsidRPr="006A2059">
        <w:rPr>
          <w:rFonts w:ascii="Arial" w:eastAsia="Times New Roman" w:hAnsi="Arial" w:cs="Times New Roman"/>
          <w:bCs/>
          <w:kern w:val="0"/>
          <w:sz w:val="24"/>
          <w:szCs w:val="20"/>
          <w:lang w:eastAsia="it-IT"/>
          <w14:ligatures w14:val="none"/>
        </w:rPr>
        <w:t xml:space="preserve"> Lo può impegnare chiedendo a Dio, affidandolo a Lui, ma anche ricevendolo da Dio. Chi si vanta per se stesso, si vanta con arroganza e ogni arroganza è peccato. Chi si vanta per se stesso, si vanta iniquamente e ogni vanto iniquo è peccato. </w:t>
      </w:r>
    </w:p>
    <w:p w14:paraId="5EDA7EB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peccato di omissione. </w:t>
      </w:r>
      <w:r w:rsidRPr="006A2059">
        <w:rPr>
          <w:rFonts w:ascii="Arial" w:eastAsia="Times New Roman" w:hAnsi="Arial" w:cs="Times New Roman"/>
          <w:kern w:val="0"/>
          <w:sz w:val="24"/>
          <w:szCs w:val="20"/>
          <w:lang w:eastAsia="it-IT"/>
          <w14:ligatures w14:val="none"/>
        </w:rPr>
        <w:t xml:space="preserve">È peccato di omissione ogni trasgressione di un dovere. È dovere tutto ciò che il cristiano è chiamato a realizzare o per il suo ministero, o per il suo ufficio. </w:t>
      </w:r>
      <w:r w:rsidRPr="006A2059">
        <w:rPr>
          <w:rFonts w:ascii="Arial" w:eastAsia="Times New Roman" w:hAnsi="Arial" w:cs="Times New Roman"/>
          <w:i/>
          <w:kern w:val="0"/>
          <w:sz w:val="24"/>
          <w:szCs w:val="20"/>
          <w:lang w:eastAsia="it-IT"/>
          <w14:ligatures w14:val="none"/>
        </w:rPr>
        <w:t>È peccato l’omissione perché in ogni trasgressione c’è sempre una violazione della giustizia.</w:t>
      </w:r>
      <w:r w:rsidRPr="006A2059">
        <w:rPr>
          <w:rFonts w:ascii="Arial" w:eastAsia="Times New Roman" w:hAnsi="Arial" w:cs="Times New Roman"/>
          <w:kern w:val="0"/>
          <w:sz w:val="24"/>
          <w:szCs w:val="20"/>
          <w:lang w:eastAsia="it-IT"/>
          <w14:ligatures w14:val="none"/>
        </w:rPr>
        <w:t xml:space="preserve"> Nell’omissione quasi tutti pecchiamo. Di sicuro pecchiamo ogni volta che non compiamo con scrupolosità il nostro dovere di giustizia, secondo la verità di Dio. </w:t>
      </w:r>
    </w:p>
    <w:p w14:paraId="7F3C411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Cosa è la santità. </w:t>
      </w:r>
      <w:r w:rsidRPr="006A2059">
        <w:rPr>
          <w:rFonts w:ascii="Arial" w:eastAsia="Times New Roman" w:hAnsi="Arial" w:cs="Times New Roman"/>
          <w:kern w:val="0"/>
          <w:sz w:val="24"/>
          <w:szCs w:val="20"/>
          <w:lang w:eastAsia="it-IT"/>
          <w14:ligatures w14:val="none"/>
        </w:rPr>
        <w:t xml:space="preserve">La santità è il compimento della volontà di Dio nella nostra vita particolare mettendo a fruttificazione ogni dono spirituale che il Signore ci ha elargito. </w:t>
      </w:r>
      <w:r w:rsidRPr="006A2059">
        <w:rPr>
          <w:rFonts w:ascii="Arial" w:eastAsia="Times New Roman" w:hAnsi="Arial" w:cs="Times New Roman"/>
          <w:i/>
          <w:kern w:val="0"/>
          <w:sz w:val="24"/>
          <w:szCs w:val="20"/>
          <w:lang w:eastAsia="it-IT"/>
          <w14:ligatures w14:val="none"/>
        </w:rPr>
        <w:t>Se il Vangelo è uno e tutti siamo chiamati a viverlo, i doni dello Spirito Santo sono tanti e sono proprio questi doni che rendono differente la santità dell’uno dalla santità dell’altro.</w:t>
      </w:r>
      <w:r w:rsidRPr="006A2059">
        <w:rPr>
          <w:rFonts w:ascii="Arial" w:eastAsia="Times New Roman" w:hAnsi="Arial" w:cs="Times New Roman"/>
          <w:kern w:val="0"/>
          <w:sz w:val="24"/>
          <w:szCs w:val="20"/>
          <w:lang w:eastAsia="it-IT"/>
          <w14:ligatures w14:val="none"/>
        </w:rPr>
        <w:t xml:space="preserve"> Non solo differente, la rendono anche unica e irripetibile. Non c’è ripetizione nella santità, perché non c’è ripetizione nel dono dello Spirito Santo. </w:t>
      </w:r>
    </w:p>
    <w:p w14:paraId="45991C6A"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1DE3F670"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Leggiamo ora versetto per versetto tutto il contenuto di questo Capitolo_</w:t>
      </w:r>
    </w:p>
    <w:p w14:paraId="4D71D7B1"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84" w:name="_Toc229432360"/>
      <w:r w:rsidRPr="006A2059">
        <w:rPr>
          <w:rFonts w:ascii="Arial" w:eastAsia="Times New Roman" w:hAnsi="Arial" w:cstheme="majorBidi"/>
          <w:b/>
          <w:color w:val="000000" w:themeColor="text1"/>
          <w:sz w:val="28"/>
          <w:szCs w:val="28"/>
          <w:lang w:val="la-Latn" w:eastAsia="it-IT"/>
        </w:rPr>
        <w:t>Contro le discordie</w:t>
      </w:r>
      <w:bookmarkEnd w:id="84"/>
    </w:p>
    <w:p w14:paraId="236C733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6"/>
          <w:sz w:val="24"/>
          <w:szCs w:val="20"/>
          <w:vertAlign w:val="superscript"/>
          <w:lang w:eastAsia="it-IT"/>
          <w14:ligatures w14:val="none"/>
        </w:rPr>
        <w:t>1</w:t>
      </w:r>
      <w:r w:rsidRPr="006A2059">
        <w:rPr>
          <w:rFonts w:ascii="Arial" w:eastAsia="Times New Roman" w:hAnsi="Arial" w:cs="Times New Roman"/>
          <w:b/>
          <w:kern w:val="0"/>
          <w:sz w:val="24"/>
          <w:szCs w:val="20"/>
          <w:lang w:eastAsia="it-IT"/>
          <w14:ligatures w14:val="none"/>
        </w:rPr>
        <w:t>Da dove vengono le guerre e le liti che sono in mezzo a voi? Non vengono forse dalle vostre passioni che fanno guerra nelle vostre membra?</w:t>
      </w:r>
    </w:p>
    <w:p w14:paraId="128C337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lite è stata sempre una piaga nella comunità cristiana. Tracce di liti tra gli Apostoli li troviamo nel Vangelo. Essi ancora non sono colmi di Spirito Santo. Sono sotto il governo e il dominio della carne e quando si è governati dalla carne nessun uomo riesce a dominare i suoi pensieri, i suoi desideri, i suoi istinti di peccato, le sue passioni, la sua concupiscenza, i suoi vizi. Il governo, il totale governo o dominio di sè, è frutto dello Spirito Santo. Mai potrà essere della carne. Quando si è privi dello Spirito Santo, sempre ci si abbandona ad ogni lite, ogni discordia, ogni contrapposizione, ogni divisione. La carne solo lo Spirito Santo la può governare trasformandola con la potente grazia di Cristo Gesù in natura nuova e sempre con la grazia di Cristo Gesù, aiutandola perché cresca di novità in novità, secondo tutta la potenzialità che la natura nuova comporta.</w:t>
      </w:r>
    </w:p>
    <w:p w14:paraId="279EF7B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invece si sta insegnando da più parti, che la salvezza ha molte vie e tutte si possono percorrere. Riflettiamo. Noi sappiamo che Cristo Gesù è morto inchiodato sulla croce. È stato crocifisso per liberare l’umanità dalla morte e dalla schiavitù del peccato. Chi è stata liberata è l’umanità, non uno o molti uomini. Se il passaggio </w:t>
      </w:r>
      <w:r w:rsidRPr="006A2059">
        <w:rPr>
          <w:rFonts w:ascii="Arial" w:eastAsia="Times New Roman" w:hAnsi="Arial" w:cs="Times New Roman"/>
          <w:kern w:val="0"/>
          <w:sz w:val="24"/>
          <w:szCs w:val="20"/>
          <w:lang w:eastAsia="it-IT"/>
          <w14:ligatures w14:val="none"/>
        </w:rPr>
        <w:lastRenderedPageBreak/>
        <w:t>dalla morte alla vita e dalle tenebre bella luce, se la nuova nascita avviene per altre vie e non attraverso la sola via che è Cristo Gesù, Cristo Gesù è morto invano. A che serve la sua crocifissione per i peccati dell’umanità, se poi è sufficiente o basta percorrere qualsiasi via religiosa per essere giustificati, cioè per passare dalla morte alla vita? Alcune deduzioni vanno necessariamente tratte.</w:t>
      </w:r>
    </w:p>
    <w:p w14:paraId="18928DD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Prima deduzione</w:t>
      </w:r>
      <w:r w:rsidRPr="006A2059">
        <w:rPr>
          <w:rFonts w:ascii="Arial" w:eastAsia="Times New Roman" w:hAnsi="Arial" w:cs="Times New Roman"/>
          <w:kern w:val="0"/>
          <w:sz w:val="24"/>
          <w:szCs w:val="20"/>
          <w:lang w:eastAsia="it-IT"/>
          <w14:ligatures w14:val="none"/>
        </w:rPr>
        <w:t xml:space="preserve">: Se noi diciamo che ogni religione è via di salvezza, via di giustificazione, via per entrare noi nella nostra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w:t>
      </w:r>
    </w:p>
    <w:p w14:paraId="495725F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Seconda deduzione</w:t>
      </w:r>
      <w:r w:rsidRPr="006A2059">
        <w:rPr>
          <w:rFonts w:ascii="Arial" w:eastAsia="Times New Roman" w:hAnsi="Arial" w:cs="Times New Roman"/>
          <w:kern w:val="0"/>
          <w:sz w:val="24"/>
          <w:szCs w:val="20"/>
          <w:lang w:eastAsia="it-IT"/>
          <w14:ligatures w14:val="none"/>
        </w:rPr>
        <w:t xml:space="preserve">: Se io dico che è possibile la fratellanza universale non passando per la fede in Cristo, non sottomettendoci al rito del Santo Battesimo al fine di nascere da acqua e da Spirito Santo, non solo Cristo è morto invano, dichiaro falsa e menzognera, invenzione degli uomini e non purissima verità dello Spirito Santo la sua Parola: </w:t>
      </w:r>
      <w:r w:rsidRPr="006A2059">
        <w:rPr>
          <w:rFonts w:ascii="Arial" w:eastAsia="Times New Roman" w:hAnsi="Arial" w:cs="Times New Roman"/>
          <w:i/>
          <w:iCs/>
          <w:kern w:val="0"/>
          <w:sz w:val="24"/>
          <w:szCs w:val="20"/>
          <w:lang w:eastAsia="it-IT"/>
          <w14:ligatures w14:val="none"/>
        </w:rPr>
        <w:t>“«In verità, in verità io ti dico, se uno non nasce dall’alto, non può vedere il regno di Dio».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6A2059">
        <w:rPr>
          <w:rFonts w:ascii="Arial" w:eastAsia="Times New Roman" w:hAnsi="Arial" w:cs="Times New Roman"/>
          <w:kern w:val="0"/>
          <w:sz w:val="24"/>
          <w:szCs w:val="20"/>
          <w:lang w:eastAsia="it-IT"/>
          <w14:ligatures w14:val="none"/>
        </w:rPr>
        <w:t xml:space="preserve"> (Cfr. Gv 3,1-13). Se la Parola di Gesù è vera, stolte, insipiente, false sono le nostre teorie di salvezza, tutte fondate sul pensiero dell’uomo. Se però sono vere le nostre teorie, è falsa la Parola di Cristo Gesù. Non possono insieme essere vere la Parola di Gesù e le nostre teorie. Non posso esistere due verità che si contraddicono a vicenda. O è vera la creazione o è vero l’evoluzionismo cieco. O è vero che Cristo Gesù è la sola via della salvezza o sono vere le altre. Insieme non possono stare. </w:t>
      </w:r>
    </w:p>
    <w:p w14:paraId="2F58B14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Terza deduzione</w:t>
      </w:r>
      <w:r w:rsidRPr="006A2059">
        <w:rPr>
          <w:rFonts w:ascii="Arial" w:eastAsia="Times New Roman" w:hAnsi="Arial" w:cs="Times New Roman"/>
          <w:kern w:val="0"/>
          <w:sz w:val="24"/>
          <w:szCs w:val="20"/>
          <w:lang w:eastAsia="it-IT"/>
          <w14:ligatures w14:val="none"/>
        </w:rPr>
        <w:t xml:space="preserve">: 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Gesù il quale chiede di fare discepoli tutti i popoli. </w:t>
      </w:r>
    </w:p>
    <w:p w14:paraId="7894BE6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Quarta deduzione</w:t>
      </w:r>
      <w:r w:rsidRPr="006A2059">
        <w:rPr>
          <w:rFonts w:ascii="Arial" w:eastAsia="Times New Roman" w:hAnsi="Arial" w:cs="Times New Roman"/>
          <w:kern w:val="0"/>
          <w:sz w:val="24"/>
          <w:szCs w:val="20"/>
          <w:lang w:eastAsia="it-IT"/>
          <w14:ligatures w14:val="none"/>
        </w:rPr>
        <w:t xml:space="preserve">: Cosa manca oggi al cristiano? Gli manca la quarta deduzione. In cosa consiste questa quarta deduzione? Nel dichiarare esplicitamente il suo non essere più discepolo di Gesù. Invece si dichiara lui vero discepolo con le parole. Le sue opere attestano invece la sua non fede sia in Cristo e sia nel suo Vangelo. La Fede è purissima razionalità, altissima logica. Se dico che tutti domani saranno avvolti dalla luce divina ed eterna, perché trionferà alla fine la misericordia del Signore, allora devo anche affermare che a nulla serve essere discepolo di Gesù e a nulla serve osservare il Vangelo. Ma va anche detto che colui che fa la guerra e colui che la subisce domani saranno insieme nel regno eterno del nostro Dio. Mi pento o non mi pento, alla fine solo il Paradiso mi attende. Questa però non è sana, </w:t>
      </w:r>
      <w:r w:rsidRPr="006A2059">
        <w:rPr>
          <w:rFonts w:ascii="Arial" w:eastAsia="Times New Roman" w:hAnsi="Arial" w:cs="Times New Roman"/>
          <w:kern w:val="0"/>
          <w:sz w:val="24"/>
          <w:szCs w:val="20"/>
          <w:lang w:eastAsia="it-IT"/>
          <w14:ligatures w14:val="none"/>
        </w:rPr>
        <w:lastRenderedPageBreak/>
        <w:t>vera razionalità e di conseguenza neanche potrà essere fede. La fede è sempre ben oltre la nostra mente, mai però contro la nostra mente, mai contro l’umana razionalità. Quanti rinunciano alla deduzione, alla razionalità, alla logica, all’analogia sono vani per natura.</w:t>
      </w:r>
    </w:p>
    <w:p w14:paraId="7D58C9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perché sono anche tutti in grande errore quanti fanno professione sia di pelagianesimo e anche di semi-pelagianesimo. Quanto di bene l’uomo può fare, lo può fare solo per la grazia di Cristo Gesù. Questa grazia anche se in misura molto limitata e sempre in previsione dei meriti di Cristo Signore, il Padre l’ha elargita agli uomini senza alcuna interruzione. Dopo la risurrezione di Gesù e l’effusione dello Spirito Santo, la grazia è data senza misura perché lo Spirito Santo è dato senza misura. Ma oggi anche tra i discepoli di Gesù vi è un forte rigurgito di pelagianesimo. Cristo Signore è dichiarato non più necessario per creare pace e armonia tra gli uomini. La storia poi però infallibilmente smentisce questi falsi profeti. Essa ci attesta che il mondo è in una lite perenne: lite politica, lite economica, lite finanziaria, lite familiare, lite sociale, lite amministrativa, lite religiosa, lite ecclesiale. Non c’è ambito della vita di un uomo nel quale non ci sia lite e spesso anche grande lite. Oggi è sufficiente che uno dica una parola e per questa sola parola si scatena una lite universale. La lite attesta che siamo sotto il dominio della carne, del peccato, del vizio, della concupiscenza. La lite può sfociare in ogni genere di delitto.</w:t>
      </w:r>
    </w:p>
    <w:p w14:paraId="52376FA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w:t>
      </w:r>
      <w:r w:rsidRPr="006A2059">
        <w:rPr>
          <w:rFonts w:ascii="Arial" w:eastAsia="Times New Roman" w:hAnsi="Arial" w:cs="Times New Roman"/>
          <w:kern w:val="0"/>
          <w:sz w:val="24"/>
          <w:szCs w:val="20"/>
          <w:lang w:eastAsia="it-IT"/>
          <w14:ligatures w14:val="none"/>
        </w:rPr>
        <w:t xml:space="preserve">. </w:t>
      </w:r>
    </w:p>
    <w:p w14:paraId="33C2EAA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(Lc 22,24-27). </w:t>
      </w:r>
    </w:p>
    <w:p w14:paraId="57B1D19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Paolo denuncia lo scandalo causato dalle liti tra i discepoli di Gesù. Le liti sempre attestano che il mondo è entrato nel cuore del discepolo di Gesù e dal cuore del discepolo è stato introdotto nel cuore del Vangelo. Se si vuole togliere le </w:t>
      </w:r>
      <w:r w:rsidRPr="006A2059">
        <w:rPr>
          <w:rFonts w:ascii="Arial" w:eastAsia="Times New Roman" w:hAnsi="Arial" w:cs="Times New Roman"/>
          <w:kern w:val="0"/>
          <w:sz w:val="24"/>
          <w:szCs w:val="20"/>
          <w:lang w:eastAsia="it-IT"/>
          <w14:ligatures w14:val="none"/>
        </w:rPr>
        <w:lastRenderedPageBreak/>
        <w:t>liti, si deve togliere il mondo dal cuore. Finché il mondo è nel cuore del cristiano, sempre lui sarà un generatore di liti senza numero.</w:t>
      </w:r>
    </w:p>
    <w:p w14:paraId="5BC2EA3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 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6,1-11)</w:t>
      </w:r>
      <w:r w:rsidRPr="006A2059">
        <w:rPr>
          <w:rFonts w:ascii="Arial" w:eastAsia="Times New Roman" w:hAnsi="Arial" w:cs="Times New Roman"/>
          <w:kern w:val="0"/>
          <w:sz w:val="24"/>
          <w:szCs w:val="20"/>
          <w:lang w:eastAsia="it-IT"/>
          <w14:ligatures w14:val="none"/>
        </w:rPr>
        <w:t xml:space="preserve">. </w:t>
      </w:r>
    </w:p>
    <w:p w14:paraId="5FA0480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Anche l’Apostolo Giovanni rivela che il mondo è entrato nel cuore dei discepoli di Gesù. Attestano questa verità le voci maligne con le quali Diòtrefe parla. Quando il mondo entra in un cuore, sempre la comunità ne subisce gravi danni.</w:t>
      </w:r>
    </w:p>
    <w:p w14:paraId="22F8EF2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1-15). </w:t>
      </w:r>
    </w:p>
    <w:p w14:paraId="42FC134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discepolo di Gesù è chiamato a non conoscere mai una sola lite, dovesse dare anche il suo corpo per essere crocifisso. Gesù ha dato il suo corpo. Ogni suo discepolo dona il suo corpo. La regola di Gesù è perfetta e universale. Tutto si dona pur di conservare la pace in se stessi e nella comunità.</w:t>
      </w:r>
    </w:p>
    <w:p w14:paraId="5B7D19C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5,38-43). </w:t>
      </w:r>
    </w:p>
    <w:p w14:paraId="6953F3D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l’origine della lite: le passioni, gli istinti di peccato, la concupiscenza non governati. Passioni, istinti, concupiscenza o vengono governate oppure sempre essi faranno guerra nelle membra dell’uomo. È però giusto che si sappia che passioni, istinti, concupiscenza possono essere governati solo dalla grazia di Cristo Gesù, la quale per opera dello Spirito Santo non solo sempre deve creare la nostra nuova natura, ma anche aiutare la nuova natura affinché cresca, fino a raggiungere la completa sua trasformazione ad immagine di Gesù.</w:t>
      </w:r>
    </w:p>
    <w:p w14:paraId="54BD55B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L’Apostolo Paolo dona una luce purissima sull’uomo governato dalla carne e sull’uomo sotto il dominio dello Spirito Santo sia nella Lettera ai Romani che in quella ai Galati. Per l’uomo non ci sono alternative: o sotto il governo della carne o sotto il dominio dello Spirito. Ma il dominio dello Spirito può avvenire solo se si diviene corpo di Cristo. Poiché oggi noi diciamo che non è necessario divenire corpo di Cristo, anzi neanche si deve più proporre di divenire corpo di Cristo, altro non facciamo che condannare l’uomo a rimanere per sempre sotto il governo della carne. Ma di questa condanna responsabile è il cristiano, il discepolo di Gesù.</w:t>
      </w:r>
    </w:p>
    <w:p w14:paraId="7E8D4D0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w:t>
      </w:r>
    </w:p>
    <w:p w14:paraId="0DD1DF3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p>
    <w:p w14:paraId="476C0AD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w:t>
      </w:r>
      <w:r w:rsidRPr="006A2059">
        <w:rPr>
          <w:rFonts w:ascii="Arial" w:eastAsia="Times New Roman" w:hAnsi="Arial" w:cs="Times New Roman"/>
          <w:i/>
          <w:kern w:val="0"/>
          <w:sz w:val="24"/>
          <w:szCs w:val="20"/>
          <w:lang w:eastAsia="it-IT"/>
          <w14:ligatures w14:val="none"/>
        </w:rPr>
        <w:lastRenderedPageBreak/>
        <w:t>Dio, perché eravate schiavi del peccato, ma avete obbedito di cuore a quella forma di insegnamento alla quale siete stati affidati. Così, liberati dal peccato, siete stati resi schiavi della giustizia.</w:t>
      </w:r>
    </w:p>
    <w:p w14:paraId="16E8516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698826A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6,1-23). </w:t>
      </w:r>
    </w:p>
    <w:p w14:paraId="273F91A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4CC3D4B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0FC34B0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w:t>
      </w:r>
      <w:r w:rsidRPr="006A2059">
        <w:rPr>
          <w:rFonts w:ascii="Arial" w:eastAsia="Times New Roman" w:hAnsi="Arial" w:cs="Times New Roman"/>
          <w:i/>
          <w:kern w:val="0"/>
          <w:sz w:val="24"/>
          <w:szCs w:val="20"/>
          <w:lang w:eastAsia="it-IT"/>
          <w14:ligatures w14:val="none"/>
        </w:rPr>
        <w:lastRenderedPageBreak/>
        <w:t xml:space="preserve">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5222961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13E42FC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34095C6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w:t>
      </w:r>
    </w:p>
    <w:p w14:paraId="6629B77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69708CA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Correvate così bene! Chi vi ha tagliato la strada, voi che non obbedite più alla verità? Questa persuasione non viene sicuramente da colui che vi chiama! Un po’ di lievito </w:t>
      </w:r>
      <w:r w:rsidRPr="006A2059">
        <w:rPr>
          <w:rFonts w:ascii="Arial" w:eastAsia="Times New Roman" w:hAnsi="Arial" w:cs="Times New Roman"/>
          <w:i/>
          <w:kern w:val="0"/>
          <w:sz w:val="24"/>
          <w:szCs w:val="20"/>
          <w:lang w:eastAsia="it-IT"/>
          <w14:ligatures w14:val="none"/>
        </w:rPr>
        <w:lastRenderedPageBreak/>
        <w:t>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1DD19C0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0D5B371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7F5E68C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Ma se vi lasciate guidare dallo Spirito, non siete sotto la Legge. Del resto sono ben note le opere della carne: fornicazione, impurità, dissolutezza, idolatria, stregonerie, inimicizie, discordia, gelosia, dissensi, divisioni, fazioni, invidie, ubriachezze, orge e cose del genere. </w:t>
      </w:r>
    </w:p>
    <w:p w14:paraId="63E706F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5,1-26). </w:t>
      </w:r>
    </w:p>
    <w:p w14:paraId="310410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è cosa giusta che sulla grazia, che è solo per Cristo, in Cristo, con Cristo, da Cristo, sempre dal suo corpo, per opera dello Spirito Santo, venga detta una parola di purissima luce. Oggi è Cristo che è dichiarato inutile ed è la sua grazia. Se Cristo è dichiarato inutile, l’uomo viene condannato ad una morte e ad una schiavitù dalla quale mai potrà venirne fuori. </w:t>
      </w:r>
    </w:p>
    <w:p w14:paraId="03FE6F2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Tutto è per grazia. Iniziamo da quanto già conosciamo perché detto in questa Lettera dall’Apostolo Giacomo: </w:t>
      </w:r>
      <w:r w:rsidRPr="006A2059">
        <w:rPr>
          <w:rFonts w:ascii="Arial" w:eastAsia="Times New Roman" w:hAnsi="Arial" w:cs="Times New Roman"/>
          <w:i/>
          <w:kern w:val="0"/>
          <w:sz w:val="24"/>
          <w:szCs w:val="20"/>
          <w:lang w:eastAsia="it-IT"/>
          <w14:ligatures w14:val="none"/>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r w:rsidRPr="006A2059">
        <w:rPr>
          <w:rFonts w:ascii="Arial" w:eastAsia="Times New Roman" w:hAnsi="Arial" w:cs="Times New Roman"/>
          <w:kern w:val="0"/>
          <w:sz w:val="24"/>
          <w:szCs w:val="20"/>
          <w:lang w:eastAsia="it-IT"/>
          <w14:ligatures w14:val="none"/>
        </w:rPr>
        <w:t xml:space="preserve"> (Gc 1,16-18). Anche l’Apostolo Paolo annuncia la medesima verità: </w:t>
      </w:r>
      <w:r w:rsidRPr="006A2059">
        <w:rPr>
          <w:rFonts w:ascii="Arial" w:eastAsia="Times New Roman" w:hAnsi="Arial" w:cs="Times New Roman"/>
          <w:i/>
          <w:kern w:val="0"/>
          <w:sz w:val="24"/>
          <w:szCs w:val="20"/>
          <w:lang w:eastAsia="it-IT"/>
          <w14:ligatures w14:val="none"/>
        </w:rPr>
        <w:t>“Che cosa possiedi che tu non l’abbia ricevuto? E se l’hai ricevuto, perché te ne vanti come se non l’avessi ricevuto?</w:t>
      </w:r>
      <w:r w:rsidRPr="006A2059">
        <w:rPr>
          <w:rFonts w:ascii="Arial" w:eastAsia="Times New Roman" w:hAnsi="Arial" w:cs="Times New Roman"/>
          <w:kern w:val="0"/>
          <w:sz w:val="24"/>
          <w:szCs w:val="20"/>
          <w:lang w:eastAsia="it-IT"/>
          <w14:ligatures w14:val="none"/>
        </w:rPr>
        <w:t xml:space="preserve">” (1Cor 4,7). Da questo duplice insegnamento vanno tratti tre principi per ogni sano e retto nostro agire. </w:t>
      </w:r>
    </w:p>
    <w:p w14:paraId="52FA879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Primo principio.</w:t>
      </w:r>
      <w:r w:rsidRPr="006A2059">
        <w:rPr>
          <w:rFonts w:ascii="Arial" w:eastAsia="Times New Roman" w:hAnsi="Arial" w:cs="Times New Roman"/>
          <w:kern w:val="0"/>
          <w:sz w:val="24"/>
          <w:szCs w:val="20"/>
          <w:lang w:eastAsia="it-IT"/>
          <w14:ligatures w14:val="none"/>
        </w:rPr>
        <w:t xml:space="preserve"> Ogni discepolo di Gesù, sapendo che tutto discende dal Padre dei cieli, non solo deve chiedere ogni cosa che gli manca al fine di essere un vero discepolo del Signore, un testimone esemplare del Vangelo, ma anche deve domandare al Signore che sia Lui a prendere nella sue mani la sua vita e condurla </w:t>
      </w:r>
      <w:r w:rsidRPr="006A2059">
        <w:rPr>
          <w:rFonts w:ascii="Arial" w:eastAsia="Times New Roman" w:hAnsi="Arial" w:cs="Times New Roman"/>
          <w:kern w:val="0"/>
          <w:sz w:val="24"/>
          <w:szCs w:val="20"/>
          <w:lang w:eastAsia="it-IT"/>
          <w14:ligatures w14:val="none"/>
        </w:rPr>
        <w:lastRenderedPageBreak/>
        <w:t>di luce in luce, di verità in verità, di giustizia in giustizia, di obbedienza in obbedienza, perché solo la sua volontà si compia nella sua vita. Solo così quanto è avvenuto in Cristo Gesù si compirà nel discepolo e il discepolo manifesterà con la sua vita tutta la bellezza la potenza della grazia del Signore, la sola capace di liberarci dalle schiavitù del peccato e delle tenebre per farci vivere da veri figli della luce, della verità, della giustizia, della pace, della pietà.</w:t>
      </w:r>
    </w:p>
    <w:p w14:paraId="703007E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Secondo principio</w:t>
      </w:r>
      <w:r w:rsidRPr="006A2059">
        <w:rPr>
          <w:rFonts w:ascii="Arial" w:eastAsia="Times New Roman" w:hAnsi="Arial" w:cs="Times New Roman"/>
          <w:kern w:val="0"/>
          <w:sz w:val="24"/>
          <w:szCs w:val="20"/>
          <w:lang w:eastAsia="it-IT"/>
          <w14:ligatures w14:val="none"/>
        </w:rPr>
        <w:t xml:space="preserve">. Come Cristo Gesù tutto ha ricevuto dal Padre e nello Spirito Santo, secondo la volontà del Padre, tutto a messo a servizio della redenzione e della salvezza di ogni uomo, così anche deve operare ogni discepolo di Gesù. Lui tutto ha ricevuto dal Padre, per Cristo Gesù, nello Spirito Santo. Tutto deve mettere a servizio del Padre per la redenzione e la salvezza di ogni uomo, per Cristo, in Cristo, con Cristo, nello Spirito Santo. Anche la più piccola molecola del suo corpo, della sua anima, del suo spirito deve essere posta a servizio del più grande bene di ogni discepolo di Gesù e di tutti gli altri uomini. Gesù ha dato la vita per l’uomo. Il discepolo deve dare la sua vita per l’uomo. Uomo non è questo o quell’altro uomo. Ogni uomo è per lui uomo da redimere, salvare, uno per il quale lui deve offrire al Padre la sua vita. </w:t>
      </w:r>
    </w:p>
    <w:p w14:paraId="7DAB887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Terzo principio</w:t>
      </w:r>
      <w:r w:rsidRPr="006A2059">
        <w:rPr>
          <w:rFonts w:ascii="Arial" w:eastAsia="Times New Roman" w:hAnsi="Arial" w:cs="Times New Roman"/>
          <w:kern w:val="0"/>
          <w:sz w:val="24"/>
          <w:szCs w:val="20"/>
          <w:lang w:eastAsia="it-IT"/>
          <w14:ligatures w14:val="none"/>
        </w:rPr>
        <w:t xml:space="preserve">. Se ogni dono di grazia, verità, luce, vita eterna è a noi elargito per metterlo a servizio della salvezza e della redenzione di ogni uomo, mai potrà essere “usato” a nostra esclusiva utilità, per la nostra gloria o altri interessi sia di natura materiale che spirituale. Il vanto deve essere bandito dal cristiano perché nulla è dalla sua natura, nulla dalle sue capacità. Anche le sue capacità sia naturali che spirituali sono un dono di Dio. A Dio va data sempre ogni gloria. Anche se dovessimo compiere una piccolissima opera di misericordia materiale, ciò che elargiamo in beneficenza è già un dono del Signore. Se poi ci lasciamo prendere da gelosia e invidia, allora il peccato è molto più grande. È peccato di non rispetto della volontà dello Spirito Santo e possiamo giungere anche a commettere un peccato che non è più perdonabile né sulla terra e neanche nell’eternità. Anche dalla superbia il cristiano deve stare lontano. La superbia è sottrazione della nostra vita alla verità e alla grazia e quindi immersione nella morte spirituale che è preludio della morte eterna. </w:t>
      </w:r>
    </w:p>
    <w:p w14:paraId="389F714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 frutti della grazia: obbedienza e perseveranza. Noi preghiamo. Spesso però o non sappiamo pregare o ignoriamo quali sono le cose necessarie da chiedere. È cosa giusta che ognuno sappia le cose che sempre vanno chieste nella preghiera. Esse sono essenzialmente due. La prima la troviamo nella preghiera che Gesù ci ha insegnato: </w:t>
      </w:r>
      <w:r w:rsidRPr="006A2059">
        <w:rPr>
          <w:rFonts w:ascii="Arial" w:eastAsia="Times New Roman" w:hAnsi="Arial" w:cs="Times New Roman"/>
          <w:i/>
          <w:iCs/>
          <w:kern w:val="0"/>
          <w:sz w:val="24"/>
          <w:szCs w:val="20"/>
          <w:lang w:eastAsia="it-IT"/>
          <w14:ligatures w14:val="none"/>
        </w:rPr>
        <w:t>“Padre nostro che sei nei cieli, sia santificato il tuo nome, venga il tuo regno, sia fatta la tua volontà, come in cielo così in terra”</w:t>
      </w:r>
      <w:r w:rsidRPr="006A2059">
        <w:rPr>
          <w:rFonts w:ascii="Arial" w:eastAsia="Times New Roman" w:hAnsi="Arial" w:cs="Times New Roman"/>
          <w:kern w:val="0"/>
          <w:sz w:val="24"/>
          <w:szCs w:val="20"/>
          <w:lang w:eastAsia="it-IT"/>
          <w14:ligatures w14:val="none"/>
        </w:rPr>
        <w:t xml:space="preserve"> (Mt 6,9-10). Il nome del Signore è santificato e il suo regno viene attraverso l’obbedienza alla sua volontà. La sua volontà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 La volontà del Signore la conosciamo attraverso questo triplice canale, sempre pensato come una sola sorgente che scaturisce dal cuore del Padre, è stata vissuta dal cuore del Figlio e insegnata a noi dallo Spirito Santo. È Lui che è stato mandato per condurci a tutta la verità. </w:t>
      </w:r>
    </w:p>
    <w:p w14:paraId="57C9C39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Ma c’è una seconda obbedienza anch’essa necessaria: quella che nasce sia dalla particolare conformazione a Cristo Gesù che è particolare per ogni sacramento e sia quella che viene dai doni dello Spirito Santo e dalla particolare missione che si riceve. Questa fa sì che l’obbedienza di un papa sia differente da ogni altra obbedienza, così dicasi dell’obbedienza di un vescovo, un presbitero, un diacono, un cresimato, un battezzato. Infine mai dobbiamo dimenticare l’obbedienza dovuta alla professione che si esercita. Così l’Apostolo Paolo ai Romani: </w:t>
      </w:r>
      <w:r w:rsidRPr="006A2059">
        <w:rPr>
          <w:rFonts w:ascii="Arial" w:eastAsia="Times New Roman" w:hAnsi="Arial" w:cs="Times New Roman"/>
          <w:i/>
          <w:iCs/>
          <w:kern w:val="0"/>
          <w:sz w:val="24"/>
          <w:szCs w:val="20"/>
          <w:lang w:eastAsia="it-IT"/>
          <w14:ligatures w14:val="none"/>
        </w:rPr>
        <w:t>“Abbiamo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6A2059">
        <w:rPr>
          <w:rFonts w:ascii="Arial" w:eastAsia="Times New Roman" w:hAnsi="Arial" w:cs="Times New Roman"/>
          <w:kern w:val="0"/>
          <w:sz w:val="24"/>
          <w:szCs w:val="20"/>
          <w:lang w:eastAsia="it-IT"/>
          <w14:ligatures w14:val="none"/>
        </w:rPr>
        <w:t xml:space="preserve"> (Rm 12,6-8). Ogni obbedienza deve essere corredata di speciali virtù.</w:t>
      </w:r>
    </w:p>
    <w:p w14:paraId="7260D83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È a tutti evidente che non si obbedisce per un giorno, una settimana, un mese, un anno e neanche per cento o mille anni. Si deve obbedire per tutto il tempo in cui si rimane sulla terra. Per questo l’altra grande grazia da chiedere al Signore nella preghiera è il dono della perseveranza. Questo dono va chiesto senza alcuna interruzione. Senza questa specialissima grazia del Signore è facile stancarsi e abbandonare il cammino della luce e della verità. Molti infatti iniziano, molti sono chiamati, ma pochi sono eletti, pochi cioè perseverano sino alla fine. </w:t>
      </w:r>
    </w:p>
    <w:p w14:paraId="08545CF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Pietro chiede ai discepoli di Gesù di aggiungere virtù a virtù, se si vuole perseverare: </w:t>
      </w:r>
      <w:r w:rsidRPr="006A2059">
        <w:rPr>
          <w:rFonts w:ascii="Arial" w:eastAsia="Times New Roman" w:hAnsi="Arial" w:cs="Times New Roman"/>
          <w:i/>
          <w:iCs/>
          <w:kern w:val="0"/>
          <w:sz w:val="24"/>
          <w:szCs w:val="20"/>
          <w:lang w:eastAsia="it-IT"/>
          <w14:ligatures w14:val="none"/>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Pr="006A2059">
        <w:rPr>
          <w:rFonts w:ascii="Arial" w:eastAsia="Times New Roman" w:hAnsi="Arial" w:cs="Times New Roman"/>
          <w:kern w:val="0"/>
          <w:sz w:val="24"/>
          <w:szCs w:val="20"/>
          <w:lang w:eastAsia="it-IT"/>
          <w14:ligatures w14:val="none"/>
        </w:rPr>
        <w:t xml:space="preserve"> (2Pt 1,3-11). Quando non si ci si veste delle virtù, si rimane piccoli nella fede ed è facile cadere nella tentazione o addirittura abbandonare del tutto il Vangelo. Molti si perdono perché non perseverano sino alla fine.</w:t>
      </w:r>
    </w:p>
    <w:p w14:paraId="277F9AF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la regola che offre l’Apostolo Paolo a chi vuole perseverare: </w:t>
      </w:r>
      <w:r w:rsidRPr="006A2059">
        <w:rPr>
          <w:rFonts w:ascii="Arial" w:eastAsia="Times New Roman" w:hAnsi="Arial" w:cs="Times New Roman"/>
          <w:i/>
          <w:iCs/>
          <w:kern w:val="0"/>
          <w:sz w:val="24"/>
          <w:szCs w:val="20"/>
          <w:lang w:eastAsia="it-IT"/>
          <w14:ligatures w14:val="none"/>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w:t>
      </w:r>
      <w:r w:rsidRPr="006A2059">
        <w:rPr>
          <w:rFonts w:ascii="Arial" w:eastAsia="Times New Roman" w:hAnsi="Arial" w:cs="Times New Roman"/>
          <w:i/>
          <w:iCs/>
          <w:kern w:val="0"/>
          <w:sz w:val="24"/>
          <w:szCs w:val="20"/>
          <w:lang w:eastAsia="it-IT"/>
          <w14:ligatures w14:val="none"/>
        </w:rPr>
        <w:lastRenderedPageBreak/>
        <w:t>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6A2059">
        <w:rPr>
          <w:rFonts w:ascii="Arial" w:eastAsia="Times New Roman" w:hAnsi="Arial" w:cs="Times New Roman"/>
          <w:kern w:val="0"/>
          <w:sz w:val="24"/>
          <w:szCs w:val="20"/>
          <w:lang w:eastAsia="it-IT"/>
          <w14:ligatures w14:val="none"/>
        </w:rPr>
        <w:t xml:space="preserve"> (Ef 6,10-20). Chi indosserà questa armatura, di certo giungerà alla vita eterna nei cieli.</w:t>
      </w:r>
    </w:p>
    <w:p w14:paraId="6567EB4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nutrimento della grazia. Come si nutre la grazia? Le vie indicateci da Gesù sono tre: l’Eucaristia, la preghiera, la misericordia. La via dell’Eucaristia: </w:t>
      </w:r>
      <w:r w:rsidRPr="006A2059">
        <w:rPr>
          <w:rFonts w:ascii="Arial" w:eastAsia="Times New Roman" w:hAnsi="Arial" w:cs="Times New Roman"/>
          <w:i/>
          <w:iCs/>
          <w:kern w:val="0"/>
          <w:sz w:val="24"/>
          <w:szCs w:val="20"/>
          <w:lang w:eastAsia="it-IT"/>
          <w14:ligatures w14:val="none"/>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6A2059">
        <w:rPr>
          <w:rFonts w:ascii="Arial" w:eastAsia="Times New Roman" w:hAnsi="Arial" w:cs="Times New Roman"/>
          <w:kern w:val="0"/>
          <w:sz w:val="24"/>
          <w:szCs w:val="20"/>
          <w:lang w:eastAsia="it-IT"/>
          <w14:ligatures w14:val="none"/>
        </w:rPr>
        <w:t xml:space="preserve"> (Gv 6,48-58). </w:t>
      </w:r>
    </w:p>
    <w:p w14:paraId="5EB94FC4"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L’Eucaristia va però mangiata in pienezza di fede e di amore, altrimenti ognuno mangia e beve la propria condanna: </w:t>
      </w:r>
      <w:r w:rsidRPr="006A2059">
        <w:rPr>
          <w:rFonts w:ascii="Arial" w:eastAsia="Times New Roman" w:hAnsi="Arial" w:cs="Times New Roman"/>
          <w:i/>
          <w:iCs/>
          <w:kern w:val="0"/>
          <w:sz w:val="24"/>
          <w:szCs w:val="20"/>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635F7A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w:t>
      </w:r>
      <w:r w:rsidRPr="006A2059">
        <w:rPr>
          <w:rFonts w:ascii="Arial" w:eastAsia="Times New Roman" w:hAnsi="Arial" w:cs="Times New Roman"/>
          <w:i/>
          <w:iCs/>
          <w:kern w:val="0"/>
          <w:sz w:val="24"/>
          <w:szCs w:val="20"/>
          <w:lang w:eastAsia="it-IT"/>
          <w14:ligatures w14:val="none"/>
        </w:rPr>
        <w:lastRenderedPageBreak/>
        <w:t>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w:t>
      </w:r>
      <w:r w:rsidRPr="006A2059">
        <w:rPr>
          <w:rFonts w:ascii="Arial" w:eastAsia="Times New Roman" w:hAnsi="Arial" w:cs="Times New Roman"/>
          <w:kern w:val="0"/>
          <w:sz w:val="24"/>
          <w:szCs w:val="20"/>
          <w:lang w:eastAsia="it-IT"/>
          <w14:ligatures w14:val="none"/>
        </w:rPr>
        <w:t xml:space="preserve"> (1Cor 11,17-34). </w:t>
      </w:r>
    </w:p>
    <w:p w14:paraId="5F6ABF9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 via della preghiera così viene raccomandata da Gesù: </w:t>
      </w:r>
      <w:r w:rsidRPr="006A2059">
        <w:rPr>
          <w:rFonts w:ascii="Arial" w:eastAsia="Times New Roman" w:hAnsi="Arial" w:cs="Times New Roman"/>
          <w:bCs/>
          <w:i/>
          <w:iCs/>
          <w:kern w:val="0"/>
          <w:sz w:val="24"/>
          <w:szCs w:val="20"/>
          <w:lang w:eastAsia="it-IT"/>
          <w14:ligatures w14:val="none"/>
        </w:rPr>
        <w:t>“Allora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r w:rsidRPr="006A2059">
        <w:rPr>
          <w:rFonts w:ascii="Arial" w:eastAsia="Times New Roman" w:hAnsi="Arial" w:cs="Times New Roman"/>
          <w:bCs/>
          <w:kern w:val="0"/>
          <w:sz w:val="24"/>
          <w:szCs w:val="20"/>
          <w:lang w:eastAsia="it-IT"/>
          <w14:ligatures w14:val="none"/>
        </w:rPr>
        <w:t xml:space="preserve"> (Mt 26,36-46). </w:t>
      </w:r>
    </w:p>
    <w:p w14:paraId="1D461D9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La via della misericordia è il sacrificio quotidiano, l’olocausto che è chiesto ad ogni discepolo di Gesù per testimoniare il Vangelo: “</w:t>
      </w:r>
      <w:r w:rsidRPr="006A2059">
        <w:rPr>
          <w:rFonts w:ascii="Arial" w:eastAsia="Times New Roman" w:hAnsi="Arial" w:cs="Times New Roman"/>
          <w:bCs/>
          <w:i/>
          <w:iCs/>
          <w:kern w:val="0"/>
          <w:sz w:val="24"/>
          <w:szCs w:val="20"/>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sidRPr="006A2059">
        <w:rPr>
          <w:rFonts w:ascii="Arial" w:eastAsia="Times New Roman" w:hAnsi="Arial" w:cs="Times New Roman"/>
          <w:bCs/>
          <w:kern w:val="0"/>
          <w:sz w:val="24"/>
          <w:szCs w:val="20"/>
          <w:lang w:eastAsia="it-IT"/>
          <w14:ligatures w14:val="none"/>
        </w:rPr>
        <w:t xml:space="preserve"> (Lc 6,27-38). Chi percorre queste tre vie, di certo crescerà di grazia in grazia e potrà resistere a tutti gli assalti della tentazione e del male. </w:t>
      </w:r>
    </w:p>
    <w:p w14:paraId="25E8FF3F"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 non separabilità della grazia dalla luce. Grazia e luce, grazia e verità mai potranno agire nel discepolo di Gesù l’una senza l’altra. Con la luce vediamo la via da percorrere. Con la grazia ci alimentiamo di ogni energia soprannaturale e mai ci stancheremo lungo il cammino. Quanto è accaduto ad Elia potrà aiutarci a </w:t>
      </w:r>
      <w:r w:rsidRPr="006A2059">
        <w:rPr>
          <w:rFonts w:ascii="Arial" w:eastAsia="Times New Roman" w:hAnsi="Arial" w:cs="Times New Roman"/>
          <w:bCs/>
          <w:kern w:val="0"/>
          <w:sz w:val="24"/>
          <w:szCs w:val="20"/>
          <w:lang w:eastAsia="it-IT"/>
          <w14:ligatures w14:val="none"/>
        </w:rPr>
        <w:lastRenderedPageBreak/>
        <w:t xml:space="preserve">comprendere ogni cosa: </w:t>
      </w:r>
      <w:r w:rsidRPr="006A2059">
        <w:rPr>
          <w:rFonts w:ascii="Arial" w:eastAsia="Times New Roman" w:hAnsi="Arial" w:cs="Times New Roman"/>
          <w:bCs/>
          <w:i/>
          <w:iCs/>
          <w:kern w:val="0"/>
          <w:sz w:val="24"/>
          <w:szCs w:val="20"/>
          <w:lang w:eastAsia="it-IT"/>
          <w14:ligatures w14:val="none"/>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7694D6D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sidRPr="006A2059">
        <w:rPr>
          <w:rFonts w:ascii="Arial" w:eastAsia="Times New Roman" w:hAnsi="Arial" w:cs="Times New Roman"/>
          <w:bCs/>
          <w:kern w:val="0"/>
          <w:sz w:val="24"/>
          <w:szCs w:val="20"/>
          <w:lang w:eastAsia="it-IT"/>
          <w14:ligatures w14:val="none"/>
        </w:rPr>
        <w:t xml:space="preserve"> (1Re 19,1-21). </w:t>
      </w:r>
    </w:p>
    <w:p w14:paraId="470411B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L’astuzia del tentatore a questo mira: a separare la luce dalla grazia e la grazia dalla luce. Senza il nutrimento della luce, la grazia si riceve invano. Non si sa dove dirigere i nostri passi. Senza il nutrimento della grazia, possiamo camminare solo per qualche passo, poi si cade per mancanza di forze. Un passo del profeta Isaia potrà ulteriormente illuminarci: </w:t>
      </w:r>
      <w:r w:rsidRPr="006A2059">
        <w:rPr>
          <w:rFonts w:ascii="Arial" w:eastAsia="Times New Roman" w:hAnsi="Arial" w:cs="Times New Roman"/>
          <w:bCs/>
          <w:i/>
          <w:iCs/>
          <w:kern w:val="0"/>
          <w:sz w:val="24"/>
          <w:szCs w:val="20"/>
          <w:lang w:eastAsia="it-IT"/>
          <w14:ligatures w14:val="none"/>
        </w:rPr>
        <w:t xml:space="preserve">“Quando udì, il re Ezechia si stracciò le vesti, si ricoprì di sacco e andò nel tempio del Signore. Quindi mandò Eliakìm il </w:t>
      </w:r>
      <w:r w:rsidRPr="006A2059">
        <w:rPr>
          <w:rFonts w:ascii="Arial" w:eastAsia="Times New Roman" w:hAnsi="Arial" w:cs="Times New Roman"/>
          <w:bCs/>
          <w:i/>
          <w:iCs/>
          <w:kern w:val="0"/>
          <w:sz w:val="24"/>
          <w:szCs w:val="20"/>
          <w:lang w:eastAsia="it-IT"/>
          <w14:ligatures w14:val="none"/>
        </w:rPr>
        <w:lastRenderedPageBreak/>
        <w:t>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 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w:t>
      </w:r>
      <w:r w:rsidRPr="006A2059">
        <w:rPr>
          <w:rFonts w:ascii="Arial" w:eastAsia="Times New Roman" w:hAnsi="Arial" w:cs="Times New Roman"/>
          <w:bCs/>
          <w:kern w:val="0"/>
          <w:sz w:val="24"/>
          <w:szCs w:val="20"/>
          <w:lang w:eastAsia="it-IT"/>
          <w14:ligatures w14:val="none"/>
        </w:rPr>
        <w:t xml:space="preserve"> (Is 37,1-7). A nulla serve concepire se poi non si ha la forza di partorire i figli per mancanza di forze. A nulla serve iniziare un cammino, se poi si manca della forza di portarlo a compimento. Una verità urge che venga detta. A noi il Signore ha dato ogni grazia e ogni luce. Se il cammino non è portato a compimento, la responsabilità è solo nostra. Abbiamo lasciato o la via della luce o la via della grazia. Molti abbandonano sia la via della luce che della grazia. Neanche più si concepisce un cammino da veri discepoli di Gesù e se non si concepisce neanche lo si potrà portare a compimento.</w:t>
      </w:r>
    </w:p>
    <w:p w14:paraId="02275D5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Per grazia. </w:t>
      </w:r>
      <w:r w:rsidRPr="006A2059">
        <w:rPr>
          <w:rFonts w:ascii="Arial" w:eastAsia="Times New Roman" w:hAnsi="Arial" w:cs="Times New Roman"/>
          <w:kern w:val="0"/>
          <w:sz w:val="24"/>
          <w:szCs w:val="20"/>
          <w:lang w:eastAsia="it-IT"/>
          <w14:ligatures w14:val="none"/>
        </w:rPr>
        <w:t>L'amore di Dio per l’uomo è grande, paziente, instancabile, eterno; diviene di “sofferenza” e di croce nei suoi mediatori e profeti, inviati con costante premura alla ricerca di quanti si allontanano da lui. L’amore donato è grazia che salva il mondo, ogni qualvolta l’uomo offre se stesso al Signore perché la divina onnipotenza frantumi la nostra umanità di peccato e, dopo averla polverizzata, con sapienza divina la ricomponga, rinnovandola, elevandola, santificandola, conducendola nella pienezza dell’essere.</w:t>
      </w:r>
    </w:p>
    <w:p w14:paraId="3B34824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È grazia il dono della verità, ma è anche grazia il dono della trasformazione della nostra vita conformemente alla verità donata. L’uomo nato da Adamo ascolta la verità del suo essere, da questa verità viene conquistato, nella fede ad essa si lascia trasformare nell’essere, con l’essere trasformato inizia il compimento della verità, che è via e luce per il conseguimento della vita eterna.</w:t>
      </w:r>
    </w:p>
    <w:p w14:paraId="68760BE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Tutto è grazia: </w:t>
      </w:r>
      <w:r w:rsidRPr="006A2059">
        <w:rPr>
          <w:rFonts w:ascii="Arial" w:eastAsia="Times New Roman" w:hAnsi="Arial" w:cs="Times New Roman"/>
          <w:bCs/>
          <w:kern w:val="0"/>
          <w:sz w:val="24"/>
          <w:szCs w:val="20"/>
          <w:lang w:eastAsia="it-IT"/>
          <w14:ligatures w14:val="none"/>
        </w:rPr>
        <w:t>la conversione, l’adesione alla verità, la trasformazione del cuore, della mente, dei pensieri e dei sentimenti, la nuova creazione operata nel nostro cuore, la morte al peccato e la rinascita a vita nuova ed eterna. Verità e grazia sono l’una la vita dell’altra, l’una esiste nell’altra, l’una non può vivere senza l’altra. Dare la verità senza la grazia è come non dare la verità, è lasciare l’uomo nel suo antico peccato, abbandonarlo alle sue sole forze, costringerlo a vivere nel desiderio del bene, ma non nella sua realizzazione; è dire l’uomo, ma non farlo, perché se da un lato gli si indica la luce, dall’altro lo si lascia nelle tenebre; gli si parla della luce, ma non gliela si dona; gli si annunzia la vita, ma non lo si libera dalla morte.</w:t>
      </w:r>
    </w:p>
    <w:p w14:paraId="13B352F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 verità illumina, la grazia ci rende luce; la verità rivela ciò che siamo e dobbiamo essere, la grazia ci libera di ciò che siamo e ci fa ciò che dobbiamo divenire; la verità traccia i sentieri della vita, la grazia ci dona la vita perché possiamo percorrere la via della santità, nella giustizia perfetta e nell’amore. Quando la grazia entra nel cuore dell’uomo ci entra con onnipotenza di Spirito Santo: il cuore cambia, i sentimenti mutano, la razionalità si illumina, il cuore si riscalda, la mente si apre </w:t>
      </w:r>
      <w:r w:rsidRPr="006A2059">
        <w:rPr>
          <w:rFonts w:ascii="Arial" w:eastAsia="Times New Roman" w:hAnsi="Arial" w:cs="Times New Roman"/>
          <w:bCs/>
          <w:kern w:val="0"/>
          <w:sz w:val="24"/>
          <w:szCs w:val="20"/>
          <w:lang w:eastAsia="it-IT"/>
          <w14:ligatures w14:val="none"/>
        </w:rPr>
        <w:lastRenderedPageBreak/>
        <w:t>all’intelligenza del vero, la volontà accoglie la santità come forma del suo essere, la stessa corporeità e i sensi, a poco a poco vengono liberati dalla concupiscenza e resi atti a compiere il cammino della libertà. Nella grazia la vita di Dio diviene vita dell’uomo, e questi a poco a poco viene assorbito dal Signore e rivestito di santità, di bontà, di mansuetudine, di misericordia, di fame e sete per la giustizia. Nella grazia diventiamo partecipi della divina natura; Dio viene in noi e in noi abita con la sua presenza santificatrice e rinnovatrice. E tuttavia il rischio è sempre quello di chiudersi alla grazia, di concepirsi senza di essa, di tracciarsi dei sentieri sui quali l’uomo e solo l’uomo, senza Dio, ha accesso.</w:t>
      </w:r>
    </w:p>
    <w:p w14:paraId="6181BFF7"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In nome di Dio si toglie Dio dal cuore dell’uomo e in nome dell’uomo si agisce contro l’uomo, poiché senza la grazia del Signore che trasforma il cuore e lo rende capace di abbracciare una nuova esistenza e una nuova vita. Nella grazia l’uomo acquisisce la vera libertà, l’autentica autonomia, la veritiera emancipazione, non da Dio ma da se stessi, poiché il nemico più grande dell’uomo è l’uomo stesso, è quell’io fatto di carne che rifiuta l’apertura allo Spirito e la consegna al Padre dei cieli perché attraverso il nostro sì egli possa compiere la nostra salvezza e nella nostra salvezza la redenzione dei fratelli. La grazia dona splendore all’intelligenza, forza alla volontà, coraggio al cuore, verità ai sentimenti, estirpa le passioni, sradica i vizi, elimina le imperfezioni. La grazia è l’alimento della libertà dell’uomo, più si cresce nella grazia, più la libertà estende la sua tenda nel cuore dell’uomo fino ad avvolgerlo tutto. Per grazia si discerne il bene dal male, si sceglie il bene si evita il male, si ama, si cammina, si procede verso il regno; per grazia si va incontro all’uomo e lo si ama secondo il volere di Dio. Beato colui che dalla grazia si lascia abitare, nella grazia vive, nella grazia muore.</w:t>
      </w:r>
    </w:p>
    <w:p w14:paraId="49AE4D7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Per grazia il mondo si rinnova, la società cambia, i rapporti tra gli uomini divengono giusti, veri, onesti. Lasciarsi abitare dalla grazia diviene allora l’unica via della trasformazione del mondo. I santi hanno trasformato il mondo, lo hanno condotto nella verità, perché si sono lasciati avvolgere dalla grazia del cielo e da essa muovere. La grazia avvicina l’uomo a Dio perché lo rende tempio di Dio. Più si diventa tempio di Dio, più si è anche tempio dell’uomo, per la salvezza. La grazia si vuole, si desidera, si brama, nella grazia si inizia, si cresce, si progredisce, con la grazia si lavora, si combatte, si soffre, si prega, si ama, si muore, si offre la vita. Tutto si deve fare con la grazia, tutto nella grazia, tutto per il conferimento della grazia. E così la grazia della creazione diviene grazia della redenzione, ma deve anche essere grazia di santificazione, poiché solo la realizzazione di quest’ultima grazia, frutto delle altre due, dona all’uomo pienezza di significato, compimento del suo essere, perfezione totale della sua essenza creata.</w:t>
      </w:r>
    </w:p>
    <w:p w14:paraId="3EDE5C7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Oggi il cristiano è lacerato nell’anima, nello spirito, nel corpo da tre sue scelte insensate, scellerate, stolte, di tenebre, scelte altamente diaboliche e infernali. Ha scelto di vivere senza la Parola, senza la Chiesa, senza la Grazia. È cosa giusta ricordare quanto precedentemente già detto. È una verità che merita altissima attenzione e somma considerazione:</w:t>
      </w:r>
    </w:p>
    <w:p w14:paraId="738E2EB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Senza la parola. </w:t>
      </w:r>
      <w:r w:rsidRPr="006A2059">
        <w:rPr>
          <w:rFonts w:ascii="Arial" w:eastAsia="Times New Roman" w:hAnsi="Arial" w:cs="Times New Roman"/>
          <w:bCs/>
          <w:kern w:val="0"/>
          <w:sz w:val="24"/>
          <w:szCs w:val="20"/>
          <w:lang w:eastAsia="it-IT"/>
          <w14:ligatures w14:val="none"/>
        </w:rPr>
        <w:t xml:space="preserve">Quando si è senza la Parola di Dio, si è senza il cuore di Dio. Quando si è senza la Parola di Cristo Gesù, si è senza il cuore di Cristo Gesù. Quando si è senza la luce, la verità, la sapienza dello Spirito Santo, il solo Interprete </w:t>
      </w:r>
      <w:r w:rsidRPr="006A2059">
        <w:rPr>
          <w:rFonts w:ascii="Arial" w:eastAsia="Times New Roman" w:hAnsi="Arial" w:cs="Times New Roman"/>
          <w:bCs/>
          <w:kern w:val="0"/>
          <w:sz w:val="24"/>
          <w:szCs w:val="20"/>
          <w:lang w:eastAsia="it-IT"/>
          <w14:ligatures w14:val="none"/>
        </w:rPr>
        <w:lastRenderedPageBreak/>
        <w:t>della Parola, si è senza il cuore dello Spirito Santo. Quando noi leggiamo la Scrittura, non leggiamo la Scrittura, non leggiamo delle carte. Leggendo la Scrittura noi leggiamo due cuori: il cuore del Padre e del Figlio. Ma questi due cuori li leggiamo con il cuore dello Spirito Santo. Se siamo senza la Parola siamo anche senza i tre cuori. Senza la Parola siamo senza il cuore del Padre e del Figlio e dello Spirito Santo. Poiché questi tre cuori devono divenire il nostro cuore, senza questi tre cuori abbiamo un uomo senza cuore, un cristiano senza cuore, un corpo di Cristo senza cuore. Senza cuore si è anche senza vita. Oggi il mondo ormai è senza cuore. Non avendo più il cuore è incapace di amare, provare sentimenti di vera compassione, pietà, misericordia. È privo di ogni desiderio di verità e di salvezza. Senza cuore si costruisce un uomo disumano, capace di ogni trasgressione, ogni vizio, ogni peccato. O ci rivestiamo con il cuore di Cristo Gesù, oppure mai saremo veri uomini. La nostra verità è Cristo, è il suo cuore, è la sua Parola. Chi dona la Parola, dona il cuore di Cristo, dona il cuore del Padre, dona il cuore dello Spirito Santo. Dona all’uomo ciò che lo fa essere vero uomo, a condizione che mai si distacchi dalla Parola e sempre dimori in essa.</w:t>
      </w:r>
    </w:p>
    <w:p w14:paraId="30A2715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Senza la chiesa</w:t>
      </w:r>
      <w:r w:rsidRPr="006A2059">
        <w:rPr>
          <w:rFonts w:ascii="Arial" w:eastAsia="Times New Roman" w:hAnsi="Arial" w:cs="Times New Roman"/>
          <w:kern w:val="0"/>
          <w:sz w:val="24"/>
          <w:szCs w:val="20"/>
          <w:lang w:eastAsia="it-IT"/>
          <w14:ligatures w14:val="none"/>
        </w:rPr>
        <w:t xml:space="preserve">. Se siamo senza la Chiesa, siamo senza il corpo di Cristo. Qual è la missione della Chiesa o del corpo di Cristo? È consacrare se stessa prima di tutto ad amare il suo Maestro e Signore con tutto il suo cuore, con tutta la sua mente, con tutte le sue forze, con ogni fibra del suo essere. È dedicare ogni suo impegno alla formazione del corpo di Cristo, con la personale elevazione in santità, in obbedienza, in opere secondo lo Spirito. Facendo questo, dovrà impegnarsi quotidianamente ad aggiungere nuove membra al corpo di Cristo con l’annuncio del Vangelo, l’invito alla conversione, sigillandola prima con il battesimo e poi con ogni altro sacramento per una sempre più perfetta conformazione e configurazione a Cristo Signore, con il quale siamo chiamati ad essere un solo corpo, una sola vita, una sola missione di salvezza, redenzione, vita eterna. Avendo oggi il cristiano deciso di vivere senza più appartenenza alla Chiesa, avendo scelto di camminare per vie di individualismo e di sentire personale, diviene difficile formare il corpo di Cristo, edificare la Chiesa del Signore nostro Gesù Cristo. Ma se il corpo di Cristo non viene formato, il mondo rimane senza lo strumento della sua salvezza, redenzione, verità, grazia, vita eterna, elevazione e santificazione. Se la Chiesa non viene edificata, condanniamo l’umanità a inabissarsi in una disumanità sempre più grande. È la Chiesa il solo baluardo, la sola difesa che ostacola l’avanzare dell’idolatria, dell’ateismo, dell’immoralità, della superstizione, della distruzione dell’uomo anche e persino nella sua natura creata ad immagine e a somiglianza del suo Creatore. È il corpo di Cristo che mostra ad ogni uomo la bellezza di essere uomini dal cuore del Padre, secondo il cuore di Cristo Gesù nello Spirito Santo. Se la Chiesa crolla nella sua missione, l’uomo viene abbandonato alla costruzione di grandi vitelli d’oro o di grandi città di Babele. L’umanità non può stare senza la Chiesa. Per assurdo o per miracolo potrebbe stare senza il sole – il che è naturalmente impossibile – mai potrà stare senza la Chiesa. Se la Chiesa vuole essere il sole della vita per tutta l’umanità deve consumare ogni energia all’edificazione di se stessa. Oggi stiamo assistendo ad una Chiesa che vuole essere in uscita. Bene. È vera Chiesa in uscita se esce per formare se stessa. Se esce solo per svendere se stessa, a nulla serve che esca. Se la Chiesa vuole essere vera Chiesa in uscita, prima deve essere Chiesa che santifica se stessa con la </w:t>
      </w:r>
      <w:r w:rsidRPr="006A2059">
        <w:rPr>
          <w:rFonts w:ascii="Arial" w:eastAsia="Times New Roman" w:hAnsi="Arial" w:cs="Times New Roman"/>
          <w:kern w:val="0"/>
          <w:sz w:val="24"/>
          <w:szCs w:val="20"/>
          <w:lang w:eastAsia="it-IT"/>
          <w14:ligatures w14:val="none"/>
        </w:rPr>
        <w:lastRenderedPageBreak/>
        <w:t xml:space="preserve">Parola, la grazia, la verità, la vita eterna che sono in Cristo. Da vera Chiesa esce, da vera Chiesa forma la Chiesa, da vera Chiesa si impegna a crescere. </w:t>
      </w:r>
    </w:p>
    <w:p w14:paraId="62E2775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Senza la grazia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bCs/>
          <w:kern w:val="0"/>
          <w:sz w:val="24"/>
          <w:szCs w:val="20"/>
          <w:lang w:eastAsia="it-IT"/>
          <w14:ligatures w14:val="none"/>
        </w:rPr>
        <w:t xml:space="preserve">La grazia è la linfa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Vivendo il cristiano senza la Parola, senza la Chiesa, come tralcio secco del corpo di Cristo, vivrà anche senza la grazia, senza la linfa di Cristo Signore. Qual è il frutto di questa separazione dalla Parola, dalla Chiesa, dalla grazia? La sua morte spirituale. 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sono una cosa sola. Mai tre cose separate e distinte. Si è nella vera Parola, si è nella vera Chiesa, si è nella vera grazia. Non si è nella grazia, non si è nella Chiesa, non si è nella Parola. </w:t>
      </w:r>
    </w:p>
    <w:p w14:paraId="2509E81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w:t>
      </w:r>
      <w:r w:rsidRPr="006A2059">
        <w:rPr>
          <w:rFonts w:ascii="Arial" w:eastAsia="Times New Roman" w:hAnsi="Arial" w:cs="Times New Roman"/>
          <w:b/>
          <w:kern w:val="0"/>
          <w:sz w:val="24"/>
          <w:szCs w:val="20"/>
          <w:lang w:eastAsia="it-IT"/>
          <w14:ligatures w14:val="none"/>
        </w:rPr>
        <w:t>Siete pieni di desideri e non riuscite a possedere; uccidete, siete invidiosi e non riuscite a ottenere; combattete e fate guerra! Non avete perché non chiedete;</w:t>
      </w:r>
    </w:p>
    <w:p w14:paraId="0819111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quali sono i frutti di un cristiano che vive senza la Parola, senza la Chiesa, senza la Grazia: </w:t>
      </w:r>
      <w:r w:rsidRPr="006A2059">
        <w:rPr>
          <w:rFonts w:ascii="Arial" w:eastAsia="Times New Roman" w:hAnsi="Arial" w:cs="Times New Roman"/>
          <w:i/>
          <w:kern w:val="0"/>
          <w:sz w:val="24"/>
          <w:szCs w:val="20"/>
          <w:lang w:eastAsia="it-IT"/>
          <w14:ligatures w14:val="none"/>
        </w:rPr>
        <w:t>Siete pieni di desideri e non riusciti a possedere; uccidete, siete invidiosi e non riuscite ad ottenere; combattete e fate guerra! Non avete perché non chiedete</w:t>
      </w:r>
      <w:r w:rsidRPr="006A2059">
        <w:rPr>
          <w:rFonts w:ascii="Arial" w:eastAsia="Times New Roman" w:hAnsi="Arial" w:cs="Times New Roman"/>
          <w:kern w:val="0"/>
          <w:sz w:val="24"/>
          <w:szCs w:val="20"/>
          <w:lang w:eastAsia="it-IT"/>
          <w14:ligatures w14:val="none"/>
        </w:rPr>
        <w:t xml:space="preserve">… Quando la grazia non governa il cristiano, sempre lui sarà governato dal peccato. I desideri cattivi hanno il sopravvento su di lui e lo conducono a commettere ogni peccato. Non c’è peccato che non possa essere commesso quando non si ha il governo dei desideri. Il Signore dona ben due comandamenti perché l’uomo sempre governi i suoi desideri: </w:t>
      </w:r>
      <w:r w:rsidRPr="006A2059">
        <w:rPr>
          <w:rFonts w:ascii="Arial" w:eastAsia="Times New Roman" w:hAnsi="Arial" w:cs="Times New Roman"/>
          <w:i/>
          <w:iCs/>
          <w:kern w:val="0"/>
          <w:sz w:val="24"/>
          <w:szCs w:val="20"/>
          <w:lang w:eastAsia="it-IT"/>
          <w14:ligatures w14:val="none"/>
        </w:rPr>
        <w:t>Non desiderare la donna del tuo prossimo; non desiderare le cose del tuo prossimo</w:t>
      </w:r>
      <w:r w:rsidRPr="006A2059">
        <w:rPr>
          <w:rFonts w:ascii="Arial" w:eastAsia="Times New Roman" w:hAnsi="Arial" w:cs="Times New Roman"/>
          <w:kern w:val="0"/>
          <w:sz w:val="24"/>
          <w:szCs w:val="20"/>
          <w:lang w:eastAsia="it-IT"/>
          <w14:ligatures w14:val="none"/>
        </w:rPr>
        <w:t xml:space="preserve">. Noi sappiamo che il peccato è entrato nel mondo per un desiderio cattivo non vinto. Sappiamo che ogni altro peccato è il frutto di desideri cattivi non vinti. Ogni guerra è il frutto di desideri cattivi non vinti. Oggi tutta la disumanità che stiamo creando è il frutto di desideri cattivi non vinti. Ma vi è molto di più. </w:t>
      </w:r>
    </w:p>
    <w:p w14:paraId="44B0B62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al desiderio cattivo si vuole dare libero corso. Non solo. Si vuole anche stabilire per legge degli uomini che i desideri cattivi non sono cattivi. Essi devono essere dichiarati via di vera umanità. Una legge umana non può cambiare la natura delle cose. La natura rimane in eterno natura. Se il desiderio è cattivo rimane cattivo in eterno. Né per legge umana noi possiamo obbligare la natura a produrre non secondo la natura. Il desiderio cattivo per natura sempre produrrà morte. Il desiderio buono per natura sempre produrrà il bene. Noi invece pensiamo che tutto debba essere dalla nostra volontà. La nostra volontà non ha alcun potere di trasformare la </w:t>
      </w:r>
      <w:r w:rsidRPr="006A2059">
        <w:rPr>
          <w:rFonts w:ascii="Arial" w:eastAsia="Times New Roman" w:hAnsi="Arial" w:cs="Times New Roman"/>
          <w:kern w:val="0"/>
          <w:sz w:val="24"/>
          <w:szCs w:val="20"/>
          <w:lang w:eastAsia="it-IT"/>
          <w14:ligatures w14:val="none"/>
        </w:rPr>
        <w:lastRenderedPageBreak/>
        <w:t>natura di male in natura di bene. Il desiderio cattivo possiamo anche definirlo o dichiararlo desiderio buono, ma poi esso produrrà sempre frutti di morte.</w:t>
      </w:r>
    </w:p>
    <w:p w14:paraId="4A48F57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3</w:t>
      </w:r>
      <w:r w:rsidRPr="006A2059">
        <w:rPr>
          <w:rFonts w:ascii="Arial" w:eastAsia="Times New Roman" w:hAnsi="Arial" w:cs="Times New Roman"/>
          <w:b/>
          <w:kern w:val="0"/>
          <w:sz w:val="24"/>
          <w:szCs w:val="20"/>
          <w:lang w:eastAsia="it-IT"/>
          <w14:ligatures w14:val="none"/>
        </w:rPr>
        <w:t>chiedete e non ottenete perché chiedete male, per soddisfare cioè le vostre passioni.</w:t>
      </w:r>
    </w:p>
    <w:p w14:paraId="6BFDEDB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desiderio cattivo non governato giunge fino ad uccidere una persona, ma anche giunge a fare guerra pur di ottenere ciò che si desidera. È quanto fa il cristiano che è ritornato sotto il dominio della carne e si è inabissato nuovamente nella sua vecchia natura. Il cristiano invece è chiamato invece a vivere sempre sotto il governo dello Spirito Santo. E chi vive sotto il governo dello Spirito Santo sa che ogni desiderio deve essere presentato al Padre dei cieli con preghiera umile e fiduciosa. Ma se il desiderio va presentato al Padre, nello Spirito Santo e per Cristo, in Cristo, con Cristo, mai potrà essere un desiderio cattivo. Esso dovrà essere un desiderio che rispetta in tutto il Vangelo. Mai il Padre potrà esaudire un desiderio in contrasto con il Vangelo del Figlio suo. Ecco perché l’Apostolo Giacomo ora dice: </w:t>
      </w:r>
      <w:r w:rsidRPr="006A2059">
        <w:rPr>
          <w:rFonts w:ascii="Arial" w:eastAsia="Times New Roman" w:hAnsi="Arial" w:cs="Times New Roman"/>
          <w:i/>
          <w:kern w:val="0"/>
          <w:sz w:val="24"/>
          <w:szCs w:val="20"/>
          <w:lang w:eastAsia="it-IT"/>
          <w14:ligatures w14:val="none"/>
        </w:rPr>
        <w:t>Chiedete e non ottenete perché chiedete male, per soddisfare cioè le vostre passioni</w:t>
      </w:r>
      <w:r w:rsidRPr="006A2059">
        <w:rPr>
          <w:rFonts w:ascii="Arial" w:eastAsia="Times New Roman" w:hAnsi="Arial" w:cs="Times New Roman"/>
          <w:kern w:val="0"/>
          <w:sz w:val="24"/>
          <w:szCs w:val="20"/>
          <w:lang w:eastAsia="it-IT"/>
          <w14:ligatures w14:val="none"/>
        </w:rPr>
        <w:t>. Se si chiede a Dio e si è sotto il governo dello Spirito Santo, sempre si chiederà secondo il Vangelo, nel pieno rispetto della sua verità. Quando si chiede nello Spirito Santo, sempre il Padre esaudisce la preghiera a Lui elevata. Il Padre non potrà mai esaudire una preghiera che viene elevata dalla carne al fine di soddisfare la carne con le sue passioni. Ecco perché non si ottiene. Si chiede male. Si chiede dalla carne e non dallo Spirito Santo. Ora è cosa giusta che si spenda qualche parola sulla preghiera, sulle sue forme, sulla legge che sempre dovrà governarla:</w:t>
      </w:r>
    </w:p>
    <w:p w14:paraId="079629C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Preghiera di domanda. </w:t>
      </w:r>
      <w:r w:rsidRPr="006A2059">
        <w:rPr>
          <w:rFonts w:ascii="Arial" w:eastAsia="Times New Roman" w:hAnsi="Arial" w:cs="Times New Roman"/>
          <w:kern w:val="0"/>
          <w:sz w:val="24"/>
          <w:szCs w:val="20"/>
          <w:lang w:eastAsia="it-IT"/>
          <w14:ligatures w14:val="none"/>
        </w:rPr>
        <w:t>Dio è fonte di vita, carità e principio di amore e di comunione, sorgente e pienezza della verità del nostro essere. La preghiera è la via attraverso la quale il cristiano raggiunge il cielo, si inabissa in Dio, attinge vita per sé e per gli altri, discende sulla terra per vivere intensamente ciò che ha attinto. Il cristiano vive se prega. Nella preghiera di lode e di benedizione, Dio è contemplato in se stesso. Nella preghiera di ringraziamento lo si vede in ciò che ha fatto per noi. Nella preghiera di domanda l’uomo guarda se stesso, la fragilità della sua natura, la pochezza delle sue risorse, la debolezza della sua “carne”, l’incapacità di governare la propria storia; vede l’inconsistenza della sua mente, del suo spirito, della sua volontà, l’incompiutezza del suo essere; osserva la vita attorno a sè e la vede costruita sul male, sul peccato, assai lontana dalla propria perfezione, smarrita e confusa, disperata e lacerata, affannata e sovente avvolta dalla disgregazione dell’odio, della violenza, della sopraffazione, pilotata dalla menzogna e dalla falsità.</w:t>
      </w:r>
    </w:p>
    <w:p w14:paraId="26CD811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niente di sè e degli altri bisogna ricolmarlo di verità, di giustizia, di amore, di compassione, di misericordia; urge riportare la speranza, formare alla santità, aiutare l’uomo a ritrovarsi, ritrovando Dio. Bisogna allora che il cristiano si prostri dinanzi a Dio e confessi la sua pochezza e nullità, manifesti la sua volontà di essere in Cristo cooperatore di vita, di benedizione, di salvezza, di santità. La preghiera non libera il cristiano della sua responsabilità, ma per essere responsabili occorre non solo volere assumere il ministero che il Signore ha affidato a ciascuno di noi, occorre anche sapere, conoscere, essere forti, saggi, previgenti, prudenti. È necessario che il cristiano possieda una moltitudine di virtù. Sono queste che lo rendono atto a compiere il ministero. La responsabilità cristiana è responsabilità di </w:t>
      </w:r>
      <w:r w:rsidRPr="006A2059">
        <w:rPr>
          <w:rFonts w:ascii="Arial" w:eastAsia="Times New Roman" w:hAnsi="Arial" w:cs="Times New Roman"/>
          <w:kern w:val="0"/>
          <w:sz w:val="24"/>
          <w:szCs w:val="20"/>
          <w:lang w:eastAsia="it-IT"/>
          <w14:ligatures w14:val="none"/>
        </w:rPr>
        <w:lastRenderedPageBreak/>
        <w:t xml:space="preserve">santità. I santi sono perfettamente responsabili, santamente attenti al compimento del proprio ministero. Fuori della santità non si può compiere la propria missione, o almeno non la possiamo compiere con pienezza di significato, non interamente, non sempre. Si domanda a Dio luce, consiglio, fortezza, discernimento, buona volontà, determinazione, saggezza, perseveranza, aiuto e sostegno; si chiede la crescita nella vita della grazia, affinché l’anima forte fortifichi lo spirito e lo spirito corroborato sorregga anche il corpo. La preghiera di domanda non è un rinviare o un gettare su Dio la propria responsabilità, mentre l’uomo consuma e sciupa nell’ozio i suoi giorni. L’uomo è responsabile di ogni cosa e lo è in maniera diretta, di una responsabilità in solido, poiché gesti, parole, azioni, pensieri non appartengono solo al singolo, appartengono all’umanità e quindi la salvano o la inquinano, la conducono verso il bene, ma anche nel baratro del male. </w:t>
      </w:r>
    </w:p>
    <w:p w14:paraId="34DE72B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preghiera di domanda è l’assunzione di questa responsabilità e si prega perché ognuno possa compiere la missione che il Signore gli ha affidato, costituendolo suo messaggero di pace, di amore, di carità, di salvezza; testimone della sua morte e della sua risurrezione. Ma c’è anche la responsabilità che è degli altri. Per gli altri dobbiamo chiedere ciò che abbiamo chiesto per noi: la vita dell’anima, come fonte di vita dello spirito, del corpo, affinché la vita che è della persona diventi frutto per l’intera società, per il mondo. E tuttavia ci sono cose che non dipendono dalla nostra responsabilità, non cadono neanche nella responsabilità altrui. </w:t>
      </w:r>
    </w:p>
    <w:p w14:paraId="54E315F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il mistero avvolge la nostra vita e le dona una direzione diversa, da noi non pensata, non progettata; quando l’imponderabile governa anche la vita dei nostri fratelli e nulla è lasciato alle nostre possibilità di intervento, la preghiera diviene consegna, affidamento, abbandono in Dio e nella sua sapienza, che nulla compie di ingiusto sulla terra e nel cielo, che tutto governa con saggezza ed amore, che dirige ogni cosa con misericordia infinita alla realizzazione di sè. Pregare diviene allora consegnarsi a Dio, perché renda il nostro essere capace di compiere la sua volontà. La consegna deve essere fatta con sapienza e intelletto di Spirito Santo. La preghiera diviene allora invocazione e impetrazione di lumi perché la nostra fede sia sempre atto responsabile, libero, intelligente, sapiente, di tutto l’uomo. La preghiera è richiesta di più grande santità, ma deve essere fatta nella santità, nello stato di grazia, nell’amicizia col Signore, con lo Spirito di Dio che abita in noi, in comunione con la Beata Vergine Maria, assieme agli Angeli e ai Santi. Tutto il cielo deve pregare quando prega il cristiano, ma il cielo non prega se il cristiano non è nel cielo. </w:t>
      </w:r>
    </w:p>
    <w:p w14:paraId="26CE95E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 pregare bisogna allora lasciare un poco la terra, abbandonarla, salire in cielo con lo spirito, è lì, nel santuario celeste, elevare la nostra invocazione al Padre, nello Spirito, per Cristo. Elevato in Dio, l’uomo vede se stesso, il mondo, le attese e le speranze, i desideri di Dio in ordine alla nostra vita; lì vede il proprio essere secondo verità, fuori delle apparenze della storia, lontano dai condizionamenti del peccato del mondo, libero dalle influenze di tentazione e di seduzione, scevro da ogni legame peccaminoso con la terra. Lì c’è solo luce, non ci sono ombre, non ci sono sogni o chimere, c’è un disegno di salvezza e c’è una croce all’ombra della quale ogni cosa deve compiersi per la redenzione e la salvezza del mondo.</w:t>
      </w:r>
    </w:p>
    <w:p w14:paraId="5E5870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Preghiera di ringraziamento.</w:t>
      </w:r>
      <w:r w:rsidRPr="006A2059">
        <w:rPr>
          <w:rFonts w:ascii="Arial" w:eastAsia="Times New Roman" w:hAnsi="Arial" w:cs="Times New Roman"/>
          <w:kern w:val="0"/>
          <w:sz w:val="24"/>
          <w:szCs w:val="20"/>
          <w:lang w:eastAsia="it-IT"/>
          <w14:ligatures w14:val="none"/>
        </w:rPr>
        <w:t xml:space="preserve"> Ringraziare il Signore è confessare che tutto è dono di Dio. È dono di Dio la nostra vita. Ma se la nostra vita è dono di Dio, essa va vissuta secondo la verità che è insita in ogni dono di Dio. Qual è la verità di ogni dono di Dio? Servirci di esso perché giunga al Signore la più grande gloria. Se attraverso la nostra vita deve salire al Signore la più grande gloria, è necessario che noi la viviamo sempre nell’obbedienza alla sua volontà. Di certo nessuna gloria sale a Dio se trasgrediamo i suoi Comandamenti e neanche se ci abbandoniamo al vizio. Quando per la nostra vita sale al Signore la più grande gloria? Quando noi la viviamo facendo di essa uno strumento perché Cristo sia conosciuto, accolto, adorato. Essere corpo di Cristo è dono che il Padre ci concede per il suo grande amore. Cosa vuole il Padre nel momento stesso in cui ci fa corpo di Cristo? Che noi poniamo tutta la nostra vita a servizio di questo suo grande amore. Vuole che ci lasciamo fare da Lui, nello Spirito Santo, strumenti perché il suo amore raggiunga ogni uomo e tutti si lascino fare dallo Spirito Santo corpo di Cristo Gesù, corpo del Figlio Unigenito. Solo divenendo corpo di Cristo, si diviene figli del Padre nel suo Figlio Unigenito e Lui, nel Figlio, potrà amarci con tutto il suo amore eterno, divino, che è amore di perdono, riconciliazione, pace, dono della sua vita eterna, facendoci partecipi della divina natura e creandoci sempre nello Spirito Santo nuove creature.</w:t>
      </w:r>
    </w:p>
    <w:p w14:paraId="01E05B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Si ringrazia il Signore in un solo modo: Cristo Gesù ha dato a noi la vita per la nostra redenzione, salvezza, giustificazione, vita eterna. Noi diamo a Lui la vita perché Lui se ne serva per continuare l’opera della sua redenzione, salvezza, giustificazione, vita eterna. Il ringraziamento a Cristo Gesù non va fatto solo a parole. Va fatto con il dono di tutta la nostra vita, perché Lui possa portare a compimento la missione che il Padre gli ha affidato. La salvezza è opera solo di Cristo. Questa missione è solo sua. Solo Lui è il Redentore, solo Lui il Salvatore del mondo. Come Lui oggi salva e redime il mondo? Attraverso il cristiano che fa dono a Lui della sua vita, perché Lui nello Spirito Santo se ne serva perché venga annunciato Lui, dono del Padre per la salvezza, e ogni uomo venga chiamato alla conversione e alla fede nel Vangelo. Senza questo dono di vita non c’è ringraziamento. Si dicono solo parole che sono forse utili a noi per tranquillizzare la nostra coscienza, ma non sono utili a Cristo Gesù. Quando noi siamo utili a Cristo Gesù? Quando la nostra vita da Lui può essere usata come suo strumento di salvezza e di redenzione, nello Spirito Santo. </w:t>
      </w:r>
      <w:r w:rsidRPr="006A2059">
        <w:rPr>
          <w:rFonts w:ascii="Arial" w:eastAsia="Times New Roman" w:hAnsi="Arial" w:cs="Times New Roman"/>
          <w:spacing w:val="-4"/>
          <w:kern w:val="0"/>
          <w:sz w:val="24"/>
          <w:szCs w:val="20"/>
          <w:lang w:eastAsia="it-IT"/>
          <w14:ligatures w14:val="none"/>
        </w:rPr>
        <w:t>Se la nostra vita è nostra e non sua, Lui non se ne può servire ed è in questo istante che ogni altra forma di ringraziamento è sterile, vuota, inutile, perché sterile, vuota, inutile abbiamo reso la missione di Gesù Signore in favore della salvezza del mondo.</w:t>
      </w:r>
      <w:r w:rsidRPr="006A2059">
        <w:rPr>
          <w:rFonts w:ascii="Arial" w:eastAsia="Times New Roman" w:hAnsi="Arial" w:cs="Times New Roman"/>
          <w:kern w:val="0"/>
          <w:sz w:val="24"/>
          <w:szCs w:val="20"/>
          <w:lang w:eastAsia="it-IT"/>
          <w14:ligatures w14:val="none"/>
        </w:rPr>
        <w:t xml:space="preserve"> Ma come la nostra vita va data a Cristo Gesù? Va data consegnandola prima di tutto alla sua Parola, al suo Vangelo, alla sua volontà. La vita va data facendola crescere in ogni obbedienza alla Parola, nell’osservanza ad ogni precetto evangelico, trasformandola in vita di Cristo, conformandola interamente alla sua vita. Non si tratta allora di un dono che si fa una volta per sempre. È un dono che si fa attimo per attimo e momento per momento. È un dono che si fa nella più pura obbedienza al Vangelo e poiché l’obbedienza al Vangelo è attimo per attimo, attimo per attimo dobbiamo offrire la nostra vita a Cristo Gesù perché se ne serva per attrarre ogni uomo a Lui, perché diventi suo corpo e sua vita.</w:t>
      </w:r>
    </w:p>
    <w:p w14:paraId="1723338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È questa oggi la confusione che regna nel cuore di molti discepoli di Gesù. È questo anche il grande errore: pensare che dal peccato, nel peccato si possa appartenere a Cristo o che Cristo si possa servire di noi. Quando si è nel peccato, si è sotto il </w:t>
      </w:r>
      <w:r w:rsidRPr="006A2059">
        <w:rPr>
          <w:rFonts w:ascii="Arial" w:eastAsia="Times New Roman" w:hAnsi="Arial" w:cs="Times New Roman"/>
          <w:kern w:val="0"/>
          <w:sz w:val="24"/>
          <w:szCs w:val="20"/>
          <w:lang w:eastAsia="it-IT"/>
          <w14:ligatures w14:val="none"/>
        </w:rPr>
        <w:lastRenderedPageBreak/>
        <w:t xml:space="preserve">governo del principe del mondo, siamo sotto il dominio della carne. Gesù Signore mai si potrà servire di noi. Prima dobbiamo ritornare sotto il suo governo, poi lo Spirito Santo ci potrà condurre affinché diveniamo offerta sacra per Cristo, interamente posti a servizio del suo regno. Da regno del mondo mai si potrà edificare il regno di Cristo. Come può uno che odia edificare il regno di Cristo che è perdono? Neanche lo potrà mai edificare chi maledice i suoi fratelli? Il regno di Cristo è benedizione eterna, perdono, pace, riconciliazione, amore. Ecco oggi la grande incongruenza cristiana: vivere da regno del principe del mondo e pensare di poter edificare il regno di Dio. Chi vuole vivere la vera preghiera di ringraziamento è chiamato a conformare la sua vita alla vita di Cristo Gesù e fare di essa un dono a Cristo, attimo per attimo, perché Cristo possa edificare il regno di Dio in ogni altro cuore. </w:t>
      </w:r>
    </w:p>
    <w:p w14:paraId="3C7C05A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Preghiera di richiesta.</w:t>
      </w:r>
      <w:r w:rsidRPr="006A2059">
        <w:rPr>
          <w:rFonts w:ascii="Arial" w:eastAsia="Times New Roman" w:hAnsi="Arial" w:cs="Times New Roman"/>
          <w:kern w:val="0"/>
          <w:sz w:val="24"/>
          <w:szCs w:val="20"/>
          <w:lang w:eastAsia="it-IT"/>
          <w14:ligatures w14:val="none"/>
        </w:rPr>
        <w:t xml:space="preserve"> Qual è la sola richiesta che ogni giorno il cristiano deve elevare al suo Dio e Signore? Che il Padre suo lo colmi del suo Santo Spirito. Perché questa è la sola richiesta da elevare al Padre? Perché con lo Spirito Santo che conduce tutta la nostra vita, questa può essere donata al Padre secondo la volontà del Padre. Qual è la volontà del Padre sulla nostra vita? Che essa venga spesa tutta per Cristo Gesù. Come Cristo Gesù nello Spirito Santo, da Lui mosso e guidato, visse la sua vita per fare la volontà del Padre, così il cristiano, mosso e guidato dallo Spirito Santo, vivrà la sua vita tutta messa a servizio della volontà di Cristo. Qual è la volontà di Cristo Gesù? Che si compia la volontà del Padre. Qual è la volontà del Padre? Che ogni uomo diventi suo vero figlio di adozione, per opera dello Spirito Santo, in Cristo e viva con Cristo e per Cristo, viva cioè per portare a compimento la missione di salvezza e di redenzione di Gesù Signore. Noi dobbiamo chiedere lo Spirito di Cristo perché la nostra missione è quella di formare il corpo di Cristo. Lo dobbiamo formare crescendo noi nella santità dello Spirito. Lo dobbiamo formare convertendo con la santità dello Spirito che vive tutta nel nostro cuore ogni altro uomo a Cristo, perché anche lui diventi corpo di Cristo. Se lo Spirito Santo non vive in noi, per noi nessun altro uomo potrà mai essere fatto corpo di Cristo. </w:t>
      </w:r>
    </w:p>
    <w:p w14:paraId="7CF1B91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Preghiera di riconciliazione</w:t>
      </w:r>
      <w:r w:rsidRPr="006A2059">
        <w:rPr>
          <w:rFonts w:ascii="Arial" w:eastAsia="Times New Roman" w:hAnsi="Arial" w:cs="Times New Roman"/>
          <w:kern w:val="0"/>
          <w:sz w:val="24"/>
          <w:szCs w:val="20"/>
          <w:lang w:eastAsia="it-IT"/>
          <w14:ligatures w14:val="none"/>
        </w:rPr>
        <w:t xml:space="preserve">. Riconciliarsi è dono del Padre, che in Cristo, per lo Spirito Santo, mediante il ministero della Chiesa, perdona i nostri peccati, ma è anche volontà dell’uomo, che nella preghiera incessante e accorata chiede a Dio di essere riconciliato con Lui e anche con ogni altro fratello. Gli Apostoli, i ministri del perdono, ogni altro discepolo, devono invitare ogni uomo a lasciarsi riconciliare con Dio. Chi può invitare a lasciarsi riconciliare? Chi vive da riconciliato. La riconciliazione è con Dio e con i fratelli. Mai potrà essere con Dio se non è con i fratelli. Mai sarà vera riconciliazione con i fratelli, se non è anche riconciliazione con Dio. La riconciliazione è nel pentimento, nella conversione, nella richiesta di perdono, nella volontà di non peccare più. Finché si rimane nel peccato, nel vizio, nella trasgressione dei Comandamenti, della Legge di Dio e di Cristo Gesù, mai vi potrà essere riconciliazione. Nel peccato nessuna riconciliazione sarà possibile. La riconciliazione è nel rinnegamento di ogni peccato, sia lieve che grave. Oggi è questo il cancro spirituale che sta consumando la Chiesa: si vuole essere di Dio e del peccato insieme, della giustizia e dell’ingiustizia, della verità e della falsità, dell’amore e dell’odio, della grazia e della trasgressione. Si vogliono i sacramenti, ma senza obblighi evangelici. Si vuole derubricare ogni peccato e ogni ingiustizia, ogni disobbedienza e ogni trasgressione dinanzi a Dio. Tutto si vuole dichiarare non </w:t>
      </w:r>
      <w:r w:rsidRPr="006A2059">
        <w:rPr>
          <w:rFonts w:ascii="Arial" w:eastAsia="Times New Roman" w:hAnsi="Arial" w:cs="Times New Roman"/>
          <w:kern w:val="0"/>
          <w:sz w:val="24"/>
          <w:szCs w:val="20"/>
          <w:lang w:eastAsia="it-IT"/>
          <w14:ligatures w14:val="none"/>
        </w:rPr>
        <w:lastRenderedPageBreak/>
        <w:t>peccato. Così agendo, tutti si possono accostare ai sacramenti, anche essi però derubricati del loro fine che è uno solo: la santificazione dell’uomo.</w:t>
      </w:r>
    </w:p>
    <w:p w14:paraId="6055ECD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Da questo disastro antropologico, perché disastro teologico, cristologico, pneumatologico, nessuna preghiera possiamo elevare al Signore. Non siano nella nuova natura governata dallo Spirito Santo, non vogliamo ritornare in essa, con vero pentimento e sincera conversione. Se preghiamo, pregheremmo solo perché vengano esauditi i nostri desideri che sono di natura vecchia, non di natura nuova. Ecco perché mai potremo essere esauditi. L’esaudimento è nella libertà da ogni male. Mai vi potrà essere esaudimento perché rimaniamo nel male. Per questo è necessario che prima ci si converta, si retroceda dal male, lo si abbandoni con decisione forte e decisa, si ritorni nella verità, nella luce, nella Parola, nella giustizia. Allora la nostra preghiera sarà la preghiera del giusto, non più del peccatore. La preghiera del giusto fatta con fede sempre viene ascoltata dal Signore.</w:t>
      </w:r>
    </w:p>
    <w:p w14:paraId="5B6BACF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4</w:t>
      </w:r>
      <w:r w:rsidRPr="006A2059">
        <w:rPr>
          <w:rFonts w:ascii="Arial" w:eastAsia="Times New Roman" w:hAnsi="Arial" w:cs="Times New Roman"/>
          <w:b/>
          <w:kern w:val="0"/>
          <w:sz w:val="24"/>
          <w:szCs w:val="20"/>
          <w:lang w:eastAsia="it-IT"/>
          <w14:ligatures w14:val="none"/>
        </w:rPr>
        <w:t>Gente infedele! Non sapete che l’amore per il mondo è nemico di Dio?</w:t>
      </w:r>
    </w:p>
    <w:p w14:paraId="4CD7C7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noi diveniamo: Gente infedele? Quando dall’obbedienza alla Parola passiamo nella disobbedienza ad essa. Quando dalla giustizia precipitiamo nell’ingiustizia. Quando dalla verità ritorniamo nelle tenebre. Quando dalla vera adorazione diveniamo idolatri, perché adoratori di idoli vani. Siamo gente infedele, perché siamo venuti meno alla parola data al nostro Dio. Il nostro Dio non si può più fidare di noi. Gli abbiamo promesso una cosa e facciamo ciò che a Lui non è gradito, ciò che lo offende, ciò che lo insulta. Ecco come si diviene infedeli: passando dall’amore di Dio, di Cristo Gesù, dello Spirito Santo, all’amore per il mondo, all’amore del nemico di Dio che è il mondo. Anziché camminare con i pensieri di Dio, con la sua verità, la sua volontà, la sua obbedienza, si cammina inseguendo le idolatrie e le concupiscenze, le immoralità e le nefandezze del mondo. Ci si dice discepoli di Gesù, mentre in realtà si è discepoli del principe del mondo e suoi schiavi, schiavi della sua falsità e della morte che sempre la sua falsità genera e produce. Per un discepolo di Gesù la fedeltà al Vangelo è tutto. Se si esce dalla fedeltà al Vangelo si diviene peggiori di quanti mai hanno conosciuto il Vangelo. </w:t>
      </w:r>
    </w:p>
    <w:p w14:paraId="0D0CE9F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Dovranno confessare la loro iniquità e l'iniquità dei loro padri: per essere stati infedeli nei miei riguardi ed essersi opposti a me (Lv 26, 40). "Parla agli Israeliti e riferisci loro: Se una donna si sarà traviata e avrà commesso una infedeltà verso il marito (Nm 5, 12). Quando le avrà fatto bere l'acqua, se essa si è contaminata e ha commesso un'infedeltà contro il marito, l'acqua che porta maledizione entrerà in lei per produrre amarezza; il ventre le si gonfierà e i suoi fianchi avvizziranno e quella donna diventerà un oggetto di maledizione in mezzo al suo popolo (Nm 5, 27). I vostri figli saranno nomadi nel deserto per quarant'anni e porteranno il peso delle vostre infedeltà, finché i vostri cadaveri siano tutti quanti nel deserto (Nm 14, 33). Proprio loro, per suggerimento di Balaam, hanno insegnato agli Israeliti l'infedeltà verso il Signore, nella faccenda di Peor, per cui venne il flagello nella comunità del Signore (Nm 31, 16). Ha detto: Io nasconderò loro il mio volto: vedrò quale sarà la loro fine. Sono una generazione perfida, sono figli infedeli (Dt 32, 20). Perché siete stati infedeli verso di me in mezzo agli Israeliti alle acque di Merìba di Kades nel deserto di Zin, perché non avete manifestato la mia santità (Dt 32, 51). </w:t>
      </w:r>
    </w:p>
    <w:p w14:paraId="4379781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"Dice tutta la comunità del Signore: Che è questa infedeltà, che avete commessa contro il Dio d'Israele, desistendo oggi dal seguire il Signore, costruendovi un altare per ribellarvi oggi al Signore? (Gs 22, 16). Quando Acan figlio di Zerach commise un'infedeltà riguardo allo sterminio, non venne forse l'ira del Signore su tutta la comunità d'Israele sebbene fosse un individuo solo? Non dovette egli morire per la sua colpa?" (Gs 22, 20). "Dio, Dio, Signore! Dio, Dio, Signore! Lui lo sa, ma anche Israele lo sappia. Se abbiamo agito per ribellione o per infedeltà verso il Signore, che Egli non ci salvi oggi! (Gs 22, 22). Pincas, figlio del sacerdote Eleazaro, disse ai figli di Ruben, ai figli di Gad e ai figli di Manàsse: "Oggi riconosciamo che il Signore è in mezzo a noi, poiché non avete commesso questa infedeltà verso il Signore; così avete preservato gli Israeliti dal castigo del Signore" (Gs 22, 31). Ma furono infedeli al Dio dei loro padri, prostituendosi agli dei delle popolazioni indigene, che Dio aveva distrutte davanti a essi (1Cr 5, 25). Così Saul morì a causa della sua infedeltà al Signore, perché non ne aveva ascoltato la parola e perché aveva evocato uno spirito per consultarlo (1Cr 10, 13). Ma in seguito a tanta potenza si insuperbì il suo cuore fino a rovinarsi. Difatti si mostrò infedele al Signore suo Dio. Penetrò nel tempio per bruciare incenso sull'altare (2Cr 26, 16). Poiché il Signore aveva umiliato Giuda a causa di Acaz re di Giuda, che aveva fomentato l'immoralità in Giuda ed era stato infedele al Signore (2Cr 28, 19). </w:t>
      </w:r>
    </w:p>
    <w:p w14:paraId="2601A4E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Anche quando si trovava alle strette, questo re Acaz continuava a essere infedele al Signore (2Cr 28, 22). I nostri padri sono stati infedeli e hanno commesso ciò che è male agli occhi del Signore nostro Dio, che essi avevano abbandonato, distogliendo lo sguardo dalla dimora del Signore e voltandole le spalle (2Cr 29, 6). Non siate come i vostri padri e i vostri fratelli, infedeli al Signore Dio dei loro padri, che perciò li ha abbandonati alla desolazione, come potete constatare (2Cr 30, 7). La sua preghiera e come fu esaudito, tutta la sua colpa e la sua infedeltà, le località ove costruì alture, eresse pali sacri e statue prima della sua umiliazione, ecco sono descritte negli atti di Cozai (2Cr 33, 19). Anche tutti i capi di Giuda, i sacerdoti e il popolo moltiplicarono le loro infedeltà, imitando in tutto gli abomini degli altri popoli, e contaminarono il tempio, che il Signore si era consacrato in Gerusalemme (2Cr 36, 14). Ma hanno preso in moglie le loro figlie per sé e per i loro figli: così hanno profanato la stirpe santa con le popolazioni locali; anzi i capi e i magistrati sono stati i primi a darsi a questa infedeltà" (Esd 9, 2). Quanti tremavano per i giudizi del Dio d'Israele su questa infedeltà dei rimpatriati, si radunarono presso di me. Ma io restai seduto costernato, fino all'offerta della sera (Esd 9, 4). Allora Secania, figlio di Iechièl, uno dei figli di Elam, prese la parola e disse a Esdra: "Noi siamo stati infedeli verso il nostro Dio, sposando donne straniere, prese dalle popolazioni del luogo. Orbene: c'è ancora una speranza per Israele nonostante ciò (Esd 10, 2). </w:t>
      </w:r>
    </w:p>
    <w:p w14:paraId="2820573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Esdra allora, alzatosi davanti alla casa di Dio, andò nella camera di Giovanni, figlio di Eliasìb. Là egli passò la notte, senza prendere cibo né bere acqua, perché era in lutto a causa dell'infedeltà dei rimpatriati (Esd 10, 6). Allora il sacerdote Esdra si alzò e disse loro: "Voi avete commesso un atto d'infedeltà, sposando donne straniere: così avete accresciuto la colpevolezza d'Israele (Esd 10, 10). Ricordati della parola che hai affidato a Mosè tuo servo: Se sarete infedeli, io vi disperderò fra i popoli (Ne 1, 8). Si dovrà dunque dire di voi che commettete questo grande male, che siete infedeli al nostro Dio, prendendo mogli straniere?" (Ne 13, 27). Ecco, perirà chi da te si allontana, tu distruggi chiunque ti è infedele (Sal 72, 27). Non </w:t>
      </w:r>
      <w:r w:rsidRPr="006A2059">
        <w:rPr>
          <w:rFonts w:ascii="Arial" w:eastAsia="Times New Roman" w:hAnsi="Arial" w:cs="Times New Roman"/>
          <w:i/>
          <w:kern w:val="0"/>
          <w:sz w:val="24"/>
          <w:szCs w:val="20"/>
          <w:lang w:eastAsia="it-IT"/>
          <w14:ligatures w14:val="none"/>
        </w:rPr>
        <w:lastRenderedPageBreak/>
        <w:t xml:space="preserve">siano come i loro padri, generazione ribelle e ostinata, generazione dal cuore incostante e dallo spirito infedele a Dio (Sal 77, 8). Ma i malvagi saranno sterminati dalla terra, gli infedeli ne saranno strappati (Pr 2, 22). L'uomo infedele al proprio letto dice fra sé: "Chi mi vede? Tenebra intorno a me e le mura mi nascondono; nessuno mi vede, che devo temere? Dei miei peccati non si ricorderà l'Altissimo" (Sir 23, 18). </w:t>
      </w:r>
    </w:p>
    <w:p w14:paraId="7BBE80E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Quanto ai Giudici, ciascuno con il suo nome, coloro il cui cuore non commise infedeltà né si allontanarono dal Signore, sia il loro ricordo in benedizione! (Sir 46, 11). Chi hai temuto? Di chi hai avuto paura per farti infedele? E di me non ti ricordi, non ti curi? Non sono io che uso pazienza e chiudo un occhio? Ma tu non hai timore di me (Is 57, 11). Perché vi lamentate con me? Tutti voi mi siete stati infedeli. Oracolo del Signore (Ger 2, 29). Su, riconosci la tua colpa, perché sei stata infedele al Signore tuo Dio; hai profuso l'amore agli stranieri sotto ogni albero verde e non hai ascoltato la mia voce. Oracolo del Signore (Ger 3, 13). Ma come una donna è infedele al suo amante, così voi, casa di Israele, siete stati infedeli a me". Oracolo del Signore (Ger 3, 20). "Se le nostre iniquità testimoniano contro di noi, Signore, agisci per il tuo nome! Certo, sono molte le nostre infedeltà, abbiamo peccato contro di te (Ger 14, 7).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"Figlio dell'uomo, se un paese pecca contro di me e si rende infedele, io stendo la mano sopra di lui e gli tolgo la riserva del pane e gli mando contro la fame e stèrmino uomini e bestie (Ez 14, 13). E renderò il paese deserto, poiché sono stati infedeli", dice il Signore Dio (Ez 15, 8). Prendesti i figli e le figlie che mi avevi generati e li sacrificasti loro in cibo. Erano forse poca cosa le tue infedeltà? (Ez 16, 20). </w:t>
      </w:r>
    </w:p>
    <w:p w14:paraId="56648A1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Fra tutte le tue nefandezze e infedeltà non ti ricordasti del tempo della tua giovinezza, quando eri nuda e ti dibattevi nel sangue! (Ez 16, 22). Hai concesso i tuoi favori ai figli d'Egitto, tuoi corpulenti vicini, e hai moltiplicato le tue infedeltà per irritarmi (Ez 16, 26). Hai moltiplicato le tue infedeltà nel paese di Canaan, fino nella Caldea: e neppure allora ti sei saziata (Ez 16, 29). Stenderò su di lui la mia rete e rimarrà preso nel mio laccio. Lo porterò in Babilonia e là lo giudicherò per l'infedeltà commessa contro di me (Ez 17, 20). Parla dunque agli Israeliti, figlio dell'uomo, e dì loro: Dice il Signore Dio: Ancora in questo mi offesero i vostri padri agendo con infedeltà verso di me (Ez 20, 27). </w:t>
      </w:r>
    </w:p>
    <w:p w14:paraId="6A12829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Oolà mentre era mia si dimostrò infedele: arse d'amore per i suoi spasimanti, gli Assiri suoi vicini (Ez 23, 5). Sua sorella Oolibà la vide e si corruppe più di lei nei suoi amoreggiamenti; con le sue infedeltà superò la sorella (Ez 23, 11). Io li guarirò dalla loro infedeltà, li amerò di vero cuore, poiché la mia ira si è allontanata da loro (Os 14, 5). Tutto ciò per l'infedeltà di Giacobbe e per i peccati della casa di Israele. Qual è l'infedeltà di Giacobbe? Non è forse Samaria? Qual è il peccato di Giuda? Non è forse Gerusalemme? (Mi 1, 5). Attacca i destrieri al carro, o abitante di Lachis! Essa fu l'inizio del peccato per la figlia di Sion, poiché in te sono state trovate le infedeltà d'Israele (Mi 1, 13). il padrone di quel servo arriverà nel giorno in cui meno se l'aspetta e in un'ora che non sa, e lo punirà con rigore, assegnandogli il posto fra gli infedeli (Lc 12, 46). Bene; essi però sono stati tagliati a causa dell'infedeltà, mentre </w:t>
      </w:r>
      <w:r w:rsidRPr="006A2059">
        <w:rPr>
          <w:rFonts w:ascii="Arial" w:eastAsia="Times New Roman" w:hAnsi="Arial" w:cs="Times New Roman"/>
          <w:i/>
          <w:kern w:val="0"/>
          <w:sz w:val="24"/>
          <w:szCs w:val="20"/>
          <w:lang w:eastAsia="it-IT"/>
          <w14:ligatures w14:val="none"/>
        </w:rPr>
        <w:lastRenderedPageBreak/>
        <w:t xml:space="preserve">tu resti lì in ragione della fede. Non montare dunque in superbia, ma temi! (Rm 11, 20). Quanto a loro, se non persevereranno nell'infedeltà, saranno anch'essi innestati; Dio infatti ha la potenza di innestarli di nuovo! (Rm 11, 23). </w:t>
      </w:r>
    </w:p>
    <w:p w14:paraId="632822A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Perché io sia liberato dagli infedeli della Giudea e il mio servizio a Gerusalemme torni gradito a quella comunità (Rm 15, 31). No, anzi, un fratello viene chiamato in giudizio dal fratello e per di più davanti a infedeli! (1Cor 6, 6). Non lasciatevi legare al giogo estraneo degli infedeli. Quale rapporto infatti ci può essere tra la giustizia e l'iniquità, o quale unione tra la luce e le tenebre? (2Cor 6, 14). Quale intesa tra Cristo e Beliar, o quale collaborazione tra un fedele e un infedele? (2Cor 6, 15). Se poi qualcuno non si prende cura dei suoi cari, soprattutto di quelli della sua famiglia, costui ha rinnegato la fede ed è peggiore di un infedele (1Tm 5, 8): Tutto è puro per i puri; ma per i contaminati e gli infedeli nulla è puro; sono contaminate la loro mente e la loro coscienza (Tt 1, 15). Gente infedele! Non sapete che amare il mondo è odiare Dio? Chi dunque vuole essere amico del mondo si rende nemico di Dio (Gc 4, 4). </w:t>
      </w:r>
    </w:p>
    <w:p w14:paraId="15C67E6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Paolo dice ai Corinti che fra </w:t>
      </w:r>
      <w:r w:rsidRPr="006A2059">
        <w:rPr>
          <w:rFonts w:ascii="Arial" w:eastAsia="Times New Roman" w:hAnsi="Arial" w:cs="Times New Roman"/>
          <w:b/>
          <w:kern w:val="0"/>
          <w:sz w:val="24"/>
          <w:szCs w:val="20"/>
          <w:lang w:eastAsia="it-IT"/>
          <w14:ligatures w14:val="none"/>
        </w:rPr>
        <w:t>giustizia e iniquità, tra luce e tenebre non dovrà essere alcun rapporto, nessun punto di contatto</w:t>
      </w:r>
      <w:r w:rsidRPr="006A2059">
        <w:rPr>
          <w:rFonts w:ascii="Arial" w:eastAsia="Times New Roman" w:hAnsi="Arial" w:cs="Times New Roman"/>
          <w:kern w:val="0"/>
          <w:sz w:val="24"/>
          <w:szCs w:val="20"/>
          <w:lang w:eastAsia="it-IT"/>
          <w14:ligatures w14:val="none"/>
        </w:rPr>
        <w:t>.</w:t>
      </w:r>
    </w:p>
    <w:p w14:paraId="7AEBA9B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w:t>
      </w:r>
      <w:r w:rsidRPr="006A2059">
        <w:rPr>
          <w:rFonts w:ascii="Arial" w:eastAsia="Times New Roman" w:hAnsi="Arial" w:cs="Times New Roman"/>
          <w:kern w:val="0"/>
          <w:sz w:val="24"/>
          <w:szCs w:val="20"/>
          <w:lang w:eastAsia="it-IT"/>
          <w14:ligatures w14:val="none"/>
        </w:rPr>
        <w:t xml:space="preserve">(2Cor 6,14-18). </w:t>
      </w:r>
    </w:p>
    <w:p w14:paraId="3DDB37E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Oggi invece dobbiamo confessare che anziché trasformare il mondo con il Vangelo abbiamo trasformato il Vangelo con il pensiero del mondo. Anziché illuminare il mondo con la luce di Cristo abbiamo ottenebrato il Vangelo con le tenebre del mondo. È un processo ormai divenuto irreversibile. Ogni singolo discepolo di Gesù è chiamato a evitare che questo per lui accada. Oggi la salvezza del Vangelo viene dalla fermezza e fortezza nello Spirito Santo del singolo battezzato, singolo cresimato, singolo diacono, singolo presbitero, singolo vescovo, singolo papa. Ogni singolo discepolo di Gesù deve avere la fermezza e la fortezza di rimanere fedele al Vangelo. La fede forte di uno può divenire fede forte per una moltitudine. Questa verità mai dovrà essere dimenticata. D’altronde la Storia Sacra sempre ci attesta che sempre la salvezza nel popolo del Signore è venuta per la ferma e risoluta fede di alcune singole persone. A queste persone poi se ne sono aggregate altre. Come Lucifero da solo trascinò un terzo di Angeli nelle sue tenebre, così un discepolo di Gesù, che rimane fedele al Vangelo, può trascinare nel Vangelo un terzo di quanti lo hanno abbandonato.</w:t>
      </w:r>
    </w:p>
    <w:p w14:paraId="1DFBC7EC"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Chi dunque vuole essere amico del mondo si rende nemico di Dio.</w:t>
      </w:r>
    </w:p>
    <w:p w14:paraId="5F31750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Questa verità è così manifestata dall’Apostolo Giovanni nella sua Prima Lettera: </w:t>
      </w:r>
    </w:p>
    <w:p w14:paraId="0762CA7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w:t>
      </w:r>
      <w:r w:rsidRPr="006A2059">
        <w:rPr>
          <w:rFonts w:ascii="Arial" w:eastAsia="Times New Roman" w:hAnsi="Arial" w:cs="Times New Roman"/>
          <w:kern w:val="0"/>
          <w:sz w:val="24"/>
          <w:szCs w:val="20"/>
          <w:lang w:eastAsia="it-IT"/>
          <w14:ligatures w14:val="none"/>
        </w:rPr>
        <w:t xml:space="preserve">(1Gv 2,15-17). </w:t>
      </w:r>
    </w:p>
    <w:p w14:paraId="73FEBB1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Di questo il discepolo di Gesù si deve convincere: Amore per il Signore e amore per il mondo si escludono a vicenda. Se uno ama il mondo non può amare Cristo Gesù. Il mondo è tenebre. Cristo è luce purissima. Il mondo è disobbedienza. Cristo Gesù è obbedienza. Il mondo è nel regno di Satana. Cristo Gesù è nel regno del Padre suo. Il cristiano deve allora scegliere: se non sceglie Cristo, sempre seguirà il mondo. Cristo si sceglie. Il mondo non si sceglie. Si è già nel mondo. Si è già mondo. Il cristiano ogni giorno deve scegliere Cristo. Perché Cristo Gesù va scelto ogni giorno, anzi ogni attimo? Va scelto ogni attimo perché ogni attimo Satana ci tenta perché abbandoniamo Cristo e seguiamo il mondo. Ogni attimo noi dobbiamo rispondere scegliendo sempre e di nuovo Cristo Gesù.</w:t>
      </w:r>
    </w:p>
    <w:p w14:paraId="0E5BEBC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Nessuno può servire due padroni. La vita è una scelta. Chi sceglie una cosa non ne può scegliere un’altra. Se scelgo le virtù non posso scegliere il vizio. Se scelgo Cristo Gesù come unico e solo mio Maestro e Signore non posso scegliere altri maestri e signori. Se scelgo la porta stretta e la via angusta di certo non posso camminare sulla via larga. Se scelgo di servire il Vangelo non posso scegliere di servire altri libri. Se scelgo la fede nel Dio vivo e vero, non posso scegliere di camminare con altri Dèi. Se scelgo il Paradiso non posso scegliere l’inferno. Se scelgo di consacrarmi in un ministero non posso scegliere di dedicarmi ad un altro. Se scelgo la verità non posso scegliere la falsità. Se scelgo la benedizione non posso poi vivere per la maledizione. Se scelgo la vera adorazione non possono avanzare sulla via della superstizione. Se scelgo una via non posso camminare su altre vie. È metafisicamente impossibile. </w:t>
      </w:r>
    </w:p>
    <w:p w14:paraId="7770C7F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scelta è di ogni singola persona. È obbligo di ogni singola persona scegliere la via migliore di tutte. Ma è anche obbligo mostrare con le parole e con la sua perfetta esemplarità che la via scelta è realmente la migliore di tutte. San Paolo ha scelto la via della perfetta esemplarità. Ecco come lui manifesta questa via ai Corinzi: </w:t>
      </w:r>
      <w:r w:rsidRPr="006A2059">
        <w:rPr>
          <w:rFonts w:ascii="Arial" w:eastAsia="Times New Roman" w:hAnsi="Arial" w:cs="Times New Roman"/>
          <w:i/>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6A2059">
        <w:rPr>
          <w:rFonts w:ascii="Arial" w:eastAsia="Times New Roman" w:hAnsi="Arial" w:cs="Times New Roman"/>
          <w:kern w:val="0"/>
          <w:sz w:val="24"/>
          <w:szCs w:val="20"/>
          <w:lang w:eastAsia="it-IT"/>
          <w14:ligatures w14:val="none"/>
        </w:rPr>
        <w:t>. Questa via obbliga, urge, richiede, esige un comportamento sempre più perfetto anche nei pensieri nascosti del cuore. Camminare su questa via è consacrare la propria vita al pieno rinnegamento di sé. Questa via però produce frutti di infinita credibilità.</w:t>
      </w:r>
    </w:p>
    <w:p w14:paraId="3CB55CE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Gesù ha scelto la via dell’obbedienza al Padre fino alla morte e alla morte di croce. Lui, il Signore, il Creatore del cielo e della terra, si è fatto vero uomo e dagli uomini fu crocifisso in ragione della sua obbedienza al Padre suo. Così l’Apostolo Paolo parla di Gesù ai Filippesi: </w:t>
      </w:r>
      <w:r w:rsidRPr="006A2059">
        <w:rPr>
          <w:rFonts w:ascii="Arial" w:eastAsia="Times New Roman" w:hAnsi="Arial" w:cs="Times New Roman"/>
          <w:i/>
          <w:kern w:val="0"/>
          <w:sz w:val="24"/>
          <w:szCs w:val="20"/>
          <w:lang w:eastAsia="it-IT"/>
          <w14:ligatures w14:val="none"/>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r w:rsidRPr="006A2059">
        <w:rPr>
          <w:rFonts w:ascii="Arial" w:eastAsia="Times New Roman" w:hAnsi="Arial" w:cs="Times New Roman"/>
          <w:kern w:val="0"/>
          <w:sz w:val="24"/>
          <w:szCs w:val="20"/>
          <w:lang w:eastAsia="it-IT"/>
          <w14:ligatures w14:val="none"/>
        </w:rPr>
        <w:t>. Gesù ha scelto di essere il Servo del Padre, mai si è trasformato nel servo degli uomini. Lui è stato sempre dalla volontà del Padre, mai dalla volontà degli uomini. Lui è stato fedele al Padre sino alla fine.</w:t>
      </w:r>
    </w:p>
    <w:p w14:paraId="14B9C6B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Chi sceglie di servire Cristo Gesù sceglie la croce dell’obbedienza al Vangelo, che diviene obbedienza alla verità dello Spirito Santo, obbedienza alla volontà del Padre. Diviene per la fede e la verità del Vangelo obbedienza anche alla Chiesa nei suoi Pastori. Chi ha scelto di servire Cristo, sceglie ogni giorno di ascoltare Cristo, ascoltare lo Spirito Santo, ascoltare il Pastore della Chiesa locale al quale ogni altro Pastore e fedele devono obbedienza per la fede. Anche la croce dell’obbedienza al Pastore è il frutto della croce dell’obbedienza al Vangelo. È una sola croce. Non sono due croci distinte e contrapposte. Ma il mistero è oltre la nostra mente, oltre il nostro cuore. Prima si obbedisce. Poi si comprende.</w:t>
      </w:r>
    </w:p>
    <w:p w14:paraId="36080D54" w14:textId="77777777" w:rsidR="006A2059" w:rsidRPr="006A2059" w:rsidRDefault="006A2059" w:rsidP="006A2059">
      <w:pPr>
        <w:spacing w:after="240" w:line="240" w:lineRule="auto"/>
        <w:jc w:val="both"/>
        <w:rPr>
          <w:rFonts w:ascii="Arial" w:eastAsia="Times New Roman" w:hAnsi="Arial" w:cs="Times New Roman"/>
          <w:spacing w:val="-2"/>
          <w:kern w:val="0"/>
          <w:sz w:val="24"/>
          <w:szCs w:val="20"/>
          <w:lang w:eastAsia="it-IT"/>
          <w14:ligatures w14:val="none"/>
        </w:rPr>
      </w:pPr>
      <w:r w:rsidRPr="006A2059">
        <w:rPr>
          <w:rFonts w:ascii="Arial" w:eastAsia="Times New Roman" w:hAnsi="Arial" w:cs="Times New Roman"/>
          <w:spacing w:val="-2"/>
          <w:kern w:val="0"/>
          <w:sz w:val="24"/>
          <w:szCs w:val="20"/>
          <w:lang w:eastAsia="it-IT"/>
          <w14:ligatures w14:val="none"/>
        </w:rPr>
        <w:t>Anche l’eternità si sceglie. Tutto ciò che ogni uomo è chiamato a fare, ha un solo fine: raggiungere il regno eterno, la beatitudine, il paradiso. A nulla serve che l’uomo guadagni il mondo intero, se poi perde la sua anima e si danna in eterno. Oggi il rischio della perdizione eterna si sta fortemente universalizzando. Questo accade perché dalla predicazione del Dio vivo e vero si è passati alla predicazione di un Dio senza più alcuna verità, alcuna fedeltà. Stiamo predicando un Dio che ognuno ogni giorno si modella secondo i desideri del proprio cuore. Annunziamo un Dio senza Parola, senza Rivelazione, senza Giustizia, senza Legge, senza Comandamenti. Annunziamo un Dio falso perché lo vediamo come sola misericordia e per misericordia intendiamo che al momento della morte ci accoglierà tutti nel suo Paradiso. Ora questo Dio non è il Dio vivo e vero. Non è il Dio rivelato. Tra il Dio rivelato e il Dio pensato vi è un abisso. Il Dio rivelato è quello contenuto in tutta la sua Parola. Il Dio pensato è quello che ogni uomo ogni giorno si costruisce a servizio della sua mente e del suo cuore. Il Dio rivelato ha posto se stesso nella sua Parola, principio oggettivo con il quale tutti si devono confrontare. Il Dio pensato invece è il Dio della singola persona. Ognuno dice di questo Dio ciò che vuole e immagina.</w:t>
      </w:r>
    </w:p>
    <w:p w14:paraId="6DF41C9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Avendo ormai il cristiano il Dio pensato e non il Dio rivelato, si fa dire a questo Dio ogni pensiero della nostra mente. Quanto noi vogliamo lo attribuiamo a Lui. Così noi possiamo ingannare noi stessi e il mondo. La storia sempre ci smentisce. I frutti di morte che ogni giorno mietiamo e raccogliamo, ci rivelano che il Dio pensato non è sorgente di vita, ma di morte. Non è fonte di luce, ma di tenebra. Non dona gioia, ma tristezza. Il Dio pensato non dona soluzione a nessuno dei problemi che affliggono l’umanità. La vita, la verità, la luce, la santità, la pace, la vera misericordia, il vero perdono, la vera giustizia, la vera fratellanza è solo dal Dio rivelato. Senza il </w:t>
      </w:r>
      <w:r w:rsidRPr="006A2059">
        <w:rPr>
          <w:rFonts w:ascii="Arial" w:eastAsia="Times New Roman" w:hAnsi="Arial" w:cs="Times New Roman"/>
          <w:kern w:val="0"/>
          <w:sz w:val="24"/>
          <w:szCs w:val="20"/>
          <w:lang w:eastAsia="it-IT"/>
          <w14:ligatures w14:val="none"/>
        </w:rPr>
        <w:lastRenderedPageBreak/>
        <w:t>Dio rivelato, manca il Cristo rivelato, lo Spirito Santo rivelato, il cristiano rivelato. Manca tutto ciò che è oggettivo. L’oggettività è universale. La soggettività è particolare, personale, singolare. Ma ormai in questo Dio rivelato nessuno più crede. Ci si serve anche della sua Parola, ma per dare forza e potenza al Dio pensato dall’uomo. Questo è inganno e falsa profezia che apre di più le porte della perdizione eterna.</w:t>
      </w:r>
    </w:p>
    <w:p w14:paraId="48FAAFB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Noi siamo in viaggio verso l’eternità. Con il Dio pensato prendiamo la via della perdizione eterna. Con il Dio rivelato camminiamo verso la Patria della gioia e della vita. A noi la scelta. Scegliere è responsabilità eterna. Ogni nostra scelta è carica di eternità. Se scegliamo il Dio pensato il nostro cammino è di morte in morte verso la morte eterna. Se scegliamo il Dio rivelato il nostro cammino è di vita in vita verso la vita eterna. Ognuno stenda la mano secondo la sua volontà. Sappia però che la scelta del Dio è scelta anche dell’eternità. Chi sceglie il Dio pensato, mieterà morte eterna. Chi sceglie il Dio rivelato e rimane fedele, avrà vita eterna. Se scegliamo il Dio pensato necessariamente rinnegheremo il Dio rivelato. Se scegliamo il Dio rivelato non possiamo avere alcuna comunione con il Dio pensato. L’uno è la negazione dell’altro. In verità solo il vero Dio, solo il vero Cristo, il vero Spirito Santo si sceglie. Nella falsità siamo già nati e nelle tenebre siamo stati fasciati, a causa dell’eredità che viene a noi da Adamo. Questa verità è così manifestata nel Libro del Deuteronomio:</w:t>
      </w:r>
    </w:p>
    <w:p w14:paraId="5433E2E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w:t>
      </w:r>
      <w:r w:rsidRPr="006A2059">
        <w:rPr>
          <w:rFonts w:ascii="Arial" w:eastAsia="Times New Roman" w:hAnsi="Arial" w:cs="Times New Roman"/>
          <w:kern w:val="0"/>
          <w:sz w:val="24"/>
          <w:szCs w:val="20"/>
          <w:lang w:eastAsia="it-IT"/>
          <w14:ligatures w14:val="none"/>
        </w:rPr>
        <w:t xml:space="preserve">. </w:t>
      </w:r>
    </w:p>
    <w:p w14:paraId="6594DFE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5</w:t>
      </w:r>
      <w:r w:rsidRPr="006A2059">
        <w:rPr>
          <w:rFonts w:ascii="Arial" w:eastAsia="Times New Roman" w:hAnsi="Arial" w:cs="Times New Roman"/>
          <w:b/>
          <w:kern w:val="0"/>
          <w:sz w:val="24"/>
          <w:szCs w:val="20"/>
          <w:lang w:eastAsia="it-IT"/>
          <w14:ligatures w14:val="none"/>
        </w:rPr>
        <w:t xml:space="preserve">O forse pensate che invano </w:t>
      </w:r>
      <w:smartTag w:uri="urn:schemas-microsoft-com:office:smarttags" w:element="PersonName">
        <w:smartTagPr>
          <w:attr w:name="ProductID" w:val="la Scrittura"/>
        </w:smartTagPr>
        <w:r w:rsidRPr="006A2059">
          <w:rPr>
            <w:rFonts w:ascii="Arial" w:eastAsia="Times New Roman" w:hAnsi="Arial" w:cs="Times New Roman"/>
            <w:b/>
            <w:kern w:val="0"/>
            <w:sz w:val="24"/>
            <w:szCs w:val="20"/>
            <w:lang w:eastAsia="it-IT"/>
            <w14:ligatures w14:val="none"/>
          </w:rPr>
          <w:t>la Scrittura</w:t>
        </w:r>
      </w:smartTag>
      <w:r w:rsidRPr="006A2059">
        <w:rPr>
          <w:rFonts w:ascii="Arial" w:eastAsia="Times New Roman" w:hAnsi="Arial" w:cs="Times New Roman"/>
          <w:b/>
          <w:kern w:val="0"/>
          <w:sz w:val="24"/>
          <w:szCs w:val="20"/>
          <w:lang w:eastAsia="it-IT"/>
          <w14:ligatures w14:val="none"/>
        </w:rPr>
        <w:t xml:space="preserve"> dichiari: «Fino alla gelosia ci ama lo Spirito, che egli ha fatto abitare in noi»?</w:t>
      </w:r>
    </w:p>
    <w:p w14:paraId="1B5EAA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Quella con la quale il Signore ci ama, è gelosia, perché è amore esclusivo. È amore che Lui non vuole condividere con nessun altro al mondo. Il Signore ha fatto l’uomo per Cristo in Cristo di Cristo. L’uomo non può appartenere né a se stesso e né ad altra creatura. Come l’amore di Dio è esclusivo per l’uomo, così l’amore per l’uomo deve essere esclusivo per il suo Signore. Invece l’uomo cosa fa? Anziché concedere il suo amore al suo Dio, lo concede al peccato, al vizio, all’immoralità. Lo concede agli idoli, che sono vanità che rendono vani coloro che li adorano. Vi è tradimento più grande di questo? Si abbandona di amare la vita e si ama la morte. Si lascia il Creatore e si ama il nemico del Creatore, che è Satana. Ci si dimentica </w:t>
      </w:r>
      <w:r w:rsidRPr="006A2059">
        <w:rPr>
          <w:rFonts w:ascii="Arial" w:eastAsia="Times New Roman" w:hAnsi="Arial" w:cs="Times New Roman"/>
          <w:kern w:val="0"/>
          <w:sz w:val="24"/>
          <w:szCs w:val="20"/>
          <w:lang w:eastAsia="it-IT"/>
          <w14:ligatures w14:val="none"/>
        </w:rPr>
        <w:lastRenderedPageBreak/>
        <w:t>che chi è nemico di Dio, sempre sarà nemico degli uomini. Sulla gelosia ecco solo alcuni passaggi:</w:t>
      </w:r>
    </w:p>
    <w:p w14:paraId="19B6A42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ti prostrerai davanti a loro e non li servirai. Perché io, il Signore, sono il tuo Dio, un Dio geloso, che punisce la colpa dei padri nei figli fino alla terza e alla quarta generazione, per coloro che mi odiano (Es 20, 5). Tu non devi prostrarti ad altro Dio, perché il Signore si chiama Geloso: egli è un Dio geloso (Es 34, 14). Poiché il Signore tuo Dio è fuoco divoratore, un Dio geloso (Dt 4, 24). Non ti prostrerai davanti a quelle cose e non le servirai. Perché io il Signore tuo Dio sono un Dio geloso, che punisce la colpa dei padri nei figli fino alla terza e alla quarta generazione per quanti mi odiano (Dt 5, 9). Perché il Signore tuo Dio che sta in mezzo a te, è un Dio geloso; l'ira del Signore tuo Dio si accenderebbe contro di te e ti distruggerebbe dalla terra (Dt 6, 15). Giosuè disse al popolo: "Voi non potrete servire il Signore, perchè è un Dio santo, è un Dio geloso; Egli non perdonerà le vostre trasgressioni e i vostri peccati (Gs 24, 19). Un Dio geloso e vendicatore è il Signore, vendicatore è il Signore, pieno di sdegno. Il Signore si vendica degli avversari e serba rancore verso i nemici (Na 1, 2). </w:t>
      </w:r>
    </w:p>
    <w:p w14:paraId="0EC467E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w:t>
      </w:r>
    </w:p>
    <w:p w14:paraId="1FD1D1F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(Dt 32,15-29)</w:t>
      </w:r>
      <w:r w:rsidRPr="006A2059">
        <w:rPr>
          <w:rFonts w:ascii="Arial" w:eastAsia="Times New Roman" w:hAnsi="Arial" w:cs="Times New Roman"/>
          <w:kern w:val="0"/>
          <w:sz w:val="24"/>
          <w:szCs w:val="20"/>
          <w:lang w:eastAsia="it-IT"/>
          <w14:ligatures w14:val="none"/>
        </w:rPr>
        <w:t xml:space="preserve">. </w:t>
      </w:r>
    </w:p>
    <w:p w14:paraId="4F6FF50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Li guidò con sicurezza e non ebbero paura, ma i loro nemici li sommerse il mare. Li fece entrare nei confini del suo santuario, questo monte che la sua destra si è acquistato. Scacciò davanti a loro le genti e sulla loro eredità gettò la sorte, facendo abitare nelle loro tende le tribù d’Israele. Ma essi lo tentarono, si ribellarono a Dio, l’Altissimo, e non osservarono i suoi insegnamenti. Deviarono e tradirono come i loro padri, fallirono come un arco allentato. Lo provocarono con le loro alture sacre e con i loro idoli lo resero geloso. Dio udì e s’infiammò, e respinse duramente Israele. Abbandonò la dimora di Silo, la tenda che abitava tra gli uomini; ridusse in </w:t>
      </w:r>
      <w:r w:rsidRPr="006A2059">
        <w:rPr>
          <w:rFonts w:ascii="Arial" w:eastAsia="Times New Roman" w:hAnsi="Arial" w:cs="Times New Roman"/>
          <w:i/>
          <w:kern w:val="0"/>
          <w:sz w:val="24"/>
          <w:szCs w:val="20"/>
          <w:lang w:eastAsia="it-IT"/>
          <w14:ligatures w14:val="none"/>
        </w:rPr>
        <w:lastRenderedPageBreak/>
        <w:t>schiavitù la sua forza, il suo splendore in potere del nemico. Diede il suo popolo in preda alla spada e s’infiammò contro la sua eredità. Il fuoco divorò i suoi giovani migliori, le sue fanciulle non ebbero canti nuziali. I suoi sacerdoti caddero di spada e le loro vedove non fecero il lamento. Ma poi il Signore si destò come da un sonno, come un eroe assopito dal vino. Colpì alle spalle i suoi avversari, inflisse loro una vergogna eterna. Rifiutò la tenda di Giuseppe, non scelse la tribù di Èfraim, ma scelse la tribù di Giuda, il monte Sion che egli ama (Cfr. Sal 78,1-72)</w:t>
      </w:r>
      <w:r w:rsidRPr="006A2059">
        <w:rPr>
          <w:rFonts w:ascii="Arial" w:eastAsia="Times New Roman" w:hAnsi="Arial" w:cs="Times New Roman"/>
          <w:kern w:val="0"/>
          <w:sz w:val="24"/>
          <w:szCs w:val="20"/>
          <w:lang w:eastAsia="it-IT"/>
          <w14:ligatures w14:val="none"/>
        </w:rPr>
        <w:t xml:space="preserve">. </w:t>
      </w:r>
    </w:p>
    <w:p w14:paraId="1517C54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Sulla gelosia ecco quanto viene rivelato nella Scrittura Santa: </w:t>
      </w:r>
    </w:p>
    <w:p w14:paraId="4BF8871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"Pincas, figlio di Eleazaro, figlio del sacerdote Aronne, ha allontanato la mia ira dagli Israeliti, perché egli è stato animato dal mio zelo fra di loro, e io nella mia gelosia non ho sterminato gli Israeliti (Nm 25, 11). il Signore non consentirà a perdonarlo; anzi in tal caso la collera del Signore e la sua gelosia si accenderanno contro quell'uomo e si poserà sopra di lui ogni imprecazione scritta in questo libro e il Signore cancellerà il suo nome sotto il cielo (Dt 29, 19). Giuda fece ciò che è male agli occhi del Signore; essi provocarono il Signore a gelosia più di quanto non l'avessero fatto tutti i loro padri, con i loro peccati (1Re 14, 22). Affidano il comando e il governo di tutti i loro domìni a uno di loro per un anno e tutti obbediscono a quel solo e non c'è in loro invidia né gelosia (1Mac 8, 16). Fino a quando, Signore, sarai adirato: per sempre? Arderà come fuoco la tua gelosia? (Sal 78, 5). Poiché la gelosia accende lo sdegno del marito, che non avrà pietà nel giorno della vendetta (Pr 6, 34). La collera è crudele, l'ira è impetuosa; ma chi può resistere alla gelosia? (Pr 27, 4). </w:t>
      </w:r>
    </w:p>
    <w:p w14:paraId="18645E9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Gelosia e ira accorciano i giorni, la preoccupazione anticipa la vecchiaia (Sir 30, 24). Cesserà la gelosia di Efraim e gli avversari di Giuda saranno sterminati; Efraim non invidierà più Giuda e Giuda non osteggerà più Efraim (Is 11, 13). Stese come una mano e mi afferrò per i capelli: uno spirito mi sollevò fra terra e cielo e mi portò in visioni divine a Gerusalemme, all'ingresso del cortile interno, che guarda a settentrione, dove era collocato l'idolo della gelosia, che provocava la gelosia (Ez 8, 3). Mi disse: "Figlio dell'uomo, alza gli occhi verso settentrione!". Ed ecco a settentrione della porta dell'altare l'idolo della gelosia, proprio all'ingresso (Ez 8, 5). Ti infliggerò la condanna delle adultere e delle sanguinarie e riverserò su di te furore e gelosia (Ez 16, 38). Quando avrò saziato il mio sdegno su di te, la mia gelosia si allontanerà da te; mi calmerò e non mi adirerò più (Ez 16, 42). Scatenerò la mia gelosia contro di te e ti tratteranno con furore: ti taglieranno il naso e gli orecchi e i superstiti cadranno di spada; deporteranno i tuoi figli e le tue figlie e ciò che rimarrà di te sarà preda del fuoco (Ez 23, 25). Ebbene, così dice il Signore Dio: Sì, con gelosia ardente io parlo contro gli altri popoli e contro tutto Edom, che con la gioia del cuore, con il disprezzo dell'anima, hanno fatto del mio paese il loro possesso per saccheggiarlo (Ez 36, 5). Per questo profetizza al paese d'Israele e annunzia ai monti, alle colline, alle pendici e alle valli: Dice il Signore Dio: Ecco, io parlo con gelosia e con furore: Poiché voi avete portato l'obbrobrio delle genti (Ez 36, 6). Nella mia gelosia e nel mio furore ardente io vi dichiaro: In quel giorno ci sarà un gran terremoto nel paese di Israele (Ez 38, 19). </w:t>
      </w:r>
    </w:p>
    <w:p w14:paraId="5D8CC44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Neppure il loro argento, neppure il loro oro potranno salvarli". Nel giorno dell'ira del Signore e al fuoco della sua gelosia tutta la terra sarà consumata, poiché farà </w:t>
      </w:r>
      <w:r w:rsidRPr="006A2059">
        <w:rPr>
          <w:rFonts w:ascii="Arial" w:eastAsia="Times New Roman" w:hAnsi="Arial" w:cs="Times New Roman"/>
          <w:i/>
          <w:kern w:val="0"/>
          <w:sz w:val="24"/>
          <w:szCs w:val="20"/>
          <w:lang w:eastAsia="it-IT"/>
          <w14:ligatures w14:val="none"/>
        </w:rPr>
        <w:lastRenderedPageBreak/>
        <w:t xml:space="preserve">improvvisa distruzione di tutti gli abitanti della terra (Sof 1, 18). Perciò aspettatemi - parola del Signore - quando mi leverò per accusare, perchè ho decretato di adunare le genti, di convocare i regni, per riversare su di essi la mia collera, tutta la mia ira ardente: poiché dal fuoco della mia gelosia sarà consumata tutta la terra (Sof 3, 8). Poi l'angelo che parlava con me mi disse: "Fa’ sapere questo: Così dice il Signore degli eserciti: Io sono ingelosito per Gerusalemme e per Sion di gelosia grande (Zc 1, 14). "Così dice il Signore degli eserciti: Sono acceso di grande gelosia per Sion, un grande ardore m'infiamma per lei (Zc 8, 2). Quando videro quella moltitudine, i Giudei furono pieni di gelosia e contraddicevano le affermazioni di Paolo, bestemmiando (At 13, 45). Ora io domando: Forse inciamparono per cadere per sempre? Certamente no. Ma a causa della loro caduta la salvezza è giunta ai pagani, per suscitare la loro gelosia (Rm 11, 11). Nella speranza di suscitare la gelosia di quelli del mio sangue e di salvarne alcuni (Rm 11, 14). O vogliamo provocare la gelosia del Signore? Siamo forse più forti di lui? (1Cor 10, 22). Io provo infatti per voi una specie di gelosia divina, avendovi promessi a un unico sposo, per presentarvi quale vergine casta a Cristo (2Cor 11, 2). Idolatria, stregonerie, inimicizie, discordia, gelosia, dissensi, divisioni, fazioni (Gal 5, 20). Ma se avete nel vostro cuore gelosia amara e spirito di contesa, non vantatevi e non mentite contro la verità (Gc 3, 14). Poiché dove c'è gelosia e spirito di contesa, c'è disordine e ogni sorta di cattive azioni (Gc 3, 16). O forse pensate che la Scrittura dichiari invano: fino alla gelosia ci ama lo Spirito che egli ha fatto abitare in noi? (Gc 4, 5). </w:t>
      </w:r>
    </w:p>
    <w:p w14:paraId="7C51DAC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Nella Scrittura Santa sempre l’amore di Dio per il suo popolo è annunciato come vero amore sponsale: amore unico, esclusivo, sino alla morte, fedele. Per questo l’idolatria è detta prostituzione.</w:t>
      </w:r>
    </w:p>
    <w:p w14:paraId="6B44384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Poiché già da tempo hai infranto il tuo giogo, hai spezzato i tuoi legami e hai detto: Non ti servirò! Infatti sopra ogni colle elevato e sotto ogni albero verde ti sei prostituita (Ger 2, 20). Tu però, infatuata per la tua bellezza e approfittando della tua fama, ti sei prostituita concedendo i tuoi favori ad ogni passante (Ez 16, 15). La loro madre si è prostituita, la loro genitrice si è coperta di vergogna. Essa ha detto: "Seguirò i miei amanti, che mi danno il mio pane e la mia acqua, la mia lana, il mio lino, il mio olio e le mie bevande" (Os 2, 7)</w:t>
      </w:r>
      <w:r w:rsidRPr="006A2059">
        <w:rPr>
          <w:rFonts w:ascii="Arial" w:eastAsia="Times New Roman" w:hAnsi="Arial" w:cs="Times New Roman"/>
          <w:kern w:val="0"/>
          <w:sz w:val="24"/>
          <w:szCs w:val="20"/>
          <w:lang w:eastAsia="it-IT"/>
          <w14:ligatures w14:val="none"/>
        </w:rPr>
        <w:t xml:space="preserve">. </w:t>
      </w:r>
    </w:p>
    <w:p w14:paraId="3330BA9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Come mai è diventata una prostituta la città fedele? Era piena di rettitudine, la giustizia vi dimorava; ora invece è piena di assassini! (Is 1, 21). In quel giorno Tiro sarà dimenticata per settant'anni, quanti sono gli anni di un re. Alla fine dei settanta anni a Tiro si applicherà la canzone della prostituta (Is 23, 15). "Prendi la cetra, gira per la città, prostituta dimenticata; suona con abilità, moltiplica i canti, perché qualcuno si ricordi di te" (Is 23, 16). Ora, venite qui, voi, figli della maliarda, progenie di un adultero e di una prostituta (Is 57, 3). Poiché già da tempo hai infranto il tuo giogo, hai spezzato i tuoi legami e hai detto: Non ti servirò! Infatti sopra ogni colle elevato e sotto ogni albero verde ti sei prostituita (Ger 2, 20). Per questo sono state fermate le piogge e gli scrosci di primavera non sono venuti. Sfrontatezza di prostituta è la tua, ma tu non vuoi arrossire (Ger 3, 3). Il Signore mi disse al tempo del re Giosia: "Hai visto ciò che ha fatto Israele, la ribelle? Si è recata su ogni luogo elevato e sotto ogni albero verde per prostituirsi (Ger 3, 6). Ha visto che ho ripudiato la ribelle Israele proprio per tutti i suoi adultèri, consegnandole il documento del divorzio, ma la perfida Giuda sua sorella non ha avuto alcun timore. Anzi anch'essa </w:t>
      </w:r>
      <w:r w:rsidRPr="006A2059">
        <w:rPr>
          <w:rFonts w:ascii="Arial" w:eastAsia="Times New Roman" w:hAnsi="Arial" w:cs="Times New Roman"/>
          <w:i/>
          <w:kern w:val="0"/>
          <w:sz w:val="24"/>
          <w:szCs w:val="20"/>
          <w:lang w:eastAsia="it-IT"/>
          <w14:ligatures w14:val="none"/>
        </w:rPr>
        <w:lastRenderedPageBreak/>
        <w:t xml:space="preserve">è andata a prostituirsi (Ger 3, 8). E con il clamore delle sue prostituzioni ha contaminato il paese; ha commesso adulterio davanti alla pietra e al legno (Ger 3, 9). </w:t>
      </w:r>
    </w:p>
    <w:p w14:paraId="6F73EE6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Perchè ti dovrei perdonare? I tuoi figli mi hanno abbandonato, hanno giurato per chi non è Dio. Io li ho saziati ed essi hanno commesso adulterio, si affollano nelle case di prostituzione (Ger 5, 7). I tuoi adultèri e i tuoi richiami d'amore, l'ignominia della tua prostituzione! Sulle colline e per i piani ho visto i tuoi orrori. Guai a te, Gerusalemme, perché non ti purifichi! Per quanto tempo ancora? (Ger 13, 27). Talvolta anche i sacerdoti, togliendo ai loro dei oro e argento, lo spendono per sé, dandone anche alle prostitute nei postriboli (Bar 6, 9). I vostri scampati si ricorderanno di me fra le genti in mezzo alle quali saranno deportati; perché io avrò spezzato il loro cuore infedele che si è allontanato da me e i loro occhi che si sono prostituiti ai loro idoli; avranno orrore di se stessi per le iniquità commesse e per tutte le loro nefandezze (Ez 6, 9). Tu però, infatuata per la tua bellezza e approfittando della tua fama, ti sei prostituita concedendo i tuoi favori ad ogni passante (Ez 16, 15). Prendesti i tuoi abiti per adornare a vari colori le alture su cui ti prostituivi (Ez 16, 16). Ad ogni crocicchio ti sei fatta un altare, disonorando la tua bellezza, offrendo il tuo corpo a ogni passante, moltiplicando le tue prostituzioni (Ez 16, 25). </w:t>
      </w:r>
    </w:p>
    <w:p w14:paraId="4D8CD4C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Quando ti costruivi un postribolo ad ogni crocevia e ti facevi un'altura in ogni piazza, tu non eri come una prostituta in cerca di guadagno (Ez 16, 31). Ad ogni prostituta si dà un compenso, ma tu hai dato il compenso a tutti i tuoi amanti e hai distribuito loro doni perché da ogni parte venissero da te per le tue prostituzioni (Ez 16, 33). Tu hai fatto il contrario delle altre donne, quando ti prostituivi: nessuno è corso dietro a te, mentre tu hai distribuito doni e non ne hai ricevuti, tanto eri pervertita (Ez 16, 34). Perciò, o prostituta, ascolta la parola del Signore (Ez 16, 35). Così dice il Signore Dio: Per le tue ricchezze sperperate, per la tua nudità scoperta nelle prostituzioni con i tuoi amanti e con tutti i tuoi idoli abominevoli, per il sangue dei tuoi figli che hai offerto a loro (Ez 16, 36). Incendieranno le tue case e sarà fatta giustizia di te sotto gli occhi di numerose donne: ti farò smettere di prostituirti e non distribuirai più doni (Ez 16, 41). Ebbene, dì agli Israeliti: Così dice il Signore Dio: Vi contaminate secondo il costume dei vostri padri, vi prostituite secondo i loro abomini (Ez 20, 30). Le quali si erano prostituite in Egitto fin dalla loro giovinezza, dove venne profanato il loro petto e oppresso il loro seno verginale (Ez 23, 3). Ma essa moltiplicò le prostituzioni. Vide uomini effigiati su una parete, figure di Caldei, disegnati con il minio (Ez 23, 14). Ma essa continuò a moltiplicare prostituzioni, ricordando il tempo della sua gioventù, quando si prostituiva in Egitto (Ez 23, 19). </w:t>
      </w:r>
    </w:p>
    <w:p w14:paraId="2ECCCD7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Metterò fine alle tue scelleratezze e alle tue prostituzioni commesse in Egitto: non alzerai più gli occhi verso di loro, non ricorderai più l'Egitto (Ez 23, 27). Io pensavo di costei, abituata agli adultèri: Ora costoro si faranno complici delle sue prostituzioni (Ez 23, 43). Infatti entrarono da lei, come si entra da una prostituta: così entrarono da Oolà e da Oolibà, donne di malaffare (Ez 23, 44). E mi diceva: "Figlio dell'uomo, questo è il luogo del mio trono e il luogo dove posano i miei piedi, dove io abiterò in mezzo agli Israeliti, per sempre. E la casa d'Israele, il popolo e i suoi re, non profaneranno più il mio santo nome con le loro prostituzioni e con i cadaveri dei loro re e con le loro stele (Ez 43, 7). Ma d'ora in poi essi allontaneranno da me le loro </w:t>
      </w:r>
      <w:r w:rsidRPr="006A2059">
        <w:rPr>
          <w:rFonts w:ascii="Arial" w:eastAsia="Times New Roman" w:hAnsi="Arial" w:cs="Times New Roman"/>
          <w:i/>
          <w:kern w:val="0"/>
          <w:sz w:val="24"/>
          <w:szCs w:val="20"/>
          <w:lang w:eastAsia="it-IT"/>
          <w14:ligatures w14:val="none"/>
        </w:rPr>
        <w:lastRenderedPageBreak/>
        <w:t xml:space="preserve">prostituzioni e i cadaveri dei loro re e io abiterò in mezzo a loro per sempre (Ez 43, 9). Quando il Signore cominciò a parlare a Osea, gli disse: "Va’, prenditi in moglie una prostituta e abbi figli di prostituzione, poiché il paese non fa che prostituirsi allontanandosi dal Signore" (Os 1, 2). Accusate vostra madre, accusatela, perchè essa non è più mia moglie e io non sono più suo marito! Si tolga dalla faccia i segni delle sue prostituzioni e i segni del suo adulterio dal suo petto (Os 2, 4). </w:t>
      </w:r>
    </w:p>
    <w:p w14:paraId="01F2ED8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 suoi figli non li amerò, perchè sono figli di prostituzione (Os 2, 6). La loro madre si è prostituita, la loro genitrice si è coperta di vergogna. Essa ha detto: "Seguirò i miei amanti, che mi danno il mio pane e la mia acqua, la mia lana, il mio lino, il mio olio e le mie bevande" (Os 2, 7). E le dissi: "Per lunghi giorni starai calma con me; non ti prostituirai e non sarai di alcun uomo; così anch'io mi comporterò con te (Os 3, 3). Mangeranno, ma non si sazieranno, si prostituiranno, ma non avranno prole, perchè hanno abbandonato il Signore per darsi alla prostituzione (Os 4, 10). Il mio popolo consulta il suo pezzo di legno e il suo bastone gli dà il responso, poiché uno spirito di prostituzione li svia e si prostituiscono, allontanandosi dal loro Dio (Os 4, 12). Sulla cima dei monti fanno sacrifici e sui colli bruciano incensi sotto la quercia, i pioppi e i terebinti, perchè buona è la loro ombra. Perciò si prostituiscono le vostre figlie e le vostre nuore commettono adulterio (Os 4, 13). Non punirò le vostre figlie se si prostituiscono, né le vostre nuore se commettono adulterio; poiché essi stessi si appartano con le prostitute e con le prostitute sacre offrono sacrifici; un popolo, che non comprende, va a precipizio (Os 4, 14). Se ti prostituisci tu, Israele, non si renda colpevole Giuda. Non andate a Gàlgala, non salite a Bet-Aven, non giurate per il Signore vivente (Os 4, 15). Si accompagna ai beoni; si son dati alla prostituzione, han preferito il disonore alla loro gloria (Os 4, 18). </w:t>
      </w:r>
    </w:p>
    <w:p w14:paraId="5F90113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Io conosco Efraim e non mi è ignoto Israele. Ti sei prostituito, Efraim! Si è contaminato Israele (Os 5, 3). Non dispongono le loro opere per far ritorno al loro Dio, poiché uno spirito di prostituzione è fra loro e non conoscono il Signore (Os 5, 4). Orribili cose ho visto in Betel; là si è prostituito Efraim, si è contaminato Israele (Os 6, 10). Non darti alla gioia, Israele, non far festa con gli altri popoli, perchè hai praticato la prostituzione, abbandonando il tuo Dio, hai amato il prezzo della prostituzione su tutte le aie da grano (Os 9, 1). Tutte le sue statue saranno frantumate, tutti i suoi doni andranno bruciati, di tutti i suoi idoli farò scempio perchè messi insieme a prezzo di prostituzione e in prezzo di prostituzione torneranno (Mi 1, 7). Per le tante seduzioni della prostituta, della bella maliarda, della maestra d'incanti, che faceva mercato dei popoli con le sue tresche e delle nazioni con le sue malìe (Na 3, 4). </w:t>
      </w:r>
    </w:p>
    <w:p w14:paraId="34F1406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 comprendere quanto è grande l’amore sponsale di Cristo per la sua Chiesa, è sufficiente leggere quanto l’Apostolo Paolo scrive agli Efesini:</w:t>
      </w:r>
    </w:p>
    <w:p w14:paraId="26407C9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w:t>
      </w:r>
      <w:r w:rsidRPr="006A2059">
        <w:rPr>
          <w:rFonts w:ascii="Arial" w:eastAsia="Times New Roman" w:hAnsi="Arial" w:cs="Times New Roman"/>
          <w:i/>
          <w:kern w:val="0"/>
          <w:sz w:val="24"/>
          <w:szCs w:val="20"/>
          <w:lang w:eastAsia="it-IT"/>
          <w14:ligatures w14:val="none"/>
        </w:rPr>
        <w:lastRenderedPageBreak/>
        <w:t>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w:t>
      </w:r>
      <w:r w:rsidRPr="006A2059">
        <w:rPr>
          <w:rFonts w:ascii="Arial" w:eastAsia="Times New Roman" w:hAnsi="Arial" w:cs="Times New Roman"/>
          <w:kern w:val="0"/>
          <w:sz w:val="24"/>
          <w:szCs w:val="20"/>
          <w:lang w:eastAsia="it-IT"/>
          <w14:ligatures w14:val="none"/>
        </w:rPr>
        <w:t xml:space="preserve">. </w:t>
      </w:r>
    </w:p>
    <w:p w14:paraId="12F8B08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6</w:t>
      </w:r>
      <w:r w:rsidRPr="006A2059">
        <w:rPr>
          <w:rFonts w:ascii="Arial" w:eastAsia="Times New Roman" w:hAnsi="Arial" w:cs="Times New Roman"/>
          <w:b/>
          <w:kern w:val="0"/>
          <w:sz w:val="24"/>
          <w:szCs w:val="20"/>
          <w:lang w:eastAsia="it-IT"/>
          <w14:ligatures w14:val="none"/>
        </w:rPr>
        <w:t xml:space="preserve">Anzi, ci concede la grazia più grande; per questo dice: </w:t>
      </w:r>
      <w:r w:rsidRPr="006A2059">
        <w:rPr>
          <w:rFonts w:ascii="Arial" w:eastAsia="Times New Roman" w:hAnsi="Arial" w:cs="Times New Roman"/>
          <w:b/>
          <w:i/>
          <w:kern w:val="0"/>
          <w:sz w:val="24"/>
          <w:szCs w:val="20"/>
          <w:lang w:eastAsia="it-IT"/>
          <w14:ligatures w14:val="none"/>
        </w:rPr>
        <w:t>Dio resiste ai superbi, agli umili invece dà la sua grazia</w:t>
      </w:r>
      <w:r w:rsidRPr="006A2059">
        <w:rPr>
          <w:rFonts w:ascii="Arial" w:eastAsia="Times New Roman" w:hAnsi="Arial" w:cs="Times New Roman"/>
          <w:b/>
          <w:kern w:val="0"/>
          <w:sz w:val="24"/>
          <w:szCs w:val="20"/>
          <w:lang w:eastAsia="it-IT"/>
          <w14:ligatures w14:val="none"/>
        </w:rPr>
        <w:t>.</w:t>
      </w:r>
    </w:p>
    <w:p w14:paraId="6998242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 chi il Signore concede la grazia più grande? Quanti sono umili e miti di cuore. A quanti sono piccoli e sempre si fanno più piccoli per il regno dei cieli. A quanti sono poveri in spirito. A quanti confessano che tutto è grazia che viene dal cuore del Padre, in Cristo Gesù, per lo Spirito Santo. Non c’è vera umiltà senza vera confessione di fede. L’umile sempre confesserà la vera fede. Chi non confessa la vera fede, è superbo. Il Signore resiste ai superbi, mentre dona la sua grazia agli umili. Quando ci si separa dalla vera fede, allora il veleno della superbia di Satana ha conquistato il nostro cuore. A chi vuole sapere se in lui regna l’umiltà o la superbia, è sufficiente che si esamini sulla sua relazione con il Vangelo. Se anche in una sola Parola del Vangelo lui non crede e la mette in dubbio, lui mai potrà dirsi umile. La superbia di Satana lo ha già inquinato. La superbia ha iniziato a prendere possesso del suo cuore. La vera confessione della nostra fede in Cristo Gesù attesta che siamo umili. La non vera confessione rivela che siamo superbi. Dio sempre resiste ai superbi.</w:t>
      </w:r>
      <w:r w:rsidRPr="006A2059">
        <w:rPr>
          <w:rFonts w:ascii="Arial" w:eastAsia="Times New Roman" w:hAnsi="Arial" w:cs="Times New Roman"/>
          <w:i/>
          <w:kern w:val="0"/>
          <w:sz w:val="24"/>
          <w:szCs w:val="20"/>
          <w:lang w:eastAsia="it-IT"/>
          <w14:ligatures w14:val="none"/>
        </w:rPr>
        <w:t xml:space="preserve"> </w:t>
      </w:r>
      <w:r w:rsidRPr="006A2059">
        <w:rPr>
          <w:rFonts w:ascii="Arial" w:eastAsia="Times New Roman" w:hAnsi="Arial" w:cs="Times New Roman"/>
          <w:iCs/>
          <w:kern w:val="0"/>
          <w:sz w:val="24"/>
          <w:szCs w:val="20"/>
          <w:lang w:eastAsia="it-IT"/>
          <w14:ligatures w14:val="none"/>
        </w:rPr>
        <w:t xml:space="preserve">Ecco cosa rivela Gesù ai suoi discepoli e cosa chiede loro: </w:t>
      </w:r>
      <w:r w:rsidRPr="006A2059">
        <w:rPr>
          <w:rFonts w:ascii="Arial" w:eastAsia="Times New Roman" w:hAnsi="Arial" w:cs="Times New Roman"/>
          <w:i/>
          <w:kern w:val="0"/>
          <w:sz w:val="24"/>
          <w:szCs w:val="20"/>
          <w:lang w:eastAsia="it-IT"/>
          <w14:ligatures w14:val="none"/>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r w:rsidRPr="006A2059">
        <w:rPr>
          <w:rFonts w:ascii="Arial" w:eastAsia="Times New Roman" w:hAnsi="Arial" w:cs="Times New Roman"/>
          <w:kern w:val="0"/>
          <w:sz w:val="24"/>
          <w:szCs w:val="20"/>
          <w:lang w:eastAsia="it-IT"/>
          <w14:ligatures w14:val="none"/>
        </w:rPr>
        <w:t xml:space="preserve">. </w:t>
      </w:r>
    </w:p>
    <w:p w14:paraId="0CB087A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l’insegnamento che il padre dona al figlio nel Siracide: “</w:t>
      </w:r>
      <w:r w:rsidRPr="006A2059">
        <w:rPr>
          <w:rFonts w:ascii="Arial" w:eastAsia="Times New Roman" w:hAnsi="Arial" w:cs="Times New Roman"/>
          <w:i/>
          <w:kern w:val="0"/>
          <w:sz w:val="24"/>
          <w:szCs w:val="20"/>
          <w:lang w:eastAsia="it-IT"/>
          <w14:ligatures w14:val="none"/>
        </w:rPr>
        <w:t>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3,17-31)</w:t>
      </w:r>
      <w:r w:rsidRPr="006A2059">
        <w:rPr>
          <w:rFonts w:ascii="Arial" w:eastAsia="Times New Roman" w:hAnsi="Arial" w:cs="Times New Roman"/>
          <w:kern w:val="0"/>
          <w:sz w:val="24"/>
          <w:szCs w:val="20"/>
          <w:lang w:eastAsia="it-IT"/>
          <w14:ligatures w14:val="none"/>
        </w:rPr>
        <w:t xml:space="preserve">. </w:t>
      </w:r>
    </w:p>
    <w:p w14:paraId="6B4FBE3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L’umiltà è dono che discende dal Padre e si attinge nel cuore di Cristo Gesù, per opera dello Spirito Santo. Senza una perfetta fede nel Padre e nel Figlio e nello Spirito Santo, la vera umiltà mai sarà dell’uomo. Non c’è il Padre che la dona. Non c’è il cuore di Cristo dal quale la si deve attingere. Non c’è lo Spirito Santo, il solo che la può attingere ed è il solo che la può versare nei cuori. Poiché il Dio Trinità è stato sostituito con il Duo unico – ed è questo grande atto di diabolica superbia – diviene impossibile per l’uomo acquisire o riceve la vera umiltà. Essa è insieme dono del Padre e del Figlio e dello Spirito Santo. Poiché gli adoratori del Dio unico sono senza il Padre, senza il Figlio e senza lo Spirito Santo, rimarranno in eterno senza umiltà. Mai potranno essere graditi al Signore nostro Dio e mai di essi il Signore si potrà compiacere. Per divenire veri umili, dinanzi a Dio e al mondo, si deve confessare la purissima verità del Padre e del Figlio e dello Spirito Santo. Come potrà essere umile chi nega la verità del Vangelo? Come potrà essere umile chi rifiuta Cristo Gesù come la sua sola via di salvezza e di redenzione?</w:t>
      </w:r>
    </w:p>
    <w:p w14:paraId="6D4153EA" w14:textId="77777777" w:rsidR="006A2059" w:rsidRPr="006A2059" w:rsidRDefault="006A2059" w:rsidP="006A2059">
      <w:pPr>
        <w:spacing w:after="240" w:line="240" w:lineRule="auto"/>
        <w:jc w:val="both"/>
        <w:rPr>
          <w:rFonts w:ascii="Arial" w:eastAsia="Times New Roman" w:hAnsi="Arial" w:cs="Times New Roman"/>
          <w:spacing w:val="-4"/>
          <w:kern w:val="0"/>
          <w:sz w:val="24"/>
          <w:szCs w:val="20"/>
          <w:lang w:eastAsia="it-IT"/>
          <w14:ligatures w14:val="none"/>
        </w:rPr>
      </w:pPr>
      <w:r w:rsidRPr="006A2059">
        <w:rPr>
          <w:rFonts w:ascii="Arial" w:eastAsia="Times New Roman" w:hAnsi="Arial" w:cs="Times New Roman"/>
          <w:spacing w:val="-2"/>
          <w:kern w:val="0"/>
          <w:sz w:val="24"/>
          <w:szCs w:val="20"/>
          <w:lang w:eastAsia="it-IT"/>
          <w14:ligatures w14:val="none"/>
        </w:rPr>
        <w:t xml:space="preserve">La superbia invece sempre si attinge dal cuore di Satana. Per ogni sua falsità che si professa, altro noi non attestiamo se non di essere suo figli, figlia della sua menzogna, figli del suo inganno, figli delle sue tenebre. Finché saremo nella falsità della fede sempre saremo divorati dalla superbia. Qui si parla del cristiano, non del pagano. Si parla anche di colui al quale Cristo Gesù è stato </w:t>
      </w:r>
      <w:r w:rsidRPr="006A2059">
        <w:rPr>
          <w:rFonts w:ascii="Arial" w:eastAsia="Times New Roman" w:hAnsi="Arial" w:cs="Times New Roman"/>
          <w:spacing w:val="-4"/>
          <w:kern w:val="0"/>
          <w:sz w:val="24"/>
          <w:szCs w:val="20"/>
          <w:lang w:eastAsia="it-IT"/>
          <w14:ligatures w14:val="none"/>
        </w:rPr>
        <w:t>annunciato e da lui è stato rifiutato. Ogni alterazione che noi operiamo nella Parola del Signore, attestiamo la nostra superbia. Ogni rifiuto che facciamo della grazia e della verità di Cristo Gesù, riveliamo quanto è grande la nostra superbia. Retta confessione di fede e purissima obbedienza alla Parola ci fanno umili. Rifiuto della retta confessione di fede e disobbedienza al Vangelo ci fanno superbi. L’umiltà è dei figli di Dio, dei veri figli di Dio. La superbia è dei figli di Satana. Mai un figlio di Satana potrà essere umile.</w:t>
      </w:r>
    </w:p>
    <w:p w14:paraId="7E3D35A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ti rivolgerai all'Onnipotente con umiltà, se allontanerai l'iniquità dalla tua tenda (Gb 22, 23). Il timore di Dio è una scuola di sapienza, prima della gloria c'è l'umiltà (Pr 15, 33). Prima della caduta il cuore dell'uomo si esalta, ma l'umiltà viene prima della gloria (Pr 18, 12). Frutti dell'umiltà sono il timore di Dio, la ricchezza, l'onore e la vita (Pr 22, 4). Cercate il Signore voi tutti, umili della terra, che eseguite i suoi ordini; cercate la giustizia, cercate l'umiltà, per trovarvi al riparo nel giorno dell'ira del Signore (Sof 2, 3). </w:t>
      </w:r>
    </w:p>
    <w:p w14:paraId="0D4085C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Perché ha guardato l'umiltà della sua serva. D'ora in poi tutte le generazioni mi chiameranno beata (Lc 1, 48). Ho servito il Signore con tutta umiltà, tra le lacrime e tra le prove che mi hanno procurato le insidie dei Giudei (At 20, 19). Con ogni umiltà, mansuetudine e pazienza, sopportandovi a vicenda con amore (Ef 4, 2). Non fate nulla per spirito di rivalità o per vanagloria, ma ognuno di voi, con tutta umiltà, consideri gli altri superiori a se stesso (Fil 2, 3). </w:t>
      </w:r>
    </w:p>
    <w:p w14:paraId="7F585CE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Queste cose hanno una parvenza di sapienza, con la loro affettata religiosità e umiltà e austerità riguardo al corpo, ma in realtà non servono che per soddisfare la carne (Col 2, 23). Rivestitevi dunque, come amati di Dio, santi e eletti, di sentimenti di misericordia, di bontà, di umiltà, di mansuetudine, di pazienza (Col 3, 12). Ugualmente, voi, giovani, siate sottomessi agli anziani. Rivestitevi tutti di umiltà gli uni verso gli altri, perchè Dio resiste ai superbi, ma dà grazia agli umili (1Pt 5, 5)</w:t>
      </w:r>
      <w:r w:rsidRPr="006A2059">
        <w:rPr>
          <w:rFonts w:ascii="Arial" w:eastAsia="Times New Roman" w:hAnsi="Arial" w:cs="Times New Roman"/>
          <w:kern w:val="0"/>
          <w:sz w:val="24"/>
          <w:szCs w:val="20"/>
          <w:lang w:eastAsia="it-IT"/>
          <w14:ligatures w14:val="none"/>
        </w:rPr>
        <w:t xml:space="preserve"> </w:t>
      </w:r>
    </w:p>
    <w:p w14:paraId="7BF2278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Tuttavia Ezechia si umiliò della superbia del suo cuore e a lui si associarono gli abitanti di Gerusalemme; per questo l'ira del Signore non si abbatté su di essi finché Ezechia restò in vita (2Cr 32, 26). Ma essi, i nostri padri, si sono comportati con superbia, hanno indurito la loro cervice e non hanno obbedito ai tuoi comandi (Ne 9, 16). "Signore, Dio del cielo, guarda la loro superbia, abbi pietà dell'umiliazione della nostra stirpe e accogli benigno in questo giorno la presenza di coloro che sono consacrati a te" (Gdt 6, 19). Or ecco gli Assiri hanno aumentato la moltitudine dei loro eserciti, vanno in superbia per i loro cavalli e i cavalieri, si vantano della forza dei loro fanti, poggiano la loro speranza sugli scudi e sulle lance, sugli archi e sulle fionde e ignorano che tu sei il Signore che disperdi le guerre (Gdt 9, 7). Guarda la loro superbia, fa’ scendere la tua ira sulle loro teste; infondi a questa vedova la forza di fare quello che ho deciso (Gdt 9, 9). Tu conosci tutto; tu sai, Signore, che non per orgoglio, non per superbia né per vanagloria ho fatto il gesto di non prostrarmi davanti al superbo Amàn, perché avrei anche baciato la pianta dei suoi piedi per la salvezza d'Israele (Est 4, 17 d). Ma ho fatto ciò per non porre la gloria di un uomo al di sopra della gloria di Dio; non mi prostrerò mai davanti a nessuno se non davanti a te, che sei il mio Signore, e non farò così per superbia (Est 4, 17 e). Molti uomini, quanto più spesso vengono onorati dalla più larga generosità dei benefattori, tanto più s'inorgogliscono e non solo cercano di fare il male ai nostri sudditi, ma incapaci di frenare la loro superbia, tramano insidie anche contro i loro benefattori (Est 8, 12 c). Ma non reggendo al peso della sua superbia, egli si adoperò per privare noi del potere e della vita (Est 8, 12 m). </w:t>
      </w:r>
    </w:p>
    <w:p w14:paraId="13E30C5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Intanto si avvicinava per Mattatia l'ora della morte ed egli disse ai figli: "Ora domina la superbia e l'ingiustizia, è il tempo della distruzione e dell'ira rabbiosa (1Mac 2, 49). I Giudei presero le spoglie e il bottino, mozzarono la testa di Nicànore e la destra, che aveva steso con superbia, e le portarono e le esposero in Gerusalemme (1Mac 7, 47). Punisci quelli che ci opprimono e ci ingiuriano con superbia (2Mac 1, 28). Antioco dunque portando via dal tempio milleottocento talenti d'argento, fece ritorno in fretta ad Antiochia, convinto nella sua superbia di aver reso navigabile la terra e transitabile il mare, per effetto del suo orgoglio (2Mac 5, 21). Già ora i nostri fratelli, che hanno sopportato breve tormento, hanno conseguito da Dio l'eredità della vita eterna. Tu invece subirai per giudizio di Dio il giusto castigo della tua superbia (2Mac 7, 36). 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(2Mac 9, 4). Ma egli non desisteva affatto dalla sua alterigia, anzi pieno ancora di superbia spirava il fuoco della sua collera contro i Giudei e comandava di accelerare la corsa. Ma gli accadde di cadere dal carro in corsa tumultuosa e per la grave caduta di riportare contusioni in tutte le membra del corpo (2Mac 9, 7). </w:t>
      </w:r>
    </w:p>
    <w:p w14:paraId="085CEBD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Allora finalmente, malconcio a quel modo, incominciò ad abbassare il colmo della sua superbia e ad avviarsi al ravvedimento per effetto del divino flagello, mentre senza tregua era lacerato dai dolori (2Mac 9, 11). Nicànore, dunque, alzata la testa con tutta la sua superbia, aveva decretato di erigere un pubblico trofeo per la vittoria sugli uomini di Giuda (2Mac 15, 6). Si grida, allora, ma egli non risponde di fronte alla superbia dei malvagi (Gb 35, 12). Canto delle ascensioni. Di Davide. Signore, </w:t>
      </w:r>
      <w:r w:rsidRPr="006A2059">
        <w:rPr>
          <w:rFonts w:ascii="Arial" w:eastAsia="Times New Roman" w:hAnsi="Arial" w:cs="Times New Roman"/>
          <w:i/>
          <w:kern w:val="0"/>
          <w:sz w:val="24"/>
          <w:szCs w:val="20"/>
          <w:lang w:eastAsia="it-IT"/>
          <w14:ligatures w14:val="none"/>
        </w:rPr>
        <w:lastRenderedPageBreak/>
        <w:t xml:space="preserve">non si inorgoglisce il mio cuore e non si leva con superbia il mio sguardo; non vado in cerca di cose grandi, superiori alle mie forze (Sal 130, 1). Temere il Signore è odiare il male: io detesto la superbia, l'arroganza, la cattiva condotta e la bocca perversa (Pr 8, 13). Viene la superbia, verrà anche l'obbrobrio, mentre la saggezza è presso gli umili (Pr 11, 2). Nella bocca dello stolto c'è il germoglio della superbia, ma le labbra dei saggi sono la loro salvaguardia (Pr 14, 3). Meglio la fine di una cosa che il suo principio; è meglio la pazienza della superbia (Qo 7, 8). Che cosa ci ha giovato la nostra superbia? Che cosa ci ha portato la ricchezza con la spavalderia? (Sap 5, 8). Odiosa al Signore e agli uomini è la superbia, all'uno e agli altri è in abominio l'ingiustizia (Sir 10, 7). Principio della superbia umana è allontanarsi dal Signore, tenere il proprio cuore lontano da chi l'ha creato (Sir 10, 12). Principio della superbia infatti è il peccato; chi vi si abbandona diffonde intorno a sé l'abominio. Per questo il Signore rende incredibili i suoi castighi e lo flagella sino a finirlo (Sir 10, 13). Non è fatta per gli uomini la superbia, né per i nati di donna l'arroganza (Sir 10, 18). </w:t>
      </w:r>
    </w:p>
    <w:p w14:paraId="6FCFDA6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Essa sta lontana dalla superbia, i bugiardi non pensano ad essa (Sir 15, 8). Non risparmiò i concittadini di Lot, che egli aveva in orrore per la loro superbia (Sir 16, 8). Nei suoi giorni Sennàcherib fece una spedizione e mandò il gran coppiere; egli alzò la mano contro Sion e si vantò spavaldamente con superbia (Sir 48, 18). Io punirò il mondo per il male, gli empi per la loro iniquità; farò cessare la superbia dei protervi e umilierò l'orgoglio dei tiranni (Is 13, 11). Abbiamo udito l'orgoglio di Moab, l'orgogliosissimo, la sua alterigia, la sua superbia, la sua tracotanza, la vanità delle sue chiacchiere (Is 16, 6). Là esso stenderà le mani, come le distende il nuotatore per nuotare; ma il Signore abbasserà la sua superbia, nonostante l'annaspare delle sue mani (Is 25, 11). Ascoltate e porgete l'orecchio, non montate in superbia, perché il Signore parla (Ger 13, 15). Se voi non ascolterete, io piangerò in segreto dinanzi alla vostra superbia; il mio occhio si scioglierà in lacrime, perché sarà deportato il gregge del Signore (Ger 13, 17). Abbiamo udito l'orgoglio di Moab, il grande orgoglioso, la sua superbia, il suo orgoglio, la sua alterigia, l'altezzosità del suo cuore (Ger 48, 29). La tua arroganza ti ha indotto in errore, la superbia del tuo cuore; tu che abiti nelle caverne delle rocce, che ti aggrappi alle cime dei colli, anche se ponessi, come l'aquila, in alto il tuo nido, di lassù ti farò precipitare. Oracolo del Signore (Ger 49, 16). Io manderò i popoli più feroci e s'impadroniranno delle loro case, abbatterò la superbia dei potenti, i santuari saranno profanati (Ez 7, 24). Ecco, questa fu l'iniquità di tua sorella Sòdoma: essa e le sue figlie avevano superbia, ingordigia, ozio indolente, ma non stesero la mano al povero e all'indigente (Ez 16, 49). Ora io, Nabucodònosor, lodo, esalto e glorifico il Re del cielo: tutte le sue opere sono verità e le sue vie giustizia; egli può umiliare coloro che camminano nella superbia" (Dn 4, 34). </w:t>
      </w:r>
    </w:p>
    <w:p w14:paraId="13FAE968"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Questo accadrà ad essi per la loro superbia, perchè hanno insultato, hanno disprezzato il popolo del Signore (Sof 2, 10). Adultèri, cupidigie, malvagità, inganno, impudicizia, invidia, calunnia, superbia, stoltezza (Mc 7, 22). Bene; essi però sono stati tagliati a causa dell'infedeltà, mentre tu resti lì in ragione della fede. Non montare dunque in superbia, ma temi! (Rm 11, 20). Perché non montassi in superbia per la grandezza delle rivelazioni, mi è stata messa una spina nella carne, un inviato di satana incaricato di schiaffeggiarmi, perché io non vada in superbia (2Cor 12, 7). Inoltre non sia un neofita, perché non gli accada di montare in superbia e di cadere </w:t>
      </w:r>
      <w:r w:rsidRPr="006A2059">
        <w:rPr>
          <w:rFonts w:ascii="Arial" w:eastAsia="Times New Roman" w:hAnsi="Arial" w:cs="Times New Roman"/>
          <w:i/>
          <w:kern w:val="0"/>
          <w:sz w:val="24"/>
          <w:szCs w:val="20"/>
          <w:lang w:eastAsia="it-IT"/>
          <w14:ligatures w14:val="none"/>
        </w:rPr>
        <w:lastRenderedPageBreak/>
        <w:t xml:space="preserve">nella stessa condanna del diavolo (1Tm 3, 6). </w:t>
      </w:r>
      <w:r w:rsidRPr="006A2059">
        <w:rPr>
          <w:rFonts w:ascii="Arial" w:eastAsia="Times New Roman" w:hAnsi="Arial" w:cs="Arial"/>
          <w:i/>
          <w:kern w:val="0"/>
          <w:sz w:val="24"/>
          <w:szCs w:val="20"/>
          <w:lang w:eastAsia="it-IT"/>
          <w14:ligatures w14:val="none"/>
        </w:rPr>
        <w:t>Perché tutto quello che è nel mondo, la concupiscenza della carne, la concupiscenza degli occhi e la superbia della vita, non viene dal Padre, ma dal mondo (1Gv 2, 16)</w:t>
      </w:r>
      <w:r w:rsidRPr="006A2059">
        <w:rPr>
          <w:rFonts w:ascii="Arial" w:eastAsia="Times New Roman" w:hAnsi="Arial" w:cs="Arial"/>
          <w:kern w:val="0"/>
          <w:sz w:val="24"/>
          <w:szCs w:val="20"/>
          <w:lang w:eastAsia="it-IT"/>
          <w14:ligatures w14:val="none"/>
        </w:rPr>
        <w:t xml:space="preserve">. </w:t>
      </w:r>
    </w:p>
    <w:p w14:paraId="1BD8E69E"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t>Chi vuole essere liberato dalla superbia, che sempre si attinge nel cuore di Satana, deve con preghiera incessante chiedere allo Spirito Santo che crei nel suo cuore l’umiltà che è di Cristo Gesù e che sempre va attinta nel suo cuore. Lo Spirito Santo l’attinge e la crea nel nostro cuore, non però crea una umiltà differente, ma l’umiltà che è di Cristo Gesù, l’umiltà in virtù della quale Lui, il Figlio di Dio, il Creatore del cielo e della terra, si è umiliato fino alla morte e ad una morte di croce. È questo il quotidiano miracolo o prodigio che lo Spirito Santo dovrà creare nel nostro cuore. Lui lo crea se noi quotidianamente glielo chiediamo.</w:t>
      </w:r>
    </w:p>
    <w:p w14:paraId="6B13F8D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7</w:t>
      </w:r>
      <w:r w:rsidRPr="006A2059">
        <w:rPr>
          <w:rFonts w:ascii="Arial" w:eastAsia="Times New Roman" w:hAnsi="Arial" w:cs="Times New Roman"/>
          <w:b/>
          <w:kern w:val="0"/>
          <w:sz w:val="24"/>
          <w:szCs w:val="20"/>
          <w:lang w:eastAsia="it-IT"/>
          <w14:ligatures w14:val="none"/>
        </w:rPr>
        <w:t>Sottomettetevi dunque a Dio; resistete al diavolo, ed egli fuggirà lontano da voi.</w:t>
      </w:r>
    </w:p>
    <w:p w14:paraId="783E27D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Come ci si sottomette a Dio? Con la nostra piena obbedienza alla sua Parola, con il purissimo ascolto della sua voce, con il trasformare in nostra vita ogni suo comando e precetto. Se non vi è obbedienza alla Parola, mai vi potrà essere sottomissione. Anche la sottomissione degli uni verso gli altri, è il frutto della nostra obbedienza alla Parola. La Parola non dice solo la sottomissione verso Dio, ma anche verso i fratelli e verso l’intera creazione. Anche alle Leggi della natura l’uomo si deve sottomettere. Queste Leggi non sono della natura, sono Legge del Dio che ha creato la natura. Anche l’ecologia ha bisogno di una visione soprannaturale altissima. Noi sempre lo abbiamo detto e anche ripetuto: la sana ecologia è il frutto della sana teologia. Se oggi si dichiara stolta e insipiente ogni sana teologia, mai vi potrà essere posto nel cuore degli uomini per una sana ecologia.</w:t>
      </w:r>
    </w:p>
    <w:p w14:paraId="038B7E4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Tutto è dono: </w:t>
      </w:r>
      <w:r w:rsidRPr="006A2059">
        <w:rPr>
          <w:rFonts w:ascii="Arial" w:eastAsia="Times New Roman" w:hAnsi="Arial" w:cs="Times New Roman"/>
          <w:bCs/>
          <w:kern w:val="0"/>
          <w:sz w:val="24"/>
          <w:szCs w:val="20"/>
          <w:lang w:eastAsia="it-IT"/>
          <w14:ligatures w14:val="none"/>
        </w:rPr>
        <w:t xml:space="preserve">Non c’è nulla nell’uomo che non sia un dono di Dio e poiché dono di Dio di esso si dovrà avere il più alto rispetto, anzi il sommo rispetto. Dono è l’anima, dono è il corpo, dono è lo spirito, dono è l’intelligenza, dono è la volontà, dono è la salute, dono l’uso dei cinque sensi, dono è la razionalità. Ogni atomo dell’uomo è un dono di Dio. Di ogni atomo l’uomo deve prendersi cura. Per ogni atomo usato male o non usato il Signore domani ci chiamerà in giudizio. Dono è anche la terra e ogni cosa da lui creata. Dono è anche tutto l’universo, del quale ci si deve servire secondo la divina volontà e mai dalla propria. </w:t>
      </w:r>
    </w:p>
    <w:p w14:paraId="197870E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Qual è oggi il male dei mali che sta conducendo l’umanità alla catastrofe e la sta trasformando in disumanità? Questo male dei mali è la volontà satanica di eliminare il Creatore e il Signore dalla vita dell’uomo. Chi è il Signore? Il Creatore della vita dell’uomo. Il suo Signore e il suo Dio. Il male dei mali è anche la volontà di togliere Cristo Gesù dalla nostra vista. Chi è Cristo Gesù? È colui per mezzo del quale siamo stati creati ed è anche colui per mezzo del quale l’umanità potrà uscire dalla sua disumanità di peccato al fine di riacquisire una umanità ancora più santa e più eccelsa di quella ricevuta agli inizi della sua creazione. Ora se si toglie Il Signore Dio e Cristo Gesù ci condanniamo alla disumanità. Ogni dono di Dio e la stessa vita dell’uomo vengono usati per creare disumanità e non per elevare l’umanità ad altezze divine in Cristo Gesù per opera dello Spirito Santo. Ad esempio: quale sana ecologia potrà mai creare l’uomo sulla terra, se già usa la sua stessa vita dalla sua </w:t>
      </w:r>
      <w:r w:rsidRPr="006A2059">
        <w:rPr>
          <w:rFonts w:ascii="Arial" w:eastAsia="Times New Roman" w:hAnsi="Arial" w:cs="Times New Roman"/>
          <w:bCs/>
          <w:kern w:val="0"/>
          <w:sz w:val="24"/>
          <w:szCs w:val="20"/>
          <w:lang w:eastAsia="it-IT"/>
          <w14:ligatures w14:val="none"/>
        </w:rPr>
        <w:lastRenderedPageBreak/>
        <w:t xml:space="preserve">volontà e non più dalla volontà di Colui che gliel’ha donata? Quale vera ecologia potrà costruire l’uomo sulla terra, se ogni anno uccide nel grembo della madre più di quaranta milioni di creature appena concepite? Quale vera ecologia potrà mai innalzare se l’uomo consuma la sua vita nei vizi e si annega nell’alcool, si sotterra nella droga, si consegna ad ogni distruzione del matrimonio e della famiglia? Dovremmo per lo meno riflettere su queste cose. La Scrittura afferma che l’uomo non è un mulo senza intelletto. Lui può aprirsi agli insegnamenti del suo Dio: </w:t>
      </w:r>
      <w:r w:rsidRPr="006A2059">
        <w:rPr>
          <w:rFonts w:ascii="Arial" w:eastAsia="Times New Roman" w:hAnsi="Arial" w:cs="Times New Roman"/>
          <w:bCs/>
          <w:i/>
          <w:iCs/>
          <w:kern w:val="0"/>
          <w:sz w:val="24"/>
          <w:szCs w:val="20"/>
          <w:lang w:eastAsia="it-IT"/>
          <w14:ligatures w14:val="none"/>
        </w:rPr>
        <w:t>«Ti istruirò e ti insegnerò la via da seguire; con gli occhi su di te, ti darò consiglio. Non siate privi d’intelligenza come il cavallo e come il mulo: la loro foga si piega con il morso e le briglie, se no, a te non si avvicinano»</w:t>
      </w:r>
      <w:r w:rsidRPr="006A2059">
        <w:rPr>
          <w:rFonts w:ascii="Arial" w:eastAsia="Times New Roman" w:hAnsi="Arial" w:cs="Times New Roman"/>
          <w:bCs/>
          <w:kern w:val="0"/>
          <w:sz w:val="24"/>
          <w:szCs w:val="20"/>
          <w:lang w:eastAsia="it-IT"/>
          <w14:ligatures w14:val="none"/>
        </w:rPr>
        <w:t xml:space="preserve"> (Sal 32,8-9). Per l’uomo Dio non ha né morso e né briglie. L’uomo è dotato di volontà e può orientare se stesso alla distruzione dell’intera umanità.</w:t>
      </w:r>
    </w:p>
    <w:p w14:paraId="3C8FA16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Le molteplici relazioni di sottomissione. </w:t>
      </w:r>
      <w:r w:rsidRPr="006A2059">
        <w:rPr>
          <w:rFonts w:ascii="Arial" w:eastAsia="Times New Roman" w:hAnsi="Arial" w:cs="Times New Roman"/>
          <w:kern w:val="0"/>
          <w:sz w:val="24"/>
          <w:szCs w:val="20"/>
          <w:lang w:eastAsia="it-IT"/>
          <w14:ligatures w14:val="none"/>
        </w:rPr>
        <w:t xml:space="preserve">Ogni uomo vive di molteplici relazioni. Eccone alcune: con Dio, con il padre, con la madre, con i fratelli, con ogni altro uomo, con il creato. Quando non si vive secondo verità la relazione con Dio, nessun’altra relazione potrà essere vissuta secondo verità. Una relazione con Dio vissuta nella menzogna e nella falsità diviene relazione vissuta nella menzogna e nella falsità con ogni altro uomo e anche con l’intera creazione. Oggi, ad esempio, si vuole risolvere il gravissimo problema ecologico verso la terra, mentre si vivono nella più grande falsità ogni relazione con Dio e con ogni altro uomo. Sarebbe sufficiente che riportassimo nella verità ogni relazione con Dio e ogni altra relazione sarebbe portata nella verità. Il gravissimo problema ecologico è il frutto dell’egoismo dell’uomo e della sua stoltezza e insipienza. Chi libera un uomo dall’egoismo, dalla stoltezza, dall’insipienza, dall’avarizia, dalla sete insaziabile del denaro, da ogni vizio è solo il Signore. Il Signore libera per opera di Cristo Gesù e del suo Santo Spirito. </w:t>
      </w:r>
    </w:p>
    <w:p w14:paraId="6D30170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oggi gli stessi figli della Chiesa rinnegano Cristo e lo Spirito Santo, avendo deciso di adorare un Dio inventato, pensato, immaginato da essi, un Dio senza il Figlio e senza lo Spirito Santo, quale speranza abbiamo di liberarci dalla causa che inquina l’umanità e lo stesso creato, se la purissima religione e fede in Cristo Gesù è stata irreparabilmente inquinata? Prima dobbiamo risolvere il problema ecologico della vera fede in Cristo. La vera fede in Cristo dona la vera fede nel vero Dio. La vera fede nel vero Dio crea il vero uomo. Il vero uomo crea nuove tutte le cose. Senza una vera ecologia ecclesiale nessuna vera ecologia religiosa, senza nessuna vera ecologia religiosa nessuna vera ecologia antropologica, senza nessuna vera ecologia antropologia nessuna vera ecologia cosmologica. Siamo consumati dalla grande stoltezza. Siamo divorati dalla stoltezza. </w:t>
      </w:r>
    </w:p>
    <w:p w14:paraId="68F0583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Paolo ci insegna che ogni sottomissione dovrà avvenire nel timore del Signore, cioè in obbedienza alla sua Parola: </w:t>
      </w:r>
      <w:r w:rsidRPr="006A2059">
        <w:rPr>
          <w:rFonts w:ascii="Arial" w:eastAsia="Times New Roman" w:hAnsi="Arial" w:cs="Times New Roman"/>
          <w:i/>
          <w:kern w:val="0"/>
          <w:sz w:val="24"/>
          <w:szCs w:val="20"/>
          <w:lang w:eastAsia="it-IT"/>
          <w14:ligatures w14:val="none"/>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(Ef 5,21-24)</w:t>
      </w:r>
      <w:r w:rsidRPr="006A2059">
        <w:rPr>
          <w:rFonts w:ascii="Arial" w:eastAsia="Times New Roman" w:hAnsi="Arial" w:cs="Times New Roman"/>
          <w:kern w:val="0"/>
          <w:sz w:val="24"/>
          <w:szCs w:val="20"/>
          <w:lang w:eastAsia="it-IT"/>
          <w14:ligatures w14:val="none"/>
        </w:rPr>
        <w:t xml:space="preserve">. È questo oggi il triste, orrendo peccato che stiamo commettendo: la dichiarazione di non sottomissione. Non c’è Parola di Dio alla quale sottomettersi e neanche ci sono Leggi di natura alle quali sottomettersi. Ognuno è signore di se stesso. Ognuno può vivere come gli pare. Non vi è alcuna </w:t>
      </w:r>
      <w:r w:rsidRPr="006A2059">
        <w:rPr>
          <w:rFonts w:ascii="Arial" w:eastAsia="Times New Roman" w:hAnsi="Arial" w:cs="Times New Roman"/>
          <w:kern w:val="0"/>
          <w:sz w:val="24"/>
          <w:szCs w:val="20"/>
          <w:lang w:eastAsia="it-IT"/>
          <w14:ligatures w14:val="none"/>
        </w:rPr>
        <w:lastRenderedPageBreak/>
        <w:t>Legge morale alla quale si è obbligati. C’è però una Legge dalla quale nessuno potrà mai liberarsi: la Legge della schiavitù del peccato, del vizio, della morte, della concupiscenza, degli istinti del male. O ci si sottomette alla Parola di Dio che è Parola di vita eterna. O ci si dovrà sottomettere alla Legge della schiavitù del peccato e della morte. Una sottomissione la dobbiamo vivere: o la sottomissione per la vita o la sottomissione per la morte. O la sottomissione è alla luce o la sottomissione è alle tenebre, che poi diventeranno per noi tenebre eterne. O ci si sottomette a Dio o la nostra sottomissione sarà data al diavolo e per l’eternità. Siamo chiamati a scegliere Dio e la sottomissione alla sua Parola. Nella sottomissione al diavolo già ci siamo fin dalla nascita.</w:t>
      </w:r>
    </w:p>
    <w:p w14:paraId="6775D6D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discepolo di Gesù combatte su due fronti: sul fronte del bene attraverso la piena sottomissione alla Parola del Signore. Sul fronte del diavolo, affinché si allontani sempre più dal suo influsso e dalle sue seduzioni. Se non ci si sottomette alla Parola del Signore, mai potremo resistere al diavolo. Siamo già suoi schiavi. Possiamo resistere al diavolo nella misura in cui ogni giorno ci sottoponiamo alla Parola del Signore. Quando il diavolo fuggirà da noi? Mai. Sempre lui come leone ruggente va in giro cercando chi divorare. Se noi invece gli resistiamo attraverso una sempre perfetta obbedienza alla Parola, egli fuggirà lontano da noi, nel senso che non potrà farci alcun male. Dicono i Padri della Chiesa: </w:t>
      </w:r>
      <w:r w:rsidRPr="006A2059">
        <w:rPr>
          <w:rFonts w:ascii="Arial" w:eastAsia="Times New Roman" w:hAnsi="Arial" w:cs="Times New Roman"/>
          <w:i/>
          <w:iCs/>
          <w:kern w:val="0"/>
          <w:sz w:val="24"/>
          <w:szCs w:val="20"/>
          <w:lang w:val="la-Latn" w:eastAsia="it-IT"/>
          <w14:ligatures w14:val="none"/>
        </w:rPr>
        <w:t>Latrare potest. Mordere non potest</w:t>
      </w:r>
      <w:r w:rsidRPr="006A2059">
        <w:rPr>
          <w:rFonts w:ascii="Arial" w:eastAsia="Times New Roman" w:hAnsi="Arial" w:cs="Times New Roman"/>
          <w:kern w:val="0"/>
          <w:sz w:val="24"/>
          <w:szCs w:val="20"/>
          <w:lang w:eastAsia="it-IT"/>
          <w14:ligatures w14:val="none"/>
        </w:rPr>
        <w:t xml:space="preserve">. A condizione che non siamo noi a permettergli di morderci. </w:t>
      </w:r>
    </w:p>
    <w:p w14:paraId="2EBF657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non gli abbiamo permesso di morderci. Gli abbiamo concesso molto di più. Gli abbiamo dato ogni facoltà di ingoiarci vivi e di trasformarci in suo sterco. Oggi non è il denaro lo sterco di Satana. È invece il cristiano. </w:t>
      </w:r>
      <w:r w:rsidRPr="006A2059">
        <w:rPr>
          <w:rFonts w:ascii="Arial" w:eastAsia="Times New Roman" w:hAnsi="Arial" w:cs="Times New Roman"/>
          <w:caps/>
          <w:kern w:val="0"/>
          <w:sz w:val="24"/>
          <w:szCs w:val="20"/>
          <w:lang w:eastAsia="it-IT"/>
          <w14:ligatures w14:val="none"/>
        </w:rPr>
        <w:t>è</w:t>
      </w:r>
      <w:r w:rsidRPr="006A2059">
        <w:rPr>
          <w:rFonts w:ascii="Arial" w:eastAsia="Times New Roman" w:hAnsi="Arial" w:cs="Times New Roman"/>
          <w:kern w:val="0"/>
          <w:sz w:val="24"/>
          <w:szCs w:val="20"/>
          <w:lang w:eastAsia="it-IT"/>
          <w14:ligatures w14:val="none"/>
        </w:rPr>
        <w:t xml:space="preserve"> Lui che si è lasciato interamente divorare da Satana fino ad essere da lui espulso nella storia come suo sterco, suo sterco di morte per ogni altro uomo. Satana ha convinto il cristiano a non credere più nella Parola di Gesù, nel suo Santo Vangelo. Per questa non fede si compie per noi la Parola di Gesù: </w:t>
      </w:r>
      <w:r w:rsidRPr="006A2059">
        <w:rPr>
          <w:rFonts w:ascii="Arial" w:eastAsia="Times New Roman" w:hAnsi="Arial" w:cs="Times New Roman"/>
          <w:i/>
          <w:iCs/>
          <w:kern w:val="0"/>
          <w:sz w:val="24"/>
          <w:szCs w:val="20"/>
          <w:lang w:eastAsia="it-IT"/>
          <w14:ligatures w14:val="none"/>
        </w:rPr>
        <w:t>“Abbiamo chiuso il regno di Dio per noi e lo abbiamo anche chiuso per ogni nostro fratello”</w:t>
      </w:r>
      <w:r w:rsidRPr="006A2059">
        <w:rPr>
          <w:rFonts w:ascii="Arial" w:eastAsia="Times New Roman" w:hAnsi="Arial" w:cs="Times New Roman"/>
          <w:kern w:val="0"/>
          <w:sz w:val="24"/>
          <w:szCs w:val="20"/>
          <w:lang w:eastAsia="it-IT"/>
          <w14:ligatures w14:val="none"/>
        </w:rPr>
        <w:t>. Siamo responsabili della nostra morte eterna e di quella di ogni altro uomo quando noi diciamo che l’inferno non esiste o che esso è vuoto perché la misericordia del Signore alla fine ci condurrà tutti nel suo regno di luce. Dicendo questo altro non facciamo che trasformarci da figli di Dio, figli della luce, figli della verità, figli della vera profezia in figli del diavolo, figli delle tenebre, figli della falsità, figli della falsa profezia. Da fratelli che amano i loro fratelli e lavorano per la loro vera salvezza in fratelli che sono nemici dei loro fratelli. In fratelli che odiano così tanto i loro fratelli da lasciare che essi finiscano nella morte eterna. Ecco perché Satana ha ridotto i cristiani in suo sterco di tenebre e di morte.</w:t>
      </w:r>
    </w:p>
    <w:p w14:paraId="7FA4A05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Per ingannare meglio i nostri fratelli diciamo loro che è rispetto e amore non annunciare loro Cristo, il solo loro Redentore, Salvatore, loro vita eterna, verità e grazia, loro giustificazione. Il solo costituito dal Padre perché dia loro lo Spirito Santo. Oggi Satana è riuscito a privare la Chiesa del suo cuore e della sua anima che è Cristo. Da sacramento di salvezza per il mondo intero è riuscito a trasformarla in una organizzazione umanitaria a servizio del solo corpo dell’uomo. È questo il suo interno: tutta la Chiesa vuole ridurre in suo sterco, in sterco di tenebre e di morte. Urge oggi che liberiamo la Chiesa da questa satanica e infernale schiavitù. Urge che la risuscitiamo con una risurrezione più potente di quella operata da Cristo </w:t>
      </w:r>
      <w:r w:rsidRPr="006A2059">
        <w:rPr>
          <w:rFonts w:ascii="Arial" w:eastAsia="Times New Roman" w:hAnsi="Arial" w:cs="Times New Roman"/>
          <w:kern w:val="0"/>
          <w:sz w:val="24"/>
          <w:szCs w:val="20"/>
          <w:lang w:eastAsia="it-IT"/>
          <w14:ligatures w14:val="none"/>
        </w:rPr>
        <w:lastRenderedPageBreak/>
        <w:t>Gesù su Lazzaro. Oggi è la Chiesa che giace nel sepolcro, perché priva della sua anima che è Cristo e del suo cuore che è lo Spirito Santo e di ogni sua energia di vita che è il Padre celeste. Una Chiesa morta alla verità è in tutto simile ad un cadavere che giace in un sepolcro. Anche se il sepolcro della Chiesa è monumentale esso è sempre un sepolcro. Urge la sua non più rinviabile risurrezione. Per quanti si lasciano trasformare da Satana in suo sterco grande è la responsabilità. Il cristiano è figlio di Dio, in Cristo Gesù, per opera dello Spirito Santo. Questa dignità mai dovrà permettere che venga divorata da Satana.</w:t>
      </w:r>
    </w:p>
    <w:p w14:paraId="69A8B53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8</w:t>
      </w:r>
      <w:r w:rsidRPr="006A2059">
        <w:rPr>
          <w:rFonts w:ascii="Arial" w:eastAsia="Times New Roman" w:hAnsi="Arial" w:cs="Times New Roman"/>
          <w:b/>
          <w:kern w:val="0"/>
          <w:sz w:val="24"/>
          <w:szCs w:val="20"/>
          <w:lang w:eastAsia="it-IT"/>
          <w14:ligatures w14:val="none"/>
        </w:rPr>
        <w:t>Avvicinatevi a Dio ed egli si avvicinerà a voi. Peccatori, purificate le vostre mani; uomini dall’animo indeciso, santificate i vostri cuori.</w:t>
      </w:r>
    </w:p>
    <w:p w14:paraId="083E2B3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spacing w:val="-2"/>
          <w:kern w:val="0"/>
          <w:sz w:val="24"/>
          <w:szCs w:val="20"/>
          <w:lang w:eastAsia="it-IT"/>
          <w14:ligatures w14:val="none"/>
        </w:rPr>
        <w:t>Ci si avvicina a Dio in un solo modo: attraverso la fede nella sua Parola. La Parola però non cade dal cielo come la pioggia. Essa è data per voce umana. La voce umana l’attinge dal cuore. Se il cuore è puro la Parola è pura. Se il cuore è impuro la Parola è impura. Se il cuore è malvagio, la Parola è malvagia. Se il cuore è diabolico, la Parola è diabolica. Se il cuore è sterco del diavolo, anche la Parola è sterco del diavolo. Se il cuore è pieno di Spirito Santo, sempre la Parola sarà piena di Spirito Santo ed è questa Parola che attrae gli uomini perché si avvicinino a Dio. Uno sterco di Satana quale Parola di salvezza e di redenzione</w:t>
      </w:r>
      <w:r w:rsidRPr="006A2059">
        <w:rPr>
          <w:rFonts w:ascii="Arial" w:eastAsia="Times New Roman" w:hAnsi="Arial" w:cs="Times New Roman"/>
          <w:kern w:val="0"/>
          <w:sz w:val="24"/>
          <w:szCs w:val="20"/>
          <w:lang w:eastAsia="it-IT"/>
          <w14:ligatures w14:val="none"/>
        </w:rPr>
        <w:t xml:space="preserve"> potrà mai avere? Nessuna. Chi vuole che i suoi fratelli si avvicinino a Dio deve dare loro una Parola colma di Spirito Santo e per questo il suo cuore deve essere stracolmo di Spirito Santo.</w:t>
      </w:r>
    </w:p>
    <w:p w14:paraId="540BF9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noi ci avviciniamo a Dio prestando ascolto ad ogni sua Parola, Lui sempre si avvicinerà a noi. Si avvicinerà infallibilmente perché Lui e la sua Parola sono una cosa sola. Dove c’è Lui nella purezza della verità c’è la sua Parola nella purezza della verità. Dove c’è la Parola nella purezza della sua verità, là sempre ci sarà il Signore nella purezza della sua verità. Se la Parola di Dio è nel nostro cuore secondo la pienezza della sua verità, anche </w:t>
      </w:r>
      <w:r w:rsidRPr="006A2059">
        <w:rPr>
          <w:rFonts w:ascii="Arial" w:eastAsia="Times New Roman" w:hAnsi="Arial" w:cs="Times New Roman"/>
          <w:spacing w:val="-2"/>
          <w:kern w:val="0"/>
          <w:sz w:val="24"/>
          <w:szCs w:val="20"/>
          <w:lang w:eastAsia="it-IT"/>
          <w14:ligatures w14:val="none"/>
        </w:rPr>
        <w:t>Dio è nel cuore nella pienezza della sua verità. Meno la Parola è pura in noi e meno pura è la presenza del Signore in noi. Poiché oggi stiamo privando della sua verità ogni Parola di Dio, anche Dio viene privato di ogni sua verità. Parola falsa nel cuore, Dio falso nel cuore. Parola vera nel cuore, Dio vero nel cuore. Parola verissima nel cuore, Dio verissimo nel cuore. In ordine alla Parola accolta e donata vi sono delle verità che è giusto che vengano messe nel cuore. Il cristiano è la via attraverso la quale lo Spirito</w:t>
      </w:r>
      <w:r w:rsidRPr="006A2059">
        <w:rPr>
          <w:rFonts w:ascii="Arial" w:eastAsia="Times New Roman" w:hAnsi="Arial" w:cs="Times New Roman"/>
          <w:kern w:val="0"/>
          <w:sz w:val="24"/>
          <w:szCs w:val="20"/>
          <w:lang w:eastAsia="it-IT"/>
          <w14:ligatures w14:val="none"/>
        </w:rPr>
        <w:t xml:space="preserve"> Santo fa giungere la Parola di Cristo Gesù ad ogni uomo. Se il cristiano smette di essere il canale della Parola, l’umanità sarà consumata dalla più triste delle carestie: la carestia della Parola. Ma di questa carestia responsabile è il cristiano.</w:t>
      </w:r>
    </w:p>
    <w:p w14:paraId="6A7FCDF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85" w:name="_Toc338715794"/>
      <w:bookmarkStart w:id="86" w:name="_Toc429118454"/>
      <w:bookmarkStart w:id="87" w:name="_Toc429118595"/>
      <w:bookmarkStart w:id="88" w:name="_Toc429118927"/>
      <w:bookmarkStart w:id="89" w:name="_Toc430013358"/>
      <w:bookmarkStart w:id="90" w:name="_Toc430013822"/>
      <w:bookmarkStart w:id="91" w:name="_Toc430014779"/>
      <w:bookmarkStart w:id="92" w:name="_Toc430015300"/>
      <w:bookmarkStart w:id="93" w:name="_Toc430339406"/>
      <w:bookmarkStart w:id="94" w:name="_Toc434569801"/>
      <w:bookmarkStart w:id="95" w:name="_Toc435720391"/>
      <w:bookmarkStart w:id="96" w:name="_Toc56404766"/>
      <w:bookmarkStart w:id="97" w:name="_Toc62176880"/>
      <w:r w:rsidRPr="006A2059">
        <w:rPr>
          <w:rFonts w:ascii="Arial" w:eastAsia="Times New Roman" w:hAnsi="Arial" w:cs="Times New Roman"/>
          <w:kern w:val="0"/>
          <w:sz w:val="24"/>
          <w:szCs w:val="20"/>
          <w:lang w:eastAsia="it-IT"/>
          <w14:ligatures w14:val="none"/>
        </w:rPr>
        <w:t>La Parola e le parole</w:t>
      </w:r>
      <w:bookmarkEnd w:id="85"/>
      <w:bookmarkEnd w:id="86"/>
      <w:bookmarkEnd w:id="87"/>
      <w:bookmarkEnd w:id="88"/>
      <w:bookmarkEnd w:id="89"/>
      <w:bookmarkEnd w:id="90"/>
      <w:bookmarkEnd w:id="91"/>
      <w:bookmarkEnd w:id="92"/>
      <w:bookmarkEnd w:id="93"/>
      <w:bookmarkEnd w:id="94"/>
      <w:bookmarkEnd w:id="95"/>
      <w:bookmarkEnd w:id="96"/>
      <w:bookmarkEnd w:id="97"/>
      <w:r w:rsidRPr="006A2059">
        <w:rPr>
          <w:rFonts w:ascii="Arial" w:eastAsia="Times New Roman" w:hAnsi="Arial" w:cs="Times New Roman"/>
          <w:kern w:val="0"/>
          <w:sz w:val="24"/>
          <w:szCs w:val="20"/>
          <w:lang w:eastAsia="it-IT"/>
          <w14:ligatures w14:val="none"/>
        </w:rPr>
        <w:t>. La fede è per sua natura atto dialogico. Essa è Parola che esce dalla bocca di Dio e penetra nel cuore dell'uomo, chia</w:t>
      </w:r>
      <w:r w:rsidRPr="006A2059">
        <w:rPr>
          <w:rFonts w:ascii="Arial" w:eastAsia="Times New Roman" w:hAnsi="Arial" w:cs="Times New Roman"/>
          <w:kern w:val="0"/>
          <w:sz w:val="24"/>
          <w:szCs w:val="20"/>
          <w:lang w:eastAsia="it-IT"/>
          <w14:ligatures w14:val="none"/>
        </w:rPr>
        <w:softHyphen/>
        <w:t>mandolo a plasmarsi e a divenire secondo la Parola pronun</w:t>
      </w:r>
      <w:r w:rsidRPr="006A2059">
        <w:rPr>
          <w:rFonts w:ascii="Arial" w:eastAsia="Times New Roman" w:hAnsi="Arial" w:cs="Times New Roman"/>
          <w:kern w:val="0"/>
          <w:sz w:val="24"/>
          <w:szCs w:val="20"/>
          <w:lang w:eastAsia="it-IT"/>
          <w14:ligatures w14:val="none"/>
        </w:rPr>
        <w:softHyphen/>
        <w:t>ciata. Si ha fede quando la Parola ascoltata si trasforma in nostra carne e nostro sangue. Dove manca la Parola non nasce la fede, ci può essere credenza, idea, pensiero, immaginazione, anche desiderio e volontà di bene, ma non c'è ancora fede. In Dio parola e vita coincidono. Dio non può avere una Paro</w:t>
      </w:r>
      <w:r w:rsidRPr="006A2059">
        <w:rPr>
          <w:rFonts w:ascii="Arial" w:eastAsia="Times New Roman" w:hAnsi="Arial" w:cs="Times New Roman"/>
          <w:kern w:val="0"/>
          <w:sz w:val="24"/>
          <w:szCs w:val="20"/>
          <w:lang w:eastAsia="it-IT"/>
          <w14:ligatures w14:val="none"/>
        </w:rPr>
        <w:softHyphen/>
        <w:t>la che non sia manifestazione della sua natura che è sommo bene, somma giustizia, infinita misericordia. Anche l'uomo ha una parola che proviene dal cuore, ma che nel momento in cui dal cuore passa sulle labbra diviene pa</w:t>
      </w:r>
      <w:r w:rsidRPr="006A2059">
        <w:rPr>
          <w:rFonts w:ascii="Arial" w:eastAsia="Times New Roman" w:hAnsi="Arial" w:cs="Times New Roman"/>
          <w:kern w:val="0"/>
          <w:sz w:val="24"/>
          <w:szCs w:val="20"/>
          <w:lang w:eastAsia="it-IT"/>
          <w14:ligatures w14:val="none"/>
        </w:rPr>
        <w:softHyphen/>
        <w:t xml:space="preserve">rola che si trasforma e mostra una natura che in verità non esiste, o non è perfettamente quella </w:t>
      </w:r>
      <w:r w:rsidRPr="006A2059">
        <w:rPr>
          <w:rFonts w:ascii="Arial" w:eastAsia="Times New Roman" w:hAnsi="Arial" w:cs="Times New Roman"/>
          <w:kern w:val="0"/>
          <w:sz w:val="24"/>
          <w:szCs w:val="20"/>
          <w:lang w:eastAsia="it-IT"/>
          <w14:ligatures w14:val="none"/>
        </w:rPr>
        <w:lastRenderedPageBreak/>
        <w:t>che la parola manife</w:t>
      </w:r>
      <w:r w:rsidRPr="006A2059">
        <w:rPr>
          <w:rFonts w:ascii="Arial" w:eastAsia="Times New Roman" w:hAnsi="Arial" w:cs="Times New Roman"/>
          <w:kern w:val="0"/>
          <w:sz w:val="24"/>
          <w:szCs w:val="20"/>
          <w:lang w:eastAsia="it-IT"/>
          <w14:ligatures w14:val="none"/>
        </w:rPr>
        <w:softHyphen/>
        <w:t>sta. Chi ascolta possiede un mezzo efficacissimo per rendersi conto e per conoscere l'altro, per accordargli fiducia, o per non concedere quell'assenso alla parola pronunciata. Perché questo discernimento avvenga occorre però che il cuo</w:t>
      </w:r>
      <w:r w:rsidRPr="006A2059">
        <w:rPr>
          <w:rFonts w:ascii="Arial" w:eastAsia="Times New Roman" w:hAnsi="Arial" w:cs="Times New Roman"/>
          <w:kern w:val="0"/>
          <w:sz w:val="24"/>
          <w:szCs w:val="20"/>
          <w:lang w:eastAsia="it-IT"/>
          <w14:ligatures w14:val="none"/>
        </w:rPr>
        <w:softHyphen/>
        <w:t>re cerchi il bene, la mente aspiri alla conquista del vero, il sentimento sospiri a nutrirsi del bello; che sia libero, non legato, non dipendente, non schiavo, non manipolato, non manipolabile, povero in spirito, mite ed umile, misericor</w:t>
      </w:r>
      <w:r w:rsidRPr="006A2059">
        <w:rPr>
          <w:rFonts w:ascii="Arial" w:eastAsia="Times New Roman" w:hAnsi="Arial" w:cs="Times New Roman"/>
          <w:kern w:val="0"/>
          <w:sz w:val="24"/>
          <w:szCs w:val="20"/>
          <w:lang w:eastAsia="it-IT"/>
          <w14:ligatures w14:val="none"/>
        </w:rPr>
        <w:softHyphen/>
        <w:t>dioso e giusto, scevro dai condizionamenti delle relazioni umane. Occorre anche che l'intelligenza sia capace di leggere la storia e i suoi segni e che la volontà sia forte per deci</w:t>
      </w:r>
      <w:r w:rsidRPr="006A2059">
        <w:rPr>
          <w:rFonts w:ascii="Arial" w:eastAsia="Times New Roman" w:hAnsi="Arial" w:cs="Times New Roman"/>
          <w:kern w:val="0"/>
          <w:sz w:val="24"/>
          <w:szCs w:val="20"/>
          <w:lang w:eastAsia="it-IT"/>
          <w14:ligatures w14:val="none"/>
        </w:rPr>
        <w:softHyphen/>
        <w:t>dersi con decisione sempre aggiornata ad accogliere la veri</w:t>
      </w:r>
      <w:r w:rsidRPr="006A2059">
        <w:rPr>
          <w:rFonts w:ascii="Arial" w:eastAsia="Times New Roman" w:hAnsi="Arial" w:cs="Times New Roman"/>
          <w:kern w:val="0"/>
          <w:sz w:val="24"/>
          <w:szCs w:val="20"/>
          <w:lang w:eastAsia="it-IT"/>
          <w14:ligatures w14:val="none"/>
        </w:rPr>
        <w:softHyphen/>
        <w:t>tà e solo essa nelle molteplici parole ascoltate. Se c'è crisi oggi, essa è crisi di parola. Oggi la parola non è più dialogica, essa è monologale; non si riesce ad entrare in comunione; si ha come una sfiducia nella parola altrui. Si è perso il contatto vivo con la Parola, quella che dona consistenza e senso ad ogni nostra parola, la Parola crea</w:t>
      </w:r>
      <w:r w:rsidRPr="006A2059">
        <w:rPr>
          <w:rFonts w:ascii="Arial" w:eastAsia="Times New Roman" w:hAnsi="Arial" w:cs="Times New Roman"/>
          <w:kern w:val="0"/>
          <w:sz w:val="24"/>
          <w:szCs w:val="20"/>
          <w:lang w:eastAsia="it-IT"/>
          <w14:ligatures w14:val="none"/>
        </w:rPr>
        <w:softHyphen/>
        <w:t>trice di Dio la sola capace di rinnovare il cuore, di ren</w:t>
      </w:r>
      <w:r w:rsidRPr="006A2059">
        <w:rPr>
          <w:rFonts w:ascii="Arial" w:eastAsia="Times New Roman" w:hAnsi="Arial" w:cs="Times New Roman"/>
          <w:kern w:val="0"/>
          <w:sz w:val="24"/>
          <w:szCs w:val="20"/>
          <w:lang w:eastAsia="it-IT"/>
          <w14:ligatures w14:val="none"/>
        </w:rPr>
        <w:softHyphen/>
        <w:t>derlo puro e mondo, di santificarlo e di ricolmarlo di paro</w:t>
      </w:r>
      <w:r w:rsidRPr="006A2059">
        <w:rPr>
          <w:rFonts w:ascii="Arial" w:eastAsia="Times New Roman" w:hAnsi="Arial" w:cs="Times New Roman"/>
          <w:kern w:val="0"/>
          <w:sz w:val="24"/>
          <w:szCs w:val="20"/>
          <w:lang w:eastAsia="it-IT"/>
          <w14:ligatures w14:val="none"/>
        </w:rPr>
        <w:softHyphen/>
        <w:t>le sante, che partecipino a loro volta della stessa onnipo</w:t>
      </w:r>
      <w:r w:rsidRPr="006A2059">
        <w:rPr>
          <w:rFonts w:ascii="Arial" w:eastAsia="Times New Roman" w:hAnsi="Arial" w:cs="Times New Roman"/>
          <w:kern w:val="0"/>
          <w:sz w:val="24"/>
          <w:szCs w:val="20"/>
          <w:lang w:eastAsia="it-IT"/>
          <w14:ligatures w14:val="none"/>
        </w:rPr>
        <w:softHyphen/>
        <w:t xml:space="preserve">tenza creatrice del mistero della Parola del Signore. </w:t>
      </w:r>
    </w:p>
    <w:p w14:paraId="440E5B6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Oggi c'è come una chiusura dell'uomo nell'immanenza. Il mon</w:t>
      </w:r>
      <w:r w:rsidRPr="006A2059">
        <w:rPr>
          <w:rFonts w:ascii="Arial" w:eastAsia="Times New Roman" w:hAnsi="Arial" w:cs="Times New Roman"/>
          <w:kern w:val="0"/>
          <w:sz w:val="24"/>
          <w:szCs w:val="20"/>
          <w:lang w:eastAsia="it-IT"/>
          <w14:ligatures w14:val="none"/>
        </w:rPr>
        <w:softHyphen/>
        <w:t>do del cielo e il mondo della terra sono due realtà in anti</w:t>
      </w:r>
      <w:r w:rsidRPr="006A2059">
        <w:rPr>
          <w:rFonts w:ascii="Arial" w:eastAsia="Times New Roman" w:hAnsi="Arial" w:cs="Times New Roman"/>
          <w:kern w:val="0"/>
          <w:sz w:val="24"/>
          <w:szCs w:val="20"/>
          <w:lang w:eastAsia="it-IT"/>
          <w14:ligatures w14:val="none"/>
        </w:rPr>
        <w:softHyphen/>
        <w:t>tesi: o Dio o l'uomo, o la terra o il cielo, o il futuro o il presente. Estirpando Dio, il cielo ed il futuro, l'uomo si è rinchiuso in se stesso, nella terra, nel presente. Tut</w:t>
      </w:r>
      <w:r w:rsidRPr="006A2059">
        <w:rPr>
          <w:rFonts w:ascii="Arial" w:eastAsia="Times New Roman" w:hAnsi="Arial" w:cs="Times New Roman"/>
          <w:kern w:val="0"/>
          <w:sz w:val="24"/>
          <w:szCs w:val="20"/>
          <w:lang w:eastAsia="it-IT"/>
          <w14:ligatures w14:val="none"/>
        </w:rPr>
        <w:softHyphen/>
        <w:t>te le parole che egli proferisce riflettono questa drammati</w:t>
      </w:r>
      <w:r w:rsidRPr="006A2059">
        <w:rPr>
          <w:rFonts w:ascii="Arial" w:eastAsia="Times New Roman" w:hAnsi="Arial" w:cs="Times New Roman"/>
          <w:kern w:val="0"/>
          <w:sz w:val="24"/>
          <w:szCs w:val="20"/>
          <w:lang w:eastAsia="it-IT"/>
          <w14:ligatures w14:val="none"/>
        </w:rPr>
        <w:softHyphen/>
        <w:t>ca realtà. Quanti devono indicare all'uomo la via della vita, sono ten</w:t>
      </w:r>
      <w:r w:rsidRPr="006A2059">
        <w:rPr>
          <w:rFonts w:ascii="Arial" w:eastAsia="Times New Roman" w:hAnsi="Arial" w:cs="Times New Roman"/>
          <w:kern w:val="0"/>
          <w:sz w:val="24"/>
          <w:szCs w:val="20"/>
          <w:lang w:eastAsia="it-IT"/>
          <w14:ligatures w14:val="none"/>
        </w:rPr>
        <w:softHyphen/>
        <w:t>tati di rimanere come impigliati nell'immanentismo della storia e delle sue soluzioni. La salvezza diviene per alcuni un fatto della terra, tra gli uomini, di un presente, di un domani, ma non di un futuro, quel futuro che prepara per noi il Dio della speranza, nel mistero della risurrezione gloriosa di Gesù Signore. L'imma</w:t>
      </w:r>
      <w:r w:rsidRPr="006A2059">
        <w:rPr>
          <w:rFonts w:ascii="Arial" w:eastAsia="Times New Roman" w:hAnsi="Arial" w:cs="Times New Roman"/>
          <w:kern w:val="0"/>
          <w:sz w:val="24"/>
          <w:szCs w:val="20"/>
          <w:lang w:eastAsia="it-IT"/>
          <w14:ligatures w14:val="none"/>
        </w:rPr>
        <w:softHyphen/>
        <w:t>nenza non può dare salvezza. La salvezza dell'uomo è frutto di trascendenza, è dono dall'alto, discende dal cielo. Oggi non solo è grave che la Parola di Dio venga sostituita con le molte parole umane, quanto piuttosto è sconvolgente l'attribuzione a Dio della parola umana, annunziata e pro</w:t>
      </w:r>
      <w:r w:rsidRPr="006A2059">
        <w:rPr>
          <w:rFonts w:ascii="Arial" w:eastAsia="Times New Roman" w:hAnsi="Arial" w:cs="Times New Roman"/>
          <w:kern w:val="0"/>
          <w:sz w:val="24"/>
          <w:szCs w:val="20"/>
          <w:lang w:eastAsia="it-IT"/>
          <w14:ligatures w14:val="none"/>
        </w:rPr>
        <w:softHyphen/>
        <w:t>clamata come parola di Dio. Il riferimento a Dio non è più di fede, ma di non fede. La causa di questo caos religioso è semplice: il distacco dalla Parola, l'attaccamento alle mol</w:t>
      </w:r>
      <w:r w:rsidRPr="006A2059">
        <w:rPr>
          <w:rFonts w:ascii="Arial" w:eastAsia="Times New Roman" w:hAnsi="Arial" w:cs="Times New Roman"/>
          <w:kern w:val="0"/>
          <w:sz w:val="24"/>
          <w:szCs w:val="20"/>
          <w:lang w:eastAsia="it-IT"/>
          <w14:ligatures w14:val="none"/>
        </w:rPr>
        <w:softHyphen/>
        <w:t xml:space="preserve">te parole dell'uomo. </w:t>
      </w:r>
    </w:p>
    <w:p w14:paraId="75D50E8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Se si vuole ritrovare la via della fede, necessariamente bisogna passare attraverso l'interiorizzazione della Parola, di tutta la Parola e non di certe frasi, di alcune parti, di certi libri, di qualche versetto. Se vogliamo risolvere la crisi esistenziale dell'immanenti</w:t>
      </w:r>
      <w:r w:rsidRPr="006A2059">
        <w:rPr>
          <w:rFonts w:ascii="Arial" w:eastAsia="Times New Roman" w:hAnsi="Arial" w:cs="Times New Roman"/>
          <w:kern w:val="0"/>
          <w:sz w:val="24"/>
          <w:szCs w:val="20"/>
          <w:lang w:eastAsia="it-IT"/>
          <w14:ligatures w14:val="none"/>
        </w:rPr>
        <w:softHyphen/>
        <w:t>smo dobbiamo convincerci che non esiste altra possibilità se non quella di passare attraverso l'ascolto fedele, quel dia</w:t>
      </w:r>
      <w:r w:rsidRPr="006A2059">
        <w:rPr>
          <w:rFonts w:ascii="Arial" w:eastAsia="Times New Roman" w:hAnsi="Arial" w:cs="Times New Roman"/>
          <w:kern w:val="0"/>
          <w:sz w:val="24"/>
          <w:szCs w:val="20"/>
          <w:lang w:eastAsia="it-IT"/>
          <w14:ligatures w14:val="none"/>
        </w:rPr>
        <w:softHyphen/>
        <w:t>logo interpersonale, fatto di preghiera, di lunghi silenzi dinanzi a Dio, in modo che il nostro spirito sia reso capace di ascoltare la voce dello Spirito di Dio che chiama ciascu</w:t>
      </w:r>
      <w:r w:rsidRPr="006A2059">
        <w:rPr>
          <w:rFonts w:ascii="Arial" w:eastAsia="Times New Roman" w:hAnsi="Arial" w:cs="Times New Roman"/>
          <w:kern w:val="0"/>
          <w:sz w:val="24"/>
          <w:szCs w:val="20"/>
          <w:lang w:eastAsia="it-IT"/>
          <w14:ligatures w14:val="none"/>
        </w:rPr>
        <w:softHyphen/>
        <w:t>no di noi ad intraprendere quel cammino di amore e di sal</w:t>
      </w:r>
      <w:r w:rsidRPr="006A2059">
        <w:rPr>
          <w:rFonts w:ascii="Arial" w:eastAsia="Times New Roman" w:hAnsi="Arial" w:cs="Times New Roman"/>
          <w:kern w:val="0"/>
          <w:sz w:val="24"/>
          <w:szCs w:val="20"/>
          <w:lang w:eastAsia="it-IT"/>
          <w14:ligatures w14:val="none"/>
        </w:rPr>
        <w:softHyphen/>
        <w:t>vezza che conduce l'uomo al possesso di sè. Il ruolo della Chiesa si rivela di primaria importanza. La salvezza del mondo è oggi nelle mani della Chiesa fondata su Pietro, poiché è in essa la luce piena della Parola del Si</w:t>
      </w:r>
      <w:r w:rsidRPr="006A2059">
        <w:rPr>
          <w:rFonts w:ascii="Arial" w:eastAsia="Times New Roman" w:hAnsi="Arial" w:cs="Times New Roman"/>
          <w:kern w:val="0"/>
          <w:sz w:val="24"/>
          <w:szCs w:val="20"/>
          <w:lang w:eastAsia="it-IT"/>
          <w14:ligatures w14:val="none"/>
        </w:rPr>
        <w:softHyphen/>
        <w:t>gnore, è in essa che brilla in tutto il suo splendore di salvezza e di santità. Il nostro mondo è senza la Parola, pur essendo inabissato e sommerso di parole, ma sono parole che non salvano, anzi più si parla e più si crea angoscia, delusione, dolore, ansia, smarrimento, confusione, incertezza. Sono parole che creano danni, mali, sciagure, lutti, stragi, distruzioni. Senza la Parola, le parole non hanno in sè il principio del</w:t>
      </w:r>
      <w:r w:rsidRPr="006A2059">
        <w:rPr>
          <w:rFonts w:ascii="Arial" w:eastAsia="Times New Roman" w:hAnsi="Arial" w:cs="Times New Roman"/>
          <w:kern w:val="0"/>
          <w:sz w:val="24"/>
          <w:szCs w:val="20"/>
          <w:lang w:eastAsia="it-IT"/>
          <w14:ligatures w14:val="none"/>
        </w:rPr>
        <w:softHyphen/>
        <w:t xml:space="preserve">la vita. Con la Parola ogni altra parola riceve energia, senso, significato, </w:t>
      </w:r>
      <w:r w:rsidRPr="006A2059">
        <w:rPr>
          <w:rFonts w:ascii="Arial" w:eastAsia="Times New Roman" w:hAnsi="Arial" w:cs="Times New Roman"/>
          <w:kern w:val="0"/>
          <w:sz w:val="24"/>
          <w:szCs w:val="20"/>
          <w:lang w:eastAsia="it-IT"/>
          <w14:ligatures w14:val="none"/>
        </w:rPr>
        <w:lastRenderedPageBreak/>
        <w:t>poiché è una Parola che lenisce, risana, conforta, dona speranza, sollievo, conferisce salvezza, apre l'uomo a Dio, al cielo, al futuro eterno. La Parola riapre il circuito interrotto con il peccato. A causa di una parola venne la morte, a causa della Parola ritorna fiorire la vita sulla terra. Il grembo della Chiesa è simile al grembo della Madre di Gesù: per la sua Fede nel</w:t>
      </w:r>
      <w:r w:rsidRPr="006A2059">
        <w:rPr>
          <w:rFonts w:ascii="Arial" w:eastAsia="Times New Roman" w:hAnsi="Arial" w:cs="Times New Roman"/>
          <w:kern w:val="0"/>
          <w:sz w:val="24"/>
          <w:szCs w:val="20"/>
          <w:lang w:eastAsia="it-IT"/>
          <w14:ligatures w14:val="none"/>
        </w:rPr>
        <w:softHyphen/>
        <w:t>la Parola e per l'Onnipotenza dello Spirito Santo il Verbo si fece in lei carne, si fa per la fede della Chiesa nostra vita e vita del mondo. Ma questo non può avvenire senza la nostra fede nella Paro</w:t>
      </w:r>
      <w:r w:rsidRPr="006A2059">
        <w:rPr>
          <w:rFonts w:ascii="Arial" w:eastAsia="Times New Roman" w:hAnsi="Arial" w:cs="Times New Roman"/>
          <w:kern w:val="0"/>
          <w:sz w:val="24"/>
          <w:szCs w:val="20"/>
          <w:lang w:eastAsia="it-IT"/>
          <w14:ligatures w14:val="none"/>
        </w:rPr>
        <w:softHyphen/>
        <w:t xml:space="preserve">la. </w:t>
      </w:r>
    </w:p>
    <w:p w14:paraId="099B2CE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98" w:name="_Toc338715835"/>
      <w:bookmarkStart w:id="99" w:name="_Toc429118495"/>
      <w:bookmarkStart w:id="100" w:name="_Toc429118636"/>
      <w:bookmarkStart w:id="101" w:name="_Toc429118968"/>
      <w:bookmarkStart w:id="102" w:name="_Toc430013399"/>
      <w:bookmarkStart w:id="103" w:name="_Toc430013863"/>
      <w:bookmarkStart w:id="104" w:name="_Toc430014820"/>
      <w:bookmarkStart w:id="105" w:name="_Toc430015341"/>
      <w:bookmarkStart w:id="106" w:name="_Toc430339447"/>
      <w:bookmarkStart w:id="107" w:name="_Toc434569842"/>
      <w:bookmarkStart w:id="108" w:name="_Toc435720432"/>
      <w:bookmarkStart w:id="109" w:name="_Toc56404807"/>
      <w:bookmarkStart w:id="110" w:name="_Toc62176921"/>
      <w:r w:rsidRPr="006A2059">
        <w:rPr>
          <w:rFonts w:ascii="Arial" w:eastAsia="Times New Roman" w:hAnsi="Arial" w:cs="Times New Roman"/>
          <w:b/>
          <w:kern w:val="0"/>
          <w:sz w:val="24"/>
          <w:szCs w:val="20"/>
          <w:lang w:eastAsia="it-IT"/>
          <w14:ligatures w14:val="none"/>
        </w:rPr>
        <w:t xml:space="preserve">Dire la parola. </w:t>
      </w:r>
      <w:bookmarkEnd w:id="98"/>
      <w:bookmarkEnd w:id="99"/>
      <w:bookmarkEnd w:id="100"/>
      <w:bookmarkEnd w:id="101"/>
      <w:bookmarkEnd w:id="102"/>
      <w:bookmarkEnd w:id="103"/>
      <w:bookmarkEnd w:id="104"/>
      <w:bookmarkEnd w:id="105"/>
      <w:bookmarkEnd w:id="106"/>
      <w:bookmarkEnd w:id="107"/>
      <w:bookmarkEnd w:id="108"/>
      <w:bookmarkEnd w:id="109"/>
      <w:bookmarkEnd w:id="110"/>
      <w:r w:rsidRPr="006A2059">
        <w:rPr>
          <w:rFonts w:ascii="Arial" w:eastAsia="Times New Roman" w:hAnsi="Arial" w:cs="Times New Roman"/>
          <w:kern w:val="0"/>
          <w:sz w:val="24"/>
          <w:szCs w:val="20"/>
          <w:lang w:eastAsia="it-IT"/>
          <w14:ligatures w14:val="none"/>
        </w:rPr>
        <w:t>Nella storia, la Chiesa è chiamata ad aiutare gli uomini a camminare verso il futuro, ma facendoli guardare verso il passato, verso quel punto inizia</w:t>
      </w:r>
      <w:r w:rsidRPr="006A2059">
        <w:rPr>
          <w:rFonts w:ascii="Arial" w:eastAsia="Times New Roman" w:hAnsi="Arial" w:cs="Times New Roman"/>
          <w:kern w:val="0"/>
          <w:sz w:val="24"/>
          <w:szCs w:val="20"/>
          <w:lang w:eastAsia="it-IT"/>
          <w14:ligatures w14:val="none"/>
        </w:rPr>
        <w:softHyphen/>
        <w:t>le dal quale dipende la sua vita e quella dell'in</w:t>
      </w:r>
      <w:r w:rsidRPr="006A2059">
        <w:rPr>
          <w:rFonts w:ascii="Arial" w:eastAsia="Times New Roman" w:hAnsi="Arial" w:cs="Times New Roman"/>
          <w:kern w:val="0"/>
          <w:sz w:val="24"/>
          <w:szCs w:val="20"/>
          <w:lang w:eastAsia="it-IT"/>
          <w14:ligatures w14:val="none"/>
        </w:rPr>
        <w:softHyphen/>
        <w:t>tera umanità. Essa stessa deve fermissimamente ancorarsi a quel momento, che è il fondamento del suo essere, nel quale ogni altro attimo, fino alla consumazione dei secoli, diviene vero, autentico, nuovo, nuovissimo, sempre attuale. La Chiesa vive se ricorda; si rinnova nella storia se tiene fissi gli occhi su quell'ora che l'ha ge</w:t>
      </w:r>
      <w:r w:rsidRPr="006A2059">
        <w:rPr>
          <w:rFonts w:ascii="Arial" w:eastAsia="Times New Roman" w:hAnsi="Arial" w:cs="Times New Roman"/>
          <w:kern w:val="0"/>
          <w:sz w:val="24"/>
          <w:szCs w:val="20"/>
          <w:lang w:eastAsia="it-IT"/>
          <w14:ligatures w14:val="none"/>
        </w:rPr>
        <w:softHyphen/>
        <w:t>nerata e chiamata in vita: quest'attimo è la morte in Croce del suo Salvatore, è la risurrezione del suo Redentore. Quell'ora la Chiesa deve sempre ri</w:t>
      </w:r>
      <w:r w:rsidRPr="006A2059">
        <w:rPr>
          <w:rFonts w:ascii="Arial" w:eastAsia="Times New Roman" w:hAnsi="Arial" w:cs="Times New Roman"/>
          <w:kern w:val="0"/>
          <w:sz w:val="24"/>
          <w:szCs w:val="20"/>
          <w:lang w:eastAsia="it-IT"/>
          <w14:ligatures w14:val="none"/>
        </w:rPr>
        <w:softHyphen/>
        <w:t>cordare, attualizzare, vivere, compiere, realizza</w:t>
      </w:r>
      <w:r w:rsidRPr="006A2059">
        <w:rPr>
          <w:rFonts w:ascii="Arial" w:eastAsia="Times New Roman" w:hAnsi="Arial" w:cs="Times New Roman"/>
          <w:kern w:val="0"/>
          <w:sz w:val="24"/>
          <w:szCs w:val="20"/>
          <w:lang w:eastAsia="it-IT"/>
          <w14:ligatures w14:val="none"/>
        </w:rPr>
        <w:softHyphen/>
        <w:t xml:space="preserve">re. Ogni qualvolta si tradisce quell'ora per cattivo ricordo o per ricordo non effettuato, si tradisce la Parola di Gesù, poiché la si rende inefficace nella sua azione di luce del mondo e di sale della terra. </w:t>
      </w:r>
    </w:p>
    <w:p w14:paraId="21168E6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Non c'è ricordo senza lo Spirito Santo; è Lui che deve dirci giorno per giorno la verità della Parola del Signore e con</w:t>
      </w:r>
      <w:r w:rsidRPr="006A2059">
        <w:rPr>
          <w:rFonts w:ascii="Arial" w:eastAsia="Times New Roman" w:hAnsi="Arial" w:cs="Times New Roman"/>
          <w:kern w:val="0"/>
          <w:sz w:val="24"/>
          <w:szCs w:val="20"/>
          <w:lang w:eastAsia="it-IT"/>
          <w14:ligatures w14:val="none"/>
        </w:rPr>
        <w:softHyphen/>
        <w:t>segnarla pura e santa alla nostra coscienza e al nostro cuo</w:t>
      </w:r>
      <w:r w:rsidRPr="006A2059">
        <w:rPr>
          <w:rFonts w:ascii="Arial" w:eastAsia="Times New Roman" w:hAnsi="Arial" w:cs="Times New Roman"/>
          <w:kern w:val="0"/>
          <w:sz w:val="24"/>
          <w:szCs w:val="20"/>
          <w:lang w:eastAsia="it-IT"/>
          <w14:ligatures w14:val="none"/>
        </w:rPr>
        <w:softHyphen/>
        <w:t>re. Il ricordo pertanto è l'attività dello Spirito nel nostro spirito e nella nostra intelligenza; Egli ci dice la verità di ieri, l'unica verità e la sola, nell'attualità di oggi; Egli illumina con la Parola di ieri la storia di oggi e la ricolma di salvezza e di redenzione. Ma lo Spirito ricorda alla Chiesa, al cristiano; Egli si serve di tutte le facoltà dell'uomo, ma solo se questi ha il cuore puro da ogni peccato e l'anima ricolma della divina carità; se il cuore è torbido e peccaminoso, se l'anima è priva della divina carità, Dio non abita nell'uomo e neanche lo Spirito; allora il ricordo vero, autentico, appor</w:t>
      </w:r>
      <w:r w:rsidRPr="006A2059">
        <w:rPr>
          <w:rFonts w:ascii="Arial" w:eastAsia="Times New Roman" w:hAnsi="Arial" w:cs="Times New Roman"/>
          <w:kern w:val="0"/>
          <w:sz w:val="24"/>
          <w:szCs w:val="20"/>
          <w:lang w:eastAsia="it-IT"/>
          <w14:ligatures w14:val="none"/>
        </w:rPr>
        <w:softHyphen/>
        <w:t>tatore di novità e di attualità non può compiersi. Solo il ricordo vivo dona vita e solo il ricordo santo gene</w:t>
      </w:r>
      <w:r w:rsidRPr="006A2059">
        <w:rPr>
          <w:rFonts w:ascii="Arial" w:eastAsia="Times New Roman" w:hAnsi="Arial" w:cs="Times New Roman"/>
          <w:kern w:val="0"/>
          <w:sz w:val="24"/>
          <w:szCs w:val="20"/>
          <w:lang w:eastAsia="it-IT"/>
          <w14:ligatures w14:val="none"/>
        </w:rPr>
        <w:softHyphen/>
        <w:t>ra santità nel mondo. È questa una cer</w:t>
      </w:r>
      <w:r w:rsidRPr="006A2059">
        <w:rPr>
          <w:rFonts w:ascii="Arial" w:eastAsia="Times New Roman" w:hAnsi="Arial" w:cs="Times New Roman"/>
          <w:kern w:val="0"/>
          <w:sz w:val="24"/>
          <w:szCs w:val="20"/>
          <w:lang w:eastAsia="it-IT"/>
          <w14:ligatures w14:val="none"/>
        </w:rPr>
        <w:softHyphen/>
        <w:t>tezza teologica, va</w:t>
      </w:r>
      <w:r w:rsidRPr="006A2059">
        <w:rPr>
          <w:rFonts w:ascii="Arial" w:eastAsia="Times New Roman" w:hAnsi="Arial" w:cs="Times New Roman"/>
          <w:kern w:val="0"/>
          <w:sz w:val="24"/>
          <w:szCs w:val="20"/>
          <w:lang w:eastAsia="it-IT"/>
          <w14:ligatures w14:val="none"/>
        </w:rPr>
        <w:softHyphen/>
        <w:t>lida per ogni persona e per ogni tempo; a questa legge non ci sono deroghe; essa è universale, atemporale, eterna, di</w:t>
      </w:r>
      <w:r w:rsidRPr="006A2059">
        <w:rPr>
          <w:rFonts w:ascii="Arial" w:eastAsia="Times New Roman" w:hAnsi="Arial" w:cs="Times New Roman"/>
          <w:kern w:val="0"/>
          <w:sz w:val="24"/>
          <w:szCs w:val="20"/>
          <w:lang w:eastAsia="it-IT"/>
          <w14:ligatures w14:val="none"/>
        </w:rPr>
        <w:softHyphen/>
        <w:t>vina. Urge mettere ogni attenzione a incamminarsi sulla via della propria santificazione, a percorrere quel cammino di fedeltà a Cristo che ci conduce ad essere come Lui, come Lui pensare ed agire, come Lui desiderare ed amare, come Lui sacrificar</w:t>
      </w:r>
      <w:r w:rsidRPr="006A2059">
        <w:rPr>
          <w:rFonts w:ascii="Arial" w:eastAsia="Times New Roman" w:hAnsi="Arial" w:cs="Times New Roman"/>
          <w:kern w:val="0"/>
          <w:sz w:val="24"/>
          <w:szCs w:val="20"/>
          <w:lang w:eastAsia="it-IT"/>
          <w14:ligatures w14:val="none"/>
        </w:rPr>
        <w:softHyphen/>
        <w:t>si ed immolarsi per la santificazione del mondo. Cadendo e ricadendo dal giusto ricordo si cade e si ricade dalla giusta missione. Ma anche in questo travaglio la Chie</w:t>
      </w:r>
      <w:r w:rsidRPr="006A2059">
        <w:rPr>
          <w:rFonts w:ascii="Arial" w:eastAsia="Times New Roman" w:hAnsi="Arial" w:cs="Times New Roman"/>
          <w:kern w:val="0"/>
          <w:sz w:val="24"/>
          <w:szCs w:val="20"/>
          <w:lang w:eastAsia="it-IT"/>
          <w14:ligatures w14:val="none"/>
        </w:rPr>
        <w:softHyphen/>
        <w:t>sa possiede nel suo seno la forza e la potenza della Risur</w:t>
      </w:r>
      <w:r w:rsidRPr="006A2059">
        <w:rPr>
          <w:rFonts w:ascii="Arial" w:eastAsia="Times New Roman" w:hAnsi="Arial" w:cs="Times New Roman"/>
          <w:kern w:val="0"/>
          <w:sz w:val="24"/>
          <w:szCs w:val="20"/>
          <w:lang w:eastAsia="it-IT"/>
          <w14:ligatures w14:val="none"/>
        </w:rPr>
        <w:softHyphen/>
        <w:t>rezione di Gesù: lo Spirito di Verità e di Santità. È Lui che di tempo in tem</w:t>
      </w:r>
      <w:r w:rsidRPr="006A2059">
        <w:rPr>
          <w:rFonts w:ascii="Arial" w:eastAsia="Times New Roman" w:hAnsi="Arial" w:cs="Times New Roman"/>
          <w:kern w:val="0"/>
          <w:sz w:val="24"/>
          <w:szCs w:val="20"/>
          <w:lang w:eastAsia="it-IT"/>
          <w14:ligatures w14:val="none"/>
        </w:rPr>
        <w:softHyphen/>
        <w:t>po irrompe nella storia e come Spirito di Profezia e di Santità chiama anime semplici e pure che sanno essere disposte ad accogliere la sua divina mozione e le prepara a compiere secondo verità il ministero del ricordo della Parola. E così lo Spirito, quale forza di profezia e di verità, ri</w:t>
      </w:r>
      <w:r w:rsidRPr="006A2059">
        <w:rPr>
          <w:rFonts w:ascii="Arial" w:eastAsia="Times New Roman" w:hAnsi="Arial" w:cs="Times New Roman"/>
          <w:kern w:val="0"/>
          <w:sz w:val="24"/>
          <w:szCs w:val="20"/>
          <w:lang w:eastAsia="it-IT"/>
          <w14:ligatures w14:val="none"/>
        </w:rPr>
        <w:softHyphen/>
        <w:t>corda, attraverso il ministero strumenta</w:t>
      </w:r>
      <w:r w:rsidRPr="006A2059">
        <w:rPr>
          <w:rFonts w:ascii="Arial" w:eastAsia="Times New Roman" w:hAnsi="Arial" w:cs="Times New Roman"/>
          <w:kern w:val="0"/>
          <w:sz w:val="24"/>
          <w:szCs w:val="20"/>
          <w:lang w:eastAsia="it-IT"/>
          <w14:ligatures w14:val="none"/>
        </w:rPr>
        <w:softHyphen/>
        <w:t>le di anime umili e fedeli, la verità che salva, quella verità che è nella Paro</w:t>
      </w:r>
      <w:r w:rsidRPr="006A2059">
        <w:rPr>
          <w:rFonts w:ascii="Arial" w:eastAsia="Times New Roman" w:hAnsi="Arial" w:cs="Times New Roman"/>
          <w:kern w:val="0"/>
          <w:sz w:val="24"/>
          <w:szCs w:val="20"/>
          <w:lang w:eastAsia="it-IT"/>
          <w14:ligatures w14:val="none"/>
        </w:rPr>
        <w:softHyphen/>
        <w:t>la, quella Parola che dice e dona la Verità all'uomo. Aiutato dalla pro</w:t>
      </w:r>
      <w:r w:rsidRPr="006A2059">
        <w:rPr>
          <w:rFonts w:ascii="Arial" w:eastAsia="Times New Roman" w:hAnsi="Arial" w:cs="Times New Roman"/>
          <w:kern w:val="0"/>
          <w:sz w:val="24"/>
          <w:szCs w:val="20"/>
          <w:lang w:eastAsia="it-IT"/>
          <w14:ligatures w14:val="none"/>
        </w:rPr>
        <w:softHyphen/>
        <w:t>fezia del retto ed autentico ricordo, il cristiano è messo in condizione di vivere la sua missione profetica, nell'annunzio puro, vero, sem</w:t>
      </w:r>
      <w:r w:rsidRPr="006A2059">
        <w:rPr>
          <w:rFonts w:ascii="Arial" w:eastAsia="Times New Roman" w:hAnsi="Arial" w:cs="Times New Roman"/>
          <w:kern w:val="0"/>
          <w:sz w:val="24"/>
          <w:szCs w:val="20"/>
          <w:lang w:eastAsia="it-IT"/>
          <w14:ligatures w14:val="none"/>
        </w:rPr>
        <w:softHyphen/>
        <w:t>plice, au</w:t>
      </w:r>
      <w:r w:rsidRPr="006A2059">
        <w:rPr>
          <w:rFonts w:ascii="Arial" w:eastAsia="Times New Roman" w:hAnsi="Arial" w:cs="Times New Roman"/>
          <w:kern w:val="0"/>
          <w:sz w:val="24"/>
          <w:szCs w:val="20"/>
          <w:lang w:eastAsia="it-IT"/>
          <w14:ligatures w14:val="none"/>
        </w:rPr>
        <w:softHyphen/>
        <w:t xml:space="preserve">tentico della Parola di Gesù Signore. </w:t>
      </w:r>
    </w:p>
    <w:p w14:paraId="7962FD1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La Parola che si dice deve manifestare nella storia quella soprannaturale dinamicità che è la forza in essa dello Spi</w:t>
      </w:r>
      <w:r w:rsidRPr="006A2059">
        <w:rPr>
          <w:rFonts w:ascii="Arial" w:eastAsia="Times New Roman" w:hAnsi="Arial" w:cs="Times New Roman"/>
          <w:kern w:val="0"/>
          <w:sz w:val="24"/>
          <w:szCs w:val="20"/>
          <w:lang w:eastAsia="it-IT"/>
          <w14:ligatures w14:val="none"/>
        </w:rPr>
        <w:softHyphen/>
        <w:t>rito di Santificazione, capace di nuova creazione, di cam</w:t>
      </w:r>
      <w:r w:rsidRPr="006A2059">
        <w:rPr>
          <w:rFonts w:ascii="Arial" w:eastAsia="Times New Roman" w:hAnsi="Arial" w:cs="Times New Roman"/>
          <w:kern w:val="0"/>
          <w:sz w:val="24"/>
          <w:szCs w:val="20"/>
          <w:lang w:eastAsia="it-IT"/>
          <w14:ligatures w14:val="none"/>
        </w:rPr>
        <w:softHyphen/>
        <w:t>biare cuori e menti, senti</w:t>
      </w:r>
      <w:r w:rsidRPr="006A2059">
        <w:rPr>
          <w:rFonts w:ascii="Arial" w:eastAsia="Times New Roman" w:hAnsi="Arial" w:cs="Times New Roman"/>
          <w:kern w:val="0"/>
          <w:sz w:val="24"/>
          <w:szCs w:val="20"/>
          <w:lang w:eastAsia="it-IT"/>
          <w14:ligatures w14:val="none"/>
        </w:rPr>
        <w:softHyphen/>
        <w:t>menti e volontà e di uniformarli all'unica volontà che è quella di Gesù Signore. Questo è il segreto dei santi e dei testimoni eroici della fede. Loro hanno compreso che la Parola è tutta vera, non solo una parte, non solo un rigo o un versetto. Se l'uomo vuole, può fidarsi della Parola, può con</w:t>
      </w:r>
      <w:r w:rsidRPr="006A2059">
        <w:rPr>
          <w:rFonts w:ascii="Arial" w:eastAsia="Times New Roman" w:hAnsi="Arial" w:cs="Times New Roman"/>
          <w:kern w:val="0"/>
          <w:sz w:val="24"/>
          <w:szCs w:val="20"/>
          <w:lang w:eastAsia="it-IT"/>
          <w14:ligatures w14:val="none"/>
        </w:rPr>
        <w:softHyphen/>
        <w:t>segnare tutta la sua vita ad essa, per sempre, in modo irreversibi</w:t>
      </w:r>
      <w:r w:rsidRPr="006A2059">
        <w:rPr>
          <w:rFonts w:ascii="Arial" w:eastAsia="Times New Roman" w:hAnsi="Arial" w:cs="Times New Roman"/>
          <w:kern w:val="0"/>
          <w:sz w:val="24"/>
          <w:szCs w:val="20"/>
          <w:lang w:eastAsia="it-IT"/>
          <w14:ligatures w14:val="none"/>
        </w:rPr>
        <w:softHyphen/>
        <w:t>le, totalizzante la propria esi</w:t>
      </w:r>
      <w:r w:rsidRPr="006A2059">
        <w:rPr>
          <w:rFonts w:ascii="Arial" w:eastAsia="Times New Roman" w:hAnsi="Arial" w:cs="Times New Roman"/>
          <w:kern w:val="0"/>
          <w:sz w:val="24"/>
          <w:szCs w:val="20"/>
          <w:lang w:eastAsia="it-IT"/>
          <w14:ligatures w14:val="none"/>
        </w:rPr>
        <w:softHyphen/>
        <w:t>stenza in ogni singolo movi</w:t>
      </w:r>
      <w:r w:rsidRPr="006A2059">
        <w:rPr>
          <w:rFonts w:ascii="Arial" w:eastAsia="Times New Roman" w:hAnsi="Arial" w:cs="Times New Roman"/>
          <w:kern w:val="0"/>
          <w:sz w:val="24"/>
          <w:szCs w:val="20"/>
          <w:lang w:eastAsia="it-IT"/>
          <w14:ligatures w14:val="none"/>
        </w:rPr>
        <w:softHyphen/>
        <w:t>mento dello spirito, del corpo e dell'anima. È in questo dono e in questa offerta la specifici</w:t>
      </w:r>
      <w:r w:rsidRPr="006A2059">
        <w:rPr>
          <w:rFonts w:ascii="Arial" w:eastAsia="Times New Roman" w:hAnsi="Arial" w:cs="Times New Roman"/>
          <w:kern w:val="0"/>
          <w:sz w:val="24"/>
          <w:szCs w:val="20"/>
          <w:lang w:eastAsia="it-IT"/>
          <w14:ligatures w14:val="none"/>
        </w:rPr>
        <w:softHyphen/>
        <w:t>tà dei santi. Essi non hanno fatto grandi cose; hanno consegnato totalmente se stessi ed in modo irreversibile, senza dubbi, senza incertezze, senza tentennamenti, né oscillazioni alla Parola della salvezza ed in essa hanno perseverato sino alla fine. E tuttavia c'è una continua e costante tentazione per l'uomo ed è quella di dissociarsi dalla Parola, non ritenendola efficace, e neppure idonea a risol</w:t>
      </w:r>
      <w:r w:rsidRPr="006A2059">
        <w:rPr>
          <w:rFonts w:ascii="Arial" w:eastAsia="Times New Roman" w:hAnsi="Arial" w:cs="Times New Roman"/>
          <w:kern w:val="0"/>
          <w:sz w:val="24"/>
          <w:szCs w:val="20"/>
          <w:lang w:eastAsia="it-IT"/>
          <w14:ligatures w14:val="none"/>
        </w:rPr>
        <w:softHyphen/>
        <w:t>vere per il meglio la vita dell'uomo contemporaneo. È la storia che deve adeguarsi alla Parola, non la Parola alla storia. I santi hanno avuto questa grande forza ed in</w:t>
      </w:r>
      <w:r w:rsidRPr="006A2059">
        <w:rPr>
          <w:rFonts w:ascii="Arial" w:eastAsia="Times New Roman" w:hAnsi="Arial" w:cs="Times New Roman"/>
          <w:kern w:val="0"/>
          <w:sz w:val="24"/>
          <w:szCs w:val="20"/>
          <w:lang w:eastAsia="it-IT"/>
          <w14:ligatures w14:val="none"/>
        </w:rPr>
        <w:softHyphen/>
        <w:t>telligenza, che è illuminazione dello Spirito Santo di Dio, di far entrare la pro</w:t>
      </w:r>
      <w:r w:rsidRPr="006A2059">
        <w:rPr>
          <w:rFonts w:ascii="Arial" w:eastAsia="Times New Roman" w:hAnsi="Arial" w:cs="Times New Roman"/>
          <w:kern w:val="0"/>
          <w:sz w:val="24"/>
          <w:szCs w:val="20"/>
          <w:lang w:eastAsia="it-IT"/>
          <w14:ligatures w14:val="none"/>
        </w:rPr>
        <w:softHyphen/>
        <w:t>pria vita nella Parola; loro hanno ade</w:t>
      </w:r>
      <w:r w:rsidRPr="006A2059">
        <w:rPr>
          <w:rFonts w:ascii="Arial" w:eastAsia="Times New Roman" w:hAnsi="Arial" w:cs="Times New Roman"/>
          <w:kern w:val="0"/>
          <w:sz w:val="24"/>
          <w:szCs w:val="20"/>
          <w:lang w:eastAsia="it-IT"/>
          <w14:ligatures w14:val="none"/>
        </w:rPr>
        <w:softHyphen/>
        <w:t>guato la vita al vangelo, non il vangelo alla vita. Sarebbe quest'ultima realtà una conversione del Vangelo alle mode del tempo e dei luoghi. Deve essere la Parola a dire vera o falsa, giusta o ingiusta la storia e i vari luoghi e tempi dove la storia si vive e si opera. Se riusciamo a fare questa piccolissima rivoluzione cristiana che è semplicemente l'adeguazione della storia alla Parola, allora il mondo avrà un sussul</w:t>
      </w:r>
      <w:r w:rsidRPr="006A2059">
        <w:rPr>
          <w:rFonts w:ascii="Arial" w:eastAsia="Times New Roman" w:hAnsi="Arial" w:cs="Times New Roman"/>
          <w:kern w:val="0"/>
          <w:sz w:val="24"/>
          <w:szCs w:val="20"/>
          <w:lang w:eastAsia="it-IT"/>
          <w14:ligatures w14:val="none"/>
        </w:rPr>
        <w:softHyphen/>
        <w:t xml:space="preserve">to di novità, di verità, di sincerità, perché avrà un sussulto di santità. </w:t>
      </w:r>
    </w:p>
    <w:p w14:paraId="6594EB4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La parola: grazia di Dio e dell’uomo.</w:t>
      </w:r>
      <w:r w:rsidRPr="006A2059">
        <w:rPr>
          <w:rFonts w:ascii="Arial" w:eastAsia="Times New Roman" w:hAnsi="Arial" w:cs="Times New Roman"/>
          <w:kern w:val="0"/>
          <w:sz w:val="24"/>
          <w:szCs w:val="20"/>
          <w:lang w:eastAsia="it-IT"/>
          <w14:ligatures w14:val="none"/>
        </w:rPr>
        <w:t xml:space="preserve"> Gesù è pieno di grazia e di verità. Questa pienezza, che gli fu data come dono iniziale alla sua carne, egli la trasformò in santità perfetta, ancorando saldamente e per sempre la sua volontà a quella del Padre suo. In Gesù c'era un continuo rivolgersi verso il Padre, ne ascoltava la voce, metteva in pratica il suo volere; la grazia maturava in lui e diveniva, per se stesso, santità sempre più grande; per gli altri, invece, forza di conversione e potenza di crescita nella fede; con la morte in croce, si è fatta dono di Spirito Santo per la nostra redenzione, giustificazione, vita eterna. Ciò che è avvenuto in Gesù come sorgente, deve avvenire in ogni cristiano come fonte derivata, altrimenti non si compie la redenzione dell'uomo. Si partecipa al mistero redentivo di Gesù, quando, dopo aver ricevuto la grazia che è sgorgata dalla croce, la si fa fruttificare e la si dona come frutto proprio, come merito di obbedienza e di glorificazione del Padre. Deve cioè compiersi lo stesso mistero che si è realizzato in Gesù, il cui dono è grazia di Dio e della carne, dello Spirito Santo e dell'uomo. Senza la santificazione la grazia di Gesù non viene data; il dono iniziale si estingue, muore; l'uomo cade nell'accidia dello spirito e vive con Dio di sole relazioni esteriori, che non hanno nessuna incidenza sulle anime. Tra lui e Cristo, tra lui ed il mondo c'è l'abisso incolmabile della sua apatia ed insensibilità spirituale verso la Parola vera, verso l'autentica volontà di Dio. Senza la trasformazione della Parola in vita neanche i sacramenti vengono celebrati secondo la legge della fede e della vita eterna. </w:t>
      </w:r>
    </w:p>
    <w:p w14:paraId="1D1296A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Senza la nostra configurazione a Cristo la Parola vera non sarà detta con precisione, non potrà essere detta, perché poco cresciuta in noi. Se la Parola non è tutta nel nostro cuore, noi non possiamo averla sulle labbra. Queste dicono solo ciò che è nel cuore; non possono attingere la verità perfetta, la perfetta conoscenza </w:t>
      </w:r>
      <w:r w:rsidRPr="006A2059">
        <w:rPr>
          <w:rFonts w:ascii="Arial" w:eastAsia="Times New Roman" w:hAnsi="Arial" w:cs="Times New Roman"/>
          <w:kern w:val="0"/>
          <w:sz w:val="24"/>
          <w:szCs w:val="20"/>
          <w:lang w:eastAsia="it-IT"/>
          <w14:ligatures w14:val="none"/>
        </w:rPr>
        <w:lastRenderedPageBreak/>
        <w:t>della volontà di Dio, se il cuore ne è sprovvisto. Quanti hanno il mandato di proferire la Parola al mondo, hanno anche l'obbligo della propria santificazione, di quella maturazione completa di tutta la grazia che è stata data dallo Spirito Santo per opera sacramentale. Al tempo di Gesù era questa la condizione della Parola: quanti ne erano responsabili l'avevano annullata, vanificata, elusa; non la davano come fonte di vita, bensì come veleno di morte, come fiele di agonia spirituale.</w:t>
      </w:r>
    </w:p>
    <w:p w14:paraId="6D2A3D5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santificazione è indispensabile per chi vuole inserirsi pienamente e partecipare al mistero redentivo di Gesù. Essa è necessaria per poter donare la Parola tutta intera, la sola che riesce a penetrare nei cuori. Lo Spirito Santo possiede in noi tanta forza di vita e di rigenerazione per quanta trasformazione in vita della Parola di Gesù c'è nel nostro intimo. Se in esso non c'è santità, c'è anche scarsezza di vita, la Parola che annunziamo è una parola senza Spirito Santo, senza cioè la forza e la potenza divina, che scendendo nel cuore attraverso l'annunzio, prima lo converte e poi lo predispone alla ricezione della grazia. La potenza di conversione del mondo è nella forza di rigenerazione della Parola, ma questa forza è nella santità di chi la Parola annunzia. La verità è tutta nella Parola e la Parola deve essere tutta verità annunziata, quando questo si verifica allora lo Spirito provoca la conversione del cuore, lo tocca nel momento stesso in cui la Parola raggiunge i suoi orecchi.</w:t>
      </w:r>
    </w:p>
    <w:p w14:paraId="087F0C3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Come può crescere in santità un popolo senza annunzio della Parola? Come può essere annunziata la Parola senza l'effettiva partecipazione al mistero redentivo di Gesù che richiede tutta la fruttificazione della verità e della grazia ricevuta? Come può essere messa a frutto la grazia se essa non abita più nei cuori, perché da essi è stata estromessa la Parola di Dio e l'uomo si è lasciato conquistare da altre parole, che non sono di salvezza, bensì di tentazione e di peccato? L'uomo è salvato dalla Verità piena, ma alla pienezza della Verità conduce solo lo Spirito, ma lo Spirito non agisce da solo, opera attraverso un cuore che trasforma la verità e la grazia di Gesù in santità personale. Si partecipa al mistero redentivo di Gesù, offrendo la propria vita, in Lui, perché Lui la trasformi interamente in un dono di grazia. È questa la più alta forma di configurazione a Lui, che ha offerto tutto se stesso per il compimento della volontà del Padre. Se si offre la propria vita a Gesù, neanche un istante può essere più nostro; tutto deve essere suo, tutto posto a sua disposizione per una più grande partecipazione al suo mistero redentivo; allora si deve mettere ogni attenzione a non cadere nella tentazione che bussa al nostro cuore perché ci si sottragga, o nei pensieri o nelle azioni, all'offerta fatta in onore di Dio. </w:t>
      </w:r>
    </w:p>
    <w:p w14:paraId="0D037D7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11" w:name="_Toc339154833"/>
      <w:bookmarkStart w:id="112" w:name="_Toc429126386"/>
      <w:bookmarkStart w:id="113" w:name="_Toc430013476"/>
      <w:bookmarkStart w:id="114" w:name="_Toc430013936"/>
      <w:bookmarkStart w:id="115" w:name="_Toc430014893"/>
      <w:bookmarkStart w:id="116" w:name="_Toc430015414"/>
      <w:bookmarkStart w:id="117" w:name="_Toc430339520"/>
      <w:bookmarkStart w:id="118" w:name="_Toc434569915"/>
      <w:bookmarkStart w:id="119" w:name="_Toc435720505"/>
      <w:bookmarkStart w:id="120" w:name="_Toc56404880"/>
      <w:bookmarkStart w:id="121" w:name="_Toc62176994"/>
      <w:r w:rsidRPr="006A2059">
        <w:rPr>
          <w:rFonts w:ascii="Arial" w:eastAsia="Times New Roman" w:hAnsi="Arial" w:cs="Times New Roman"/>
          <w:b/>
          <w:kern w:val="0"/>
          <w:sz w:val="24"/>
          <w:szCs w:val="20"/>
          <w:lang w:eastAsia="it-IT"/>
          <w14:ligatures w14:val="none"/>
        </w:rPr>
        <w:t>Conversione e parola</w:t>
      </w:r>
      <w:bookmarkEnd w:id="111"/>
      <w:bookmarkEnd w:id="112"/>
      <w:bookmarkEnd w:id="113"/>
      <w:bookmarkEnd w:id="114"/>
      <w:bookmarkEnd w:id="115"/>
      <w:bookmarkEnd w:id="116"/>
      <w:bookmarkEnd w:id="117"/>
      <w:bookmarkEnd w:id="118"/>
      <w:bookmarkEnd w:id="119"/>
      <w:bookmarkEnd w:id="120"/>
      <w:bookmarkEnd w:id="121"/>
      <w:r w:rsidRPr="006A2059">
        <w:rPr>
          <w:rFonts w:ascii="Arial" w:eastAsia="Times New Roman" w:hAnsi="Arial" w:cs="Times New Roman"/>
          <w:b/>
          <w:kern w:val="0"/>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 xml:space="preserve">La conversione è alla Parola della salvezza, che chiama a porre la nostra vita in essa, a lasciarcela modellare dalla Verità che da essa si sprigiona, conducendola sul suo sentiero, sulla sua via. La Parola deve essere data; e ci si converte non alla Parola, ma alla Verità, all'essenza che sgorga da essa. La Verità che promana dalla Parola è una Persona, è Gesù Signore, che ci dona lo Spirito Santo, che ci conduce al Padre, Carità e Amore increato ed eterno, la Verità che fa vera ogni cosa. C'è falsità nelle nostre proposizioni o asserzioni di fede, quando queste sono prese nell'assenza della Parola, o contro di essa. Il passaggio dalla Parola alla non-parola è assai breve; è sufficiente un attimo di smarrimento, di confusione, di disattenzione, perché la mente si trovi fuori e la decisione presa è di non conversione, di essenziale rottura con la Verità. Se la Parola deve essere all’inizio e alla fine di tutto il cammino in Cristo nello Spirito verso il Padre, la prima </w:t>
      </w:r>
      <w:r w:rsidRPr="006A2059">
        <w:rPr>
          <w:rFonts w:ascii="Arial" w:eastAsia="Times New Roman" w:hAnsi="Arial" w:cs="Times New Roman"/>
          <w:kern w:val="0"/>
          <w:sz w:val="24"/>
          <w:szCs w:val="20"/>
          <w:lang w:eastAsia="it-IT"/>
          <w14:ligatures w14:val="none"/>
        </w:rPr>
        <w:lastRenderedPageBreak/>
        <w:t xml:space="preserve">regola pastorale è il suo dono; è la vigilanza perché si rimanga nella Verità, è la solerte attenzione perché venga costantemente ridata. La Parola non ha una vita autonoma; essa è stata affidata a degli uomini particolari perché la facciano risuonare sempre vera ed attuale, perché l'uomo, ascoltandola, possa aderirvi e attaccarvi il cuore, conformando la propria esistenza ed iniziando quel cammino verso la pienezza del suo essere, che si attinge in Dio, per Cristo nello Spirito Santo. Molte nostre crisi sono di assenza di Parola. Non si dona la Parola, quella vera, non si dona la Verità contenuta in essa; non si dona né il Padre e né lo Spirito perché non si è donata la Verità che è Cristo Signore ed il suo mistero di salvezza e di redenzione. La Parola bisogna darla sempre viva, fresca, nuova, sana, salubre, ricca di verità e di amore, di santità e di giustizia, di misericordia e di compassione, di volontà di bene, di determinazione e di costanza, di perseveranza e di zelo, di incitamento, di aiuto, di sostegno, di correzione amorevole e dolce, di sollievo nelle difficoltà, di quella forza interiore capace di risollevare un cuore e di tenerlo ancorato e fisso verso il suo compimento. Bisogna che la Parola risuoni sempre; e per questo quanti ne sono ministri, hanno la grave responsabilità ed il dovere morale, di giustizia, oltre che di carità pastorale, di consumare la propria esistenza nel darla. </w:t>
      </w:r>
    </w:p>
    <w:p w14:paraId="59F0BA2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ministro della Parola, o chi è incaricato della sua trasmissione nella Chiesa, sappia che non la può dare, se il suo cuore non si lascia trasformare da essa. La Parola da dire non è esterna a sé stesso; è esterna in quanto viene da Dio, è interna in quanto per essere detta, deve essere trasformata in nostra vita dalla potenza risanatrice e santificatrice dello Spirito di Dio. Non bisogna mai confondere la forma con il dono; ogni forma deve contenere la Parola vera, ma ogni forma non esaurisce il dono di essa. Non c'è il modo perfetto di dirla, modo perfetto non è la forma, è la Parola vera; quando si possiede quella vera, allora ogni forma è buona ed ogni modo regolato dalla prudenza e dalla saggezza, produce il suo effetto di grazia e di salvezza. C'è crisi non perché non si fa catechesi, ma perché tutte le altre forme di annunzio soffrono nel dono, poiché in esse non è contenuta tutta la Verità della salvezza. La crisi del non dono della Parola affonda le sue radici nell'assenza di santità, nella non sufficiente maturazione della Parola dentro di noi. Dove c'è crisi di dono, c'è necessariamente crisi di santità; non c'è santità perché il cuore si lascia fuorviare e conquistare dal pensiero del mondo. La riuscita della trasformazione della Verità in Parola da dare e da offrire è nella fruttificazione della Parola ascoltata in Verità che regola e governa la propria esistenza. Senza questo duplice procedimento di ascolto e di trasformazione, la nostra Parola è semplicemente mondana, anche se la diciamo in nome di Dio, o in delle forme ed in dei modi che appartengo alla sacralità del dono. Non è la forma che fa sì che la Parola divenga vera; è la Verità del cuore, è la trasformazione della Parola ascoltata in parola vissuta il fondamento della Verità di quanto noi diciamo e proclamiamo, annunziamo o catechizziamo; la forma diviene vera dalla Verità che è nel cuore; non sarà mai la forma a trasformare la non-parola in Verità. Gesù ascoltava il Padre e nello Spirito trasformava in obbedienza la Parola ascoltata, in Verità del suo essere, e dalla Verità di se stesso scaturiva la Parola di vita come dono ai credenti. La più alta Verità Gesù la trasformò sulla croce, dalla quale nasce l'unica Parola di vita; mentre egli non parlava più, quando egli consegnava il suo spirito a Dio, dal suo costato aperto, cioè dal suo cuore, sgorgava la Parola vera, la Parola della nostra salvezza, usciva quel sangue e quell'acqua, la grazia e lo Spirito che avrebbero rinnovato la terra.</w:t>
      </w:r>
    </w:p>
    <w:p w14:paraId="03237E4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22" w:name="_Toc434569929"/>
      <w:bookmarkStart w:id="123" w:name="_Toc435720519"/>
      <w:bookmarkStart w:id="124" w:name="_Toc56404895"/>
      <w:bookmarkStart w:id="125" w:name="_Toc62177007"/>
      <w:r w:rsidRPr="006A2059">
        <w:rPr>
          <w:rFonts w:ascii="Arial" w:eastAsia="Times New Roman" w:hAnsi="Arial" w:cs="Times New Roman"/>
          <w:b/>
          <w:kern w:val="0"/>
          <w:sz w:val="24"/>
          <w:szCs w:val="20"/>
          <w:lang w:eastAsia="it-IT"/>
          <w14:ligatures w14:val="none"/>
        </w:rPr>
        <w:lastRenderedPageBreak/>
        <w:t>Lo spirito della parola di Gesù</w:t>
      </w:r>
      <w:bookmarkEnd w:id="122"/>
      <w:bookmarkEnd w:id="123"/>
      <w:bookmarkEnd w:id="124"/>
      <w:bookmarkEnd w:id="125"/>
      <w:r w:rsidRPr="006A2059">
        <w:rPr>
          <w:rFonts w:ascii="Arial" w:eastAsia="Times New Roman" w:hAnsi="Arial" w:cs="Times New Roman"/>
          <w:b/>
          <w:kern w:val="0"/>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 xml:space="preserve">La verità è l'essenza di Dio, è la sua natura. La nostra, invece, pur essendo stata creata ad immagine della verità eterna, per sua libera scelta, è precipitata nella menzogna e nella falsità. Diviene nuovamente vera, quando è rigenerata e resa, nel Corpo di Gesù, partecipe della natura divina. Tutto inizia dalla Parola ascoltata, che è dono dello Spirito di Dio; solo Lui può dirci la verità autentica, genuina, senza alterazioni, o fraintendimenti; senza di Lui non c'è dono della verità. La Parola che viene proclamata ed ascoltata, se non è annunziata e compresa nello Spirito di verità, è una parola vana, vuota, inutile. L'attività di comprensione della Parola deve essere l'opera del seguace di Gesù unitamente all'annunzio integrale di essa, secondo la retta conoscenza ed intelligenza della fede globale. Ma anche quando la Parola è stata annunziata secondo la sapienza divina, data a noi dallo Spirito, rimane la possibilità che l'uomo ritorni nella sua vecchia natura. L'uomo vero, nuovo, rimane tale, finché cammina nella verità della Parola. </w:t>
      </w:r>
    </w:p>
    <w:p w14:paraId="03AF740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È lo Spirito di Dio che dona la Parola vera ed il vero significato di essa a colui che annunzia; è Lui che la rende credibile alla mente, gustabile ed amabile al cuore di chi l'ascolta. Senza questa sua azione interiore in chi parla ed in chi ascolta, in chi parla perché dica sempre la Parola di verità e di santità, in chi ascolta perché l'accolga e la ami come Parola di vita eterna, non avviene il processo che dovrà condurre l'uomo nella verità tutta intera. Oggi lo Spirito di verità viene annunziato, ma spesso senza il legame con la Parola. Senza la Parola di Gesù, lo Spirito non ci introduce nella verità. Egli è lo Spirito di verità per noi se è lo Spirito della Parola per noi. Molti errori, molte confusioni sono generati da questa assenza di legame dello Spirito di verità con la Parola di Cristo. Non c'è lo Spirito di Dio dove c'è assenza della Parola di Gesù, poiché non c'è la verità che è data dalla Parola tutta intera.</w:t>
      </w:r>
    </w:p>
    <w:p w14:paraId="7D0235E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verità non nasce dal nostro essere; vi è scritta, ma esso è incapace di coglierla, di decifrarla a causa della sua frantumazione. L'essere deturpato dal peccato coglie solo briciole di luce. Per superare questa difficoltà, il Signore Dio ci ha fatto dono della sua Parola, la quale dice tutta intera la verità sull'uomo ed insieme la crea e l'una e l'altra operazione sono del suo Santo Spirito. Questi ci dona la verità e ci conduce verso la sua pienezza, trasformando il nostro essere, rigenerandolo nella divina carità. Senza il dono della Verità attraverso la Parola del Vangelo che indica all'uomo la via da percorrere, la rigenerazione diviene opera infruttuosa. L'uomo vero, nuovo, secondo Dio, ricreato dai sacramenti, viene lasciato, senza la Parola, sulla sua vecchia strada; mai potrà percorrere la via che conduce alla vita eterna, che porta al cielo. Diviene allora necessario riallacciare il legame essenziale tra lo Spirito e la Parola. A causa di questa separazione, che diviene non conoscenza del Vangelo, sovente ci troviamo dinanzi al cristiano come dinanzi ad un aborto, è stato concepito, ha iniziato i primi passi della vita soprannaturale, ma poi è stato come espulso dal grembo della chiesa, che gli ha fatto mancare la Parola, oppure lui stesso ha deciso di privarsi di questo elemento primario ed essenziale per la sua crescita e maturazione per divenire un cristiano adulto dinanzi a Dio. Gesù altro non fece che realizzare nella sua natura umana tutta la Parola, fino alla perfezione. </w:t>
      </w:r>
    </w:p>
    <w:p w14:paraId="58DA290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vuole sapere la verità della natura umana deve leggerla nella vita di Gesù e ascoltarla attraverso la sua Parola. Imitando Gesù, anche la Chiesa dovrà impegnarsi con ogni mezzo a scrivere nuovamente in ogni suo battezzato la verità </w:t>
      </w:r>
      <w:r w:rsidRPr="006A2059">
        <w:rPr>
          <w:rFonts w:ascii="Arial" w:eastAsia="Times New Roman" w:hAnsi="Arial" w:cs="Times New Roman"/>
          <w:kern w:val="0"/>
          <w:sz w:val="24"/>
          <w:szCs w:val="20"/>
          <w:lang w:eastAsia="it-IT"/>
          <w14:ligatures w14:val="none"/>
        </w:rPr>
        <w:lastRenderedPageBreak/>
        <w:t xml:space="preserve">dello Spirito. Perché il cristiano diventi manifestazione della verità di Dio, secondo la quale l'uomo è stato creato, occorre che si ponga mente, cuore, volontà, tempo, a questa opera essenziale, primaria, dalla quale tutto dipende. Quando la verità non viene nuovamente scritta nella natura, sì da renderla e condurla nella perfezione dell'immagine e della somiglianza, noi non abbiamo fatto nulla per liberarci dalla nostra schiavitù, siamo in quella menzogna esistenziale, in quella frantumazione dell'esistenza, che non consente in alcun modo che si possa avere un approccio santo con il mondo, al fine di condurlo nella Parola. Impossibile diviene aiutare un altro ad entrare nella Parola, se noi dallo Spirito non ci siamo lasciati introdurre in essa. Questo deve indurci a pensare quanto sia urgente la nuova iscrizione della verità nel nostro essere, in una forma piena, totale, perfetta. Sarà da questa nuova configurazione che si attingerà la forza di iniziare quel cammino che dovrà condurre il mondo intero sulla via della verità, perché lo abbiamo condotto nella Parola, vista ed accolta come lampada e luce che guidano i passi del cuore credente. È il cristiano il veicolo attraverso il quale lo Spirito Santo deve far giungere la Parola della salvezza e della redenzione ad ogni uomo. È obbligo di grande amore verso se stesso e verso il mondo intero far sì che questo veicolo sia efficientissimo. Sarà efficientissimo se lui, discepolo di Gesù, cercherà ogni giorno di crescere nella conformazione a Cristo, il Crocifisso per l’amore, l’Obbediente per carità. </w:t>
      </w:r>
    </w:p>
    <w:p w14:paraId="4465184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sono per l’apostolo Giacomo i peccatori invitati a purificare le loro mani? Sono tutti coloro che hanno abbandonato la Parola del Signore e si sono consegnati al pensiero di questo mondo, ai vizi, alle trasgressioni, alle passioni che suscitano ogni lite e ogni guerra. Purificare le mani significa non commettere con esse nessuna azione abominevole, malvagia, cattiva, disonesta, perversa. Esse vanno conservate al servizio del bene più grande. Mai esse devono esser poste a servizio di Satana, della sua invidia, della sua superbia, del suo odio, del suo male, delle sue tenebre, della sua morte. Esse devono essere mani a servizio della giustizia e mai dell’ingiustizia, della verità e mai della falsità, della santità e mai del peccato, dell’obbedienza e mai della disobbedienza. È facile sapere chi servono le nostre mani: se Cristo Gesù o il diavolo. Ogni azione di disobbedienza al Vangelo fa le nostre mani a servizio del diavolo. Gesù dice ai Giudei del suo tempo che essi hanno per Padre il diavolo. Lo rivela la loro volontà di uccidere Lui, la Luce e la Verità: </w:t>
      </w:r>
      <w:r w:rsidRPr="006A2059">
        <w:rPr>
          <w:rFonts w:ascii="Arial" w:eastAsia="Times New Roman" w:hAnsi="Arial" w:cs="Times New Roman"/>
          <w:i/>
          <w:kern w:val="0"/>
          <w:sz w:val="24"/>
          <w:szCs w:val="20"/>
          <w:lang w:eastAsia="it-IT"/>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w:t>
      </w:r>
      <w:r w:rsidRPr="006A2059">
        <w:rPr>
          <w:rFonts w:ascii="Arial" w:eastAsia="Times New Roman" w:hAnsi="Arial" w:cs="Times New Roman"/>
          <w:i/>
          <w:kern w:val="0"/>
          <w:sz w:val="24"/>
          <w:szCs w:val="20"/>
          <w:lang w:eastAsia="it-IT"/>
          <w14:ligatures w14:val="none"/>
        </w:rPr>
        <w:lastRenderedPageBreak/>
        <w:t>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w:t>
      </w:r>
      <w:r w:rsidRPr="006A2059">
        <w:rPr>
          <w:rFonts w:ascii="Arial" w:eastAsia="Times New Roman" w:hAnsi="Arial" w:cs="Times New Roman"/>
          <w:kern w:val="0"/>
          <w:sz w:val="24"/>
          <w:szCs w:val="20"/>
          <w:lang w:eastAsia="it-IT"/>
          <w14:ligatures w14:val="none"/>
        </w:rPr>
        <w:t>. Le opere rivelano il cuore. Se l’opera è evangelica il cuore è evangelico. Se l’opera è cristica, anche il cuore è cristico. Se l’opera è di menzogna, falsità, inganno, ingiustizia allora il cuore è stato consegnato al male. In questo cuore non abita Dio, perché Dio mai abiterà in un cuore che si consegna al male. Prima esso va purificato. Si purifica il cuore purificando le mani. Si purificano le mani purificando il cuore. La purificazione deve accompagnare ogni momento della nostra vita. È sempre facile passare dalla giustizia nell’ingiustizia e dalla luce nelle tenebre. Basta un istante.</w:t>
      </w:r>
    </w:p>
    <w:p w14:paraId="75607B9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si rivolge agli uomini dal cuore indeciso: </w:t>
      </w:r>
      <w:r w:rsidRPr="006A2059">
        <w:rPr>
          <w:rFonts w:ascii="Arial" w:eastAsia="Times New Roman" w:hAnsi="Arial" w:cs="Times New Roman"/>
          <w:i/>
          <w:kern w:val="0"/>
          <w:sz w:val="24"/>
          <w:szCs w:val="20"/>
          <w:lang w:eastAsia="it-IT"/>
          <w14:ligatures w14:val="none"/>
        </w:rPr>
        <w:t>uomini dall’animo indeciso, santificate i vostri cuori</w:t>
      </w:r>
      <w:r w:rsidRPr="006A2059">
        <w:rPr>
          <w:rFonts w:ascii="Arial" w:eastAsia="Times New Roman" w:hAnsi="Arial" w:cs="Times New Roman"/>
          <w:kern w:val="0"/>
          <w:sz w:val="24"/>
          <w:szCs w:val="20"/>
          <w:lang w:eastAsia="it-IT"/>
          <w14:ligatures w14:val="none"/>
        </w:rPr>
        <w:t>. Chi sono gli uomini dall’animo indeciso? Sono coloro che non rimangono stabili sulla via di Cristo Gesù. Vorrebbero camminare nel Vangelo, iniziano, ma poi basta un nulla e si ritrovano nell’anti-vangelo. Poi tornano e di nuovo se ne vanno. A questi uomini dall’animo indeciso, l’Apostolo chiede di santificare i loro cuori. Come si santifica il cuore? Chiedendo allo Spirito Santo che lo crei nuovo; che tolga dal petto il cuore di pietra e al suo posto metta il cuore di carne, metta il cuore di Cristo; che di questo cuore nuovo sia Lui, lo Spirito Santo, a governare ogni attimo della sua vita. Perché il cuore si santifichi, sempre deve essere alimentato dalla grazia di Cristo Gesù e condotto dallo Spirito Santo perché facciamo solo e sempre la divina volontà. Se Cristo Gesù e lo Spirito Santo escono dal cuore, per questo cuore mai potrà esserci santificazione. La santificazione è l’opera perenne dello Spirito Santo e consiste nella trasformazione del nostro cuore nel cuore di Cristo Gesù.</w:t>
      </w:r>
    </w:p>
    <w:p w14:paraId="1171FAA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9</w:t>
      </w:r>
      <w:r w:rsidRPr="006A2059">
        <w:rPr>
          <w:rFonts w:ascii="Arial" w:eastAsia="Times New Roman" w:hAnsi="Arial" w:cs="Times New Roman"/>
          <w:b/>
          <w:kern w:val="0"/>
          <w:sz w:val="24"/>
          <w:szCs w:val="20"/>
          <w:lang w:eastAsia="it-IT"/>
          <w14:ligatures w14:val="none"/>
        </w:rPr>
        <w:t>Riconoscete la vostra miseria, fate lutto e piangete; le vostre risa si cambino in lutto e la vostra allegria in tristezza.</w:t>
      </w:r>
    </w:p>
    <w:p w14:paraId="5CA934A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Quale miseria devono conoscere questi peccatori e questi uomini dall’animo indeciso? La loro miseria spirituale. In cosa consiste questa loro miseria? Nell’assenza dal loro cuore di Cristo Gesù e dello Spirito Santo. È questa la difficoltà, se non addirittura l’impossibilità, per un discepolo di Gesù: riconoscere la propria miseria spirituale. Perché è difficoltà e anche impossibilità? Perché chi è nelle tenebre ha sempre bisogno di una luce esterna per vedere la sua miseria. Questa luce esterna viene dalla Parola ad essi annunciata che dovrà essere di purissima verità. Senza questo aiuto esterno, nessuno vedrà la propria miseria e nessuno farà lutto e piangerà per essa. Nessuno trasformerà le risa in lutto e l’allegria in tristezza. Quando Davide fece lutto e pianse? Quando Natan gli fece luce sul suo peccato.</w:t>
      </w:r>
    </w:p>
    <w:p w14:paraId="6254D02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All’inizio dell’anno successivo, al tempo in cui i re sono soliti andare in guerra, Davide mandò Ioab con i suoi servitori e con tutto Israele a compiere devastazioni contro gli Ammoniti; posero l’assedio a Rabbà, mentre Davide rimaneva a </w:t>
      </w:r>
      <w:r w:rsidRPr="006A2059">
        <w:rPr>
          <w:rFonts w:ascii="Arial" w:eastAsia="Times New Roman" w:hAnsi="Arial" w:cs="Times New Roman"/>
          <w:i/>
          <w:kern w:val="0"/>
          <w:sz w:val="24"/>
          <w:szCs w:val="20"/>
          <w:lang w:eastAsia="it-IT"/>
          <w14:ligatures w14:val="none"/>
        </w:rPr>
        <w:lastRenderedPageBreak/>
        <w:t>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6AC2C6A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4D4AF37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4F6BFCE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7CD29C8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36CC137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4E13215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4EF28BB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49E6395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w:t>
      </w:r>
      <w:r w:rsidRPr="006A2059">
        <w:rPr>
          <w:rFonts w:ascii="Arial" w:eastAsia="Times New Roman" w:hAnsi="Arial" w:cs="Times New Roman"/>
          <w:i/>
          <w:kern w:val="0"/>
          <w:sz w:val="24"/>
          <w:szCs w:val="20"/>
          <w:lang w:eastAsia="it-IT"/>
          <w14:ligatures w14:val="none"/>
        </w:rPr>
        <w:lastRenderedPageBreak/>
        <w:t>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20331E0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Poi Davide consolò Betsabea sua moglie, andando da lei e giacendo con lei: così partorì un figlio, che egli chiamò Salomone. Il Signore lo amò e mandò il profeta Natan perché lo chiamasse Iedidià per ordine del Signore.</w:t>
      </w:r>
    </w:p>
    <w:p w14:paraId="6414587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7B93EB6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 maestro del coro. Salmo. Di Davide. 2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w:t>
      </w:r>
    </w:p>
    <w:p w14:paraId="74BBDF5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w:t>
      </w:r>
    </w:p>
    <w:p w14:paraId="6674A4C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w:t>
      </w:r>
    </w:p>
    <w:p w14:paraId="23E1ACA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Quando i sette Angeli delle sette chiese di Asia riconoscono la loro miseria spirituale? Quando l’Apostolo Giovanni scrive ad ognuno di loro, manifestando qual è la sua miseria e cosa dovrà fare per porvi fine:</w:t>
      </w:r>
    </w:p>
    <w:p w14:paraId="23AA288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All’angelo della Chiesa che è a Èfeso scrivi: “Così parla Colui che tiene le sette stelle nella sua destra e cammina in mezzo ai sette candelabri d’oro. Conosco le tue </w:t>
      </w:r>
      <w:r w:rsidRPr="006A2059">
        <w:rPr>
          <w:rFonts w:ascii="Arial" w:eastAsia="Times New Roman" w:hAnsi="Arial" w:cs="Times New Roman"/>
          <w:i/>
          <w:kern w:val="0"/>
          <w:sz w:val="24"/>
          <w:szCs w:val="20"/>
          <w:lang w:eastAsia="it-IT"/>
          <w14:ligatures w14:val="none"/>
        </w:rPr>
        <w:lastRenderedPageBreak/>
        <w:t>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51E1F8B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5107D3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44A0B24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w:t>
      </w:r>
      <w:r w:rsidRPr="006A2059">
        <w:rPr>
          <w:rFonts w:ascii="Arial" w:eastAsia="Times New Roman" w:hAnsi="Arial" w:cs="Times New Roman"/>
          <w:i/>
          <w:kern w:val="0"/>
          <w:sz w:val="24"/>
          <w:szCs w:val="20"/>
          <w:lang w:eastAsia="it-IT"/>
          <w14:ligatures w14:val="none"/>
        </w:rPr>
        <w:lastRenderedPageBreak/>
        <w:t>lui darò la stella del mattino. Chi ha orecchi, ascolti ciò che lo Spirito dice alle Chiese”.</w:t>
      </w:r>
    </w:p>
    <w:p w14:paraId="63E3F49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B2BBB9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7C8958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r w:rsidRPr="006A2059">
        <w:rPr>
          <w:rFonts w:ascii="Arial" w:eastAsia="Times New Roman" w:hAnsi="Arial" w:cs="Times New Roman"/>
          <w:kern w:val="0"/>
          <w:sz w:val="24"/>
          <w:szCs w:val="20"/>
          <w:lang w:eastAsia="it-IT"/>
          <w14:ligatures w14:val="none"/>
        </w:rPr>
        <w:t xml:space="preserve">. </w:t>
      </w:r>
    </w:p>
    <w:p w14:paraId="051D37A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è divenuto difficile, anzi impossibile riconoscere la propria miseria spirituale. Manca il metro di misura e questo metro è la verità del Vangelo. Avendo un Vangelo senza verità abbiamo anche una miseria senza verità. Siamo stracolmi di miseria spirituale e ci ostiniamo a chiamarla grandezza. Oggi il peccato non è proclamato progresso e legge di civiltà? Orrendi misfatti non sono gridati come vera libertà della donna e dell’uomo? Se non ci decidiamo ad annunciare il Vangelo puro così come </w:t>
      </w:r>
      <w:r w:rsidRPr="006A2059">
        <w:rPr>
          <w:rFonts w:ascii="Arial" w:eastAsia="Times New Roman" w:hAnsi="Arial" w:cs="Times New Roman"/>
          <w:kern w:val="0"/>
          <w:sz w:val="24"/>
          <w:szCs w:val="20"/>
          <w:lang w:eastAsia="it-IT"/>
          <w14:ligatures w14:val="none"/>
        </w:rPr>
        <w:lastRenderedPageBreak/>
        <w:t>è uscito dal cuore di Cristo Gesù, dalla miseria spirituale la terra sarà ridotta in un cimitero e noi questo cimitero lo chiameremo progresso, civiltà, dignità della persona umana.</w:t>
      </w:r>
    </w:p>
    <w:p w14:paraId="4CEDEDA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10</w:t>
      </w:r>
      <w:r w:rsidRPr="006A2059">
        <w:rPr>
          <w:rFonts w:ascii="Arial" w:eastAsia="Times New Roman" w:hAnsi="Arial" w:cs="Times New Roman"/>
          <w:b/>
          <w:kern w:val="0"/>
          <w:sz w:val="24"/>
          <w:szCs w:val="20"/>
          <w:lang w:eastAsia="it-IT"/>
          <w14:ligatures w14:val="none"/>
        </w:rPr>
        <w:t>Umiliatevi davanti al Signore ed egli vi esalterà.</w:t>
      </w:r>
    </w:p>
    <w:p w14:paraId="5EC3A2B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Come ci si umilia davanti al Signore? Confessando che solo la sua Parola è verità e scegliendo il Vangelo come unica e sola Legge per la nostra vita. Se non si ritorna nell’obbedienza al Vangelo non c’è né mai potrà esserci umiliazione. Al massimo possiamo vivere qualche umiliazione rituale. Ma queste umiliazioni non cambiano la vita. Non la cambiamo perché sono fatte senza il Vangelo, per continuare ad offendere il Vangelo. Senza la purissima obbedienza alla Parola, mai il Signore potrà esaltarci, mai potrà dare a noi l’altissima dignità di essere suoi veri figli, eredi della vita eterna.</w:t>
      </w:r>
    </w:p>
    <w:p w14:paraId="12455DE2"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11</w:t>
      </w:r>
      <w:r w:rsidRPr="006A2059">
        <w:rPr>
          <w:rFonts w:ascii="Arial" w:eastAsia="Times New Roman" w:hAnsi="Arial" w:cs="Times New Roman"/>
          <w:b/>
          <w:kern w:val="0"/>
          <w:sz w:val="24"/>
          <w:szCs w:val="20"/>
          <w:lang w:eastAsia="it-IT"/>
          <w14:ligatures w14:val="none"/>
        </w:rPr>
        <w:t xml:space="preserve">Non dite male gli uni degli altri, fratelli. Chi dice male del fratello, o giudica il suo fratello, parla contro </w:t>
      </w:r>
      <w:smartTag w:uri="urn:schemas-microsoft-com:office:smarttags" w:element="PersonName">
        <w:smartTagPr>
          <w:attr w:name="ProductID" w:val="la Legge"/>
        </w:smartTagPr>
        <w:r w:rsidRPr="006A2059">
          <w:rPr>
            <w:rFonts w:ascii="Arial" w:eastAsia="Times New Roman" w:hAnsi="Arial" w:cs="Times New Roman"/>
            <w:b/>
            <w:kern w:val="0"/>
            <w:sz w:val="24"/>
            <w:szCs w:val="20"/>
            <w:lang w:eastAsia="it-IT"/>
            <w14:ligatures w14:val="none"/>
          </w:rPr>
          <w:t>la Legge</w:t>
        </w:r>
      </w:smartTag>
      <w:r w:rsidRPr="006A2059">
        <w:rPr>
          <w:rFonts w:ascii="Arial" w:eastAsia="Times New Roman" w:hAnsi="Arial" w:cs="Times New Roman"/>
          <w:b/>
          <w:kern w:val="0"/>
          <w:sz w:val="24"/>
          <w:szCs w:val="20"/>
          <w:lang w:eastAsia="it-IT"/>
          <w14:ligatures w14:val="none"/>
        </w:rPr>
        <w:t xml:space="preserve"> e giudica </w:t>
      </w:r>
      <w:smartTag w:uri="urn:schemas-microsoft-com:office:smarttags" w:element="PersonName">
        <w:smartTagPr>
          <w:attr w:name="ProductID" w:val="la Legge. E"/>
        </w:smartTagPr>
        <w:r w:rsidRPr="006A2059">
          <w:rPr>
            <w:rFonts w:ascii="Arial" w:eastAsia="Times New Roman" w:hAnsi="Arial" w:cs="Times New Roman"/>
            <w:b/>
            <w:kern w:val="0"/>
            <w:sz w:val="24"/>
            <w:szCs w:val="20"/>
            <w:lang w:eastAsia="it-IT"/>
            <w14:ligatures w14:val="none"/>
          </w:rPr>
          <w:t>la Legge. E</w:t>
        </w:r>
      </w:smartTag>
      <w:r w:rsidRPr="006A2059">
        <w:rPr>
          <w:rFonts w:ascii="Arial" w:eastAsia="Times New Roman" w:hAnsi="Arial" w:cs="Times New Roman"/>
          <w:b/>
          <w:kern w:val="0"/>
          <w:sz w:val="24"/>
          <w:szCs w:val="20"/>
          <w:lang w:eastAsia="it-IT"/>
          <w14:ligatures w14:val="none"/>
        </w:rPr>
        <w:t xml:space="preserve"> se tu giudichi </w:t>
      </w:r>
      <w:smartTag w:uri="urn:schemas-microsoft-com:office:smarttags" w:element="PersonName">
        <w:smartTagPr>
          <w:attr w:name="ProductID" w:val="la Legge"/>
        </w:smartTagPr>
        <w:r w:rsidRPr="006A2059">
          <w:rPr>
            <w:rFonts w:ascii="Arial" w:eastAsia="Times New Roman" w:hAnsi="Arial" w:cs="Times New Roman"/>
            <w:b/>
            <w:kern w:val="0"/>
            <w:sz w:val="24"/>
            <w:szCs w:val="20"/>
            <w:lang w:eastAsia="it-IT"/>
            <w14:ligatures w14:val="none"/>
          </w:rPr>
          <w:t>la Legge</w:t>
        </w:r>
      </w:smartTag>
      <w:r w:rsidRPr="006A2059">
        <w:rPr>
          <w:rFonts w:ascii="Arial" w:eastAsia="Times New Roman" w:hAnsi="Arial" w:cs="Times New Roman"/>
          <w:b/>
          <w:kern w:val="0"/>
          <w:sz w:val="24"/>
          <w:szCs w:val="20"/>
          <w:lang w:eastAsia="it-IT"/>
          <w14:ligatures w14:val="none"/>
        </w:rPr>
        <w:t xml:space="preserve">, non sei uno che osserva </w:t>
      </w:r>
      <w:smartTag w:uri="urn:schemas-microsoft-com:office:smarttags" w:element="PersonName">
        <w:smartTagPr>
          <w:attr w:name="ProductID" w:val="la Legge"/>
        </w:smartTagPr>
        <w:r w:rsidRPr="006A2059">
          <w:rPr>
            <w:rFonts w:ascii="Arial" w:eastAsia="Times New Roman" w:hAnsi="Arial" w:cs="Times New Roman"/>
            <w:b/>
            <w:kern w:val="0"/>
            <w:sz w:val="24"/>
            <w:szCs w:val="20"/>
            <w:lang w:eastAsia="it-IT"/>
            <w14:ligatures w14:val="none"/>
          </w:rPr>
          <w:t>la Legge</w:t>
        </w:r>
      </w:smartTag>
      <w:r w:rsidRPr="006A2059">
        <w:rPr>
          <w:rFonts w:ascii="Arial" w:eastAsia="Times New Roman" w:hAnsi="Arial" w:cs="Times New Roman"/>
          <w:b/>
          <w:kern w:val="0"/>
          <w:sz w:val="24"/>
          <w:szCs w:val="20"/>
          <w:lang w:eastAsia="it-IT"/>
          <w14:ligatures w14:val="none"/>
        </w:rPr>
        <w:t>, ma uno che la giudica.</w:t>
      </w:r>
    </w:p>
    <w:p w14:paraId="0A2F6B1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affronta un tema assai delicato: il giudizio degli uni contro gli altri – </w:t>
      </w:r>
      <w:r w:rsidRPr="006A2059">
        <w:rPr>
          <w:rFonts w:ascii="Arial" w:eastAsia="Times New Roman" w:hAnsi="Arial" w:cs="Times New Roman"/>
          <w:i/>
          <w:iCs/>
          <w:kern w:val="0"/>
          <w:sz w:val="24"/>
          <w:szCs w:val="20"/>
          <w:lang w:eastAsia="it-IT"/>
          <w14:ligatures w14:val="none"/>
        </w:rPr>
        <w:t>Non dite male gli uni degli altri, fratelli</w:t>
      </w:r>
      <w:r w:rsidRPr="006A2059">
        <w:rPr>
          <w:rFonts w:ascii="Arial" w:eastAsia="Times New Roman" w:hAnsi="Arial" w:cs="Times New Roman"/>
          <w:kern w:val="0"/>
          <w:sz w:val="24"/>
          <w:szCs w:val="20"/>
          <w:lang w:eastAsia="it-IT"/>
          <w14:ligatures w14:val="none"/>
        </w:rPr>
        <w:t xml:space="preserve"> –. Gesù nel Discorso della Montagna per ben due volte affronta questo tema:</w:t>
      </w:r>
    </w:p>
    <w:p w14:paraId="582B14F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w:t>
      </w:r>
    </w:p>
    <w:p w14:paraId="07D0EF0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5,38-42).</w:t>
      </w:r>
    </w:p>
    <w:p w14:paraId="756E8D1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(Mt 7,1-5)</w:t>
      </w:r>
      <w:r w:rsidRPr="006A2059">
        <w:rPr>
          <w:rFonts w:ascii="Arial" w:eastAsia="Times New Roman" w:hAnsi="Arial" w:cs="Times New Roman"/>
          <w:kern w:val="0"/>
          <w:sz w:val="24"/>
          <w:szCs w:val="20"/>
          <w:lang w:eastAsia="it-IT"/>
          <w14:ligatures w14:val="none"/>
        </w:rPr>
        <w:t xml:space="preserve">. </w:t>
      </w:r>
    </w:p>
    <w:p w14:paraId="2D27E2B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Ora l’Apostolo Giacomo dona le ragioni soprannaturali che obbligano al non dire male gli uni degli altri: </w:t>
      </w:r>
      <w:r w:rsidRPr="006A2059">
        <w:rPr>
          <w:rFonts w:ascii="Arial" w:eastAsia="Times New Roman" w:hAnsi="Arial" w:cs="Times New Roman"/>
          <w:i/>
          <w:kern w:val="0"/>
          <w:sz w:val="24"/>
          <w:szCs w:val="20"/>
          <w:lang w:eastAsia="it-IT"/>
          <w14:ligatures w14:val="none"/>
        </w:rPr>
        <w:t>Chi dice male del fratello, o giudica il suo fratello, parla contro la Legge e giudica la Legge. E se tu giudichi la Legge, non sei uno che osserva la Legge, ma uno che la giudica</w:t>
      </w:r>
      <w:r w:rsidRPr="006A2059">
        <w:rPr>
          <w:rFonts w:ascii="Arial" w:eastAsia="Times New Roman" w:hAnsi="Arial" w:cs="Times New Roman"/>
          <w:kern w:val="0"/>
          <w:sz w:val="24"/>
          <w:szCs w:val="20"/>
          <w:lang w:eastAsia="it-IT"/>
          <w14:ligatures w14:val="none"/>
        </w:rPr>
        <w:t>. Signore e Giudice di ogni uomo è il suo Creatore, il suo Dio, Colui che lo ha fatto. Colui che lo ha redento. Ora a nessun uomo è dato di porsi sopra il Signore. Chi si pone sopra il Signore contro il Signore si pone sopra la Legge contro la Legge. Giudica il Signore e giudica la Legge. La Legge non è data per essere giudicata. Non è data per essere trasgredita. È data per essere osservata. Parlare male del fratello è gravissimo peccato di superbia e di orgoglio spirituale. Con questo giudizio si prende il posto di Dio. Ci si erge a Signori dei fratelli. Gesù ci avverte: con la misura con la quale misuriamo, giudichiamo, condanniamo, con la stessa misura saremo misurati, giudicati, condannati.</w:t>
      </w:r>
    </w:p>
    <w:p w14:paraId="6E30FF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 (Lc 6,27-42)</w:t>
      </w:r>
      <w:r w:rsidRPr="006A2059">
        <w:rPr>
          <w:rFonts w:ascii="Arial" w:eastAsia="Times New Roman" w:hAnsi="Arial" w:cs="Times New Roman"/>
          <w:kern w:val="0"/>
          <w:sz w:val="24"/>
          <w:szCs w:val="20"/>
          <w:lang w:eastAsia="it-IT"/>
          <w14:ligatures w14:val="none"/>
        </w:rPr>
        <w:t xml:space="preserve">. </w:t>
      </w:r>
    </w:p>
    <w:p w14:paraId="68C7228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L’Apostolo Paolo tratta il tema del giudizio nella Lettera ai Romani:</w:t>
      </w:r>
    </w:p>
    <w:p w14:paraId="3A854CA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w:t>
      </w:r>
      <w:r w:rsidRPr="006A2059">
        <w:rPr>
          <w:rFonts w:ascii="Arial" w:eastAsia="Times New Roman" w:hAnsi="Arial" w:cs="Times New Roman"/>
          <w:i/>
          <w:kern w:val="0"/>
          <w:sz w:val="24"/>
          <w:szCs w:val="20"/>
          <w:lang w:eastAsia="it-IT"/>
          <w14:ligatures w14:val="none"/>
        </w:rPr>
        <w:lastRenderedPageBreak/>
        <w:t>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p>
    <w:p w14:paraId="26DB26F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2,1-29)</w:t>
      </w:r>
      <w:r w:rsidRPr="006A2059">
        <w:rPr>
          <w:rFonts w:ascii="Arial" w:eastAsia="Times New Roman" w:hAnsi="Arial" w:cs="Times New Roman"/>
          <w:kern w:val="0"/>
          <w:sz w:val="24"/>
          <w:szCs w:val="20"/>
          <w:lang w:eastAsia="it-IT"/>
          <w14:ligatures w14:val="none"/>
        </w:rPr>
        <w:t xml:space="preserve">. </w:t>
      </w:r>
    </w:p>
    <w:p w14:paraId="4072D2A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L’Apostolo Giuda dona come modello di non giudizio l’Arcangelo Michele:</w:t>
      </w:r>
    </w:p>
    <w:p w14:paraId="10094E3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8-13)</w:t>
      </w:r>
      <w:r w:rsidRPr="006A2059">
        <w:rPr>
          <w:rFonts w:ascii="Arial" w:eastAsia="Times New Roman" w:hAnsi="Arial" w:cs="Times New Roman"/>
          <w:kern w:val="0"/>
          <w:sz w:val="24"/>
          <w:szCs w:val="20"/>
          <w:lang w:eastAsia="it-IT"/>
          <w14:ligatures w14:val="none"/>
        </w:rPr>
        <w:t xml:space="preserve">. </w:t>
      </w:r>
    </w:p>
    <w:p w14:paraId="5009F76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Chi oggi è un fuori legge è il cristiano</w:t>
      </w:r>
      <w:r w:rsidRPr="006A2059">
        <w:rPr>
          <w:rFonts w:ascii="Arial" w:eastAsia="Times New Roman" w:hAnsi="Arial" w:cs="Times New Roman"/>
          <w:kern w:val="0"/>
          <w:sz w:val="24"/>
          <w:szCs w:val="20"/>
          <w:lang w:eastAsia="it-IT"/>
          <w14:ligatures w14:val="none"/>
        </w:rPr>
        <w:t xml:space="preserve">. Perché il cristiano è un fuori legge? È fuori legge il cristiano perché ha abbandonato la Legge del Signore e si è fatto lui legge per se stesso e per ogni altro uomo. La Legge è il suo pensiero, la sua volontà, i suoi desideri, le sue immaginazioni, le sue fantasie. Ora nessun uomo può dire: </w:t>
      </w:r>
      <w:r w:rsidRPr="006A2059">
        <w:rPr>
          <w:rFonts w:ascii="Arial" w:eastAsia="Times New Roman" w:hAnsi="Arial" w:cs="Times New Roman"/>
          <w:i/>
          <w:kern w:val="0"/>
          <w:sz w:val="24"/>
          <w:szCs w:val="20"/>
          <w:lang w:eastAsia="it-IT"/>
          <w14:ligatures w14:val="none"/>
        </w:rPr>
        <w:t>“La Legge sono io”</w:t>
      </w:r>
      <w:r w:rsidRPr="006A2059">
        <w:rPr>
          <w:rFonts w:ascii="Arial" w:eastAsia="Times New Roman" w:hAnsi="Arial" w:cs="Times New Roman"/>
          <w:kern w:val="0"/>
          <w:sz w:val="24"/>
          <w:szCs w:val="20"/>
          <w:lang w:eastAsia="it-IT"/>
          <w14:ligatures w14:val="none"/>
        </w:rPr>
        <w:t xml:space="preserve">. Non lo può dire perché nella nostra santissima fede, la Legge è data da Dio e ad essa ognuno è obbligato ad obbedire. Neanche nella Chiesa vi potrà mai essere una sola persona – né chierico e né laico, né profeta e né maestro, né dottore e né discepolo, né papa e né vescovo, né presbitero e né diacono, né cresimato e né battezzato – che possa dire: </w:t>
      </w:r>
      <w:r w:rsidRPr="006A2059">
        <w:rPr>
          <w:rFonts w:ascii="Arial" w:eastAsia="Times New Roman" w:hAnsi="Arial" w:cs="Times New Roman"/>
          <w:i/>
          <w:iCs/>
          <w:kern w:val="0"/>
          <w:sz w:val="24"/>
          <w:szCs w:val="20"/>
          <w:lang w:eastAsia="it-IT"/>
          <w14:ligatures w14:val="none"/>
        </w:rPr>
        <w:t>“Io sono sopra la Legge”</w:t>
      </w:r>
      <w:r w:rsidRPr="006A2059">
        <w:rPr>
          <w:rFonts w:ascii="Arial" w:eastAsia="Times New Roman" w:hAnsi="Arial" w:cs="Times New Roman"/>
          <w:kern w:val="0"/>
          <w:sz w:val="24"/>
          <w:szCs w:val="20"/>
          <w:lang w:eastAsia="it-IT"/>
          <w14:ligatures w14:val="none"/>
        </w:rPr>
        <w:t xml:space="preserve">. Nessuno lo potrà dire perché ognuno è obbligato ad obbedire alla Legge e ai Profeti portati a compimento da Gesù Signore nel Discorso della Montagna. La Parola di Gesù è per tutti e tutti devono obbedienza ad essa. </w:t>
      </w:r>
    </w:p>
    <w:p w14:paraId="29662F4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dire falsa testimonianza ai danni del tuo prossimo, non calunniare, non ingannare: è Legge universale. </w:t>
      </w:r>
    </w:p>
    <w:p w14:paraId="503145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assolvere il reo e non condannare l’innocente è Legge universale. </w:t>
      </w:r>
    </w:p>
    <w:p w14:paraId="0D44705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Poi c’è la Legge dei sacramenti alla quale ognuno deve obbedienza. </w:t>
      </w:r>
    </w:p>
    <w:p w14:paraId="15963A2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Ma ancora non è tutto. C’è la Legge dello Spirito Santo, anche questa Legge va osservata. Nessuno potrà mai spegnere un carisma dello Spirito Santo, perché il carisma è vita per la Chiesa. Nessuno lo potrà spegnere perché nessuno è sopra lo Spirito Santo. Tutti allo Spirito Santo devono obbedienza. </w:t>
      </w:r>
    </w:p>
    <w:p w14:paraId="3F40E83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Poi c’è la Legge della Carità che tutti siamo obbligati ad osservare. </w:t>
      </w:r>
    </w:p>
    <w:p w14:paraId="381A6DB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perché nessuno nella Chiesa è sopra la Legge. Porsi sopra la Legge è porsi sopra il Padre celeste, Cristo Gesù nostro Signore, lo Spirito Santo. </w:t>
      </w:r>
    </w:p>
    <w:p w14:paraId="68EFBB2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Ma oggi non solo ci si pone sopra la Legge. In modo quasi impercettibile si è tornati ai tempi degli scribi e dei farisei del Vangelo. Contro la Legge del Signore, ognuno si sta creando la sua legge. Non solo. Con ogni sotterfugio si lavora perché gli altri si convincano che la nostra legge è Legge di Dio. Quali sono i frutti che questa nostra scrittura della legge produce? </w:t>
      </w:r>
    </w:p>
    <w:p w14:paraId="4FEABC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cancellazione della Legge di Dio. </w:t>
      </w:r>
    </w:p>
    <w:p w14:paraId="7B5EA51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solo la Legge del Discorso della Montagna. </w:t>
      </w:r>
    </w:p>
    <w:p w14:paraId="78EF564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Ma anche la Legge dei sacramenti. </w:t>
      </w:r>
    </w:p>
    <w:p w14:paraId="10CD477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Legge dello Spirito Santo.</w:t>
      </w:r>
    </w:p>
    <w:p w14:paraId="2E3C900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Legge della carità e ogni altra Legge che discendono da Dio. </w:t>
      </w:r>
    </w:p>
    <w:p w14:paraId="646F366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Anche la Legge del sacramento dell’ordine sacro oggi si vorrebbe abolire. </w:t>
      </w:r>
    </w:p>
    <w:p w14:paraId="1987455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Sono molti coloro che già hanno posto mano all’abolizione non solo della Legge del sacramento dell’ordine sacro, ma anche la Legge del Battesimo si vuole abolire. </w:t>
      </w:r>
    </w:p>
    <w:p w14:paraId="757CFE3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La Legge che riguarda il sacramento dell’Eucaristia è già stata abolita. Di questa Legge di santità quasi nulla più rimane. </w:t>
      </w:r>
    </w:p>
    <w:p w14:paraId="5731605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 tutto questo si fa in nome del Padre e del Figlio e dello Spirito Santo. In verità non si fa in nome del Dio trinità, ma di quel Dio unico che ci siamo costruiti noi e che ogni giorno ci costruiamo. È cosa giusta che ognuno lo sappia: chi si pone sopra la Legge di Dio si pone sopra Dio. Ora a nessun uomo è lecito porsi sopra Dio. Lucifero si è fatto come Dio. Noi vogliamo farci persone sopra Dio. Questa è la superbia che oggi sta governando la Chiesa e il mondo. Quando ci si pone sopra Dio è allora che si calpestano gli uomini. Una religione che calpesta gli uomini non è degna di chiamarsi religione. È solo strumento di Satana per creare schiavitù e oppressione. </w:t>
      </w:r>
    </w:p>
    <w:p w14:paraId="1C4ACEA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Gesù oggi illumina i suoi discepoli sulla Legge del peccato. Anche questa Legge oggi si sta abolendo, anzi si è già abolita. Perché la Legge del peccato è già abolita? Perché abbiamo dichiarato che nulla è più male. Abbiamo detto e diciamo che il peccato innocuo per l’uomo. Ma che significa dichiarare il peccato innocuo per l’uomo? Significa che chi afferma queste cosa neanche sa cosa è il peccato. Un omicidio non è innocuo. Una falsa testimonianza non è innocua. Una rapina non è innocua. Un adulterio non è innocuo. La superstizione non è innocua. Il peccato non solo divora interiormente chi lo commette, arreca danni irreparabili ai fratelli. Ecco cosa rivela il Libro dei Proverbi: </w:t>
      </w:r>
      <w:r w:rsidRPr="006A2059">
        <w:rPr>
          <w:rFonts w:ascii="Arial" w:eastAsia="Times New Roman" w:hAnsi="Arial" w:cs="Times New Roman"/>
          <w:i/>
          <w:kern w:val="0"/>
          <w:sz w:val="24"/>
          <w:szCs w:val="20"/>
          <w:lang w:eastAsia="it-IT"/>
          <w14:ligatures w14:val="none"/>
        </w:rPr>
        <w:t>“Così si comporta la donna adultera: mangia e si pulisce la bocca e dice: «Non ho fatto nulla di male!»”</w:t>
      </w:r>
      <w:r w:rsidRPr="006A2059">
        <w:rPr>
          <w:rFonts w:ascii="Arial" w:eastAsia="Times New Roman" w:hAnsi="Arial" w:cs="Times New Roman"/>
          <w:kern w:val="0"/>
          <w:sz w:val="24"/>
          <w:szCs w:val="20"/>
          <w:lang w:eastAsia="it-IT"/>
          <w14:ligatures w14:val="none"/>
        </w:rPr>
        <w:t xml:space="preserve"> (Pr 30,20). Oggi ci si lascia governare da “</w:t>
      </w:r>
      <w:r w:rsidRPr="006A2059">
        <w:rPr>
          <w:rFonts w:ascii="Arial" w:eastAsia="Times New Roman" w:hAnsi="Arial" w:cs="Times New Roman"/>
          <w:i/>
          <w:kern w:val="0"/>
          <w:sz w:val="24"/>
          <w:szCs w:val="20"/>
          <w:lang w:eastAsia="it-IT"/>
          <w14:ligatures w14:val="none"/>
        </w:rPr>
        <w:t xml:space="preserve">impurità, furti, omicidi, adultèri, avidità, malvagità, inganno, dissolutezza, invidia, calunnia, superbia, stoltezza” </w:t>
      </w:r>
      <w:r w:rsidRPr="006A2059">
        <w:rPr>
          <w:rFonts w:ascii="Arial" w:eastAsia="Times New Roman" w:hAnsi="Arial" w:cs="Times New Roman"/>
          <w:kern w:val="0"/>
          <w:sz w:val="24"/>
          <w:szCs w:val="20"/>
          <w:lang w:eastAsia="it-IT"/>
          <w14:ligatures w14:val="none"/>
        </w:rPr>
        <w:t xml:space="preserve">e poi si dice: </w:t>
      </w:r>
      <w:r w:rsidRPr="006A2059">
        <w:rPr>
          <w:rFonts w:ascii="Arial" w:eastAsia="Times New Roman" w:hAnsi="Arial" w:cs="Times New Roman"/>
          <w:i/>
          <w:kern w:val="0"/>
          <w:sz w:val="24"/>
          <w:szCs w:val="20"/>
          <w:lang w:eastAsia="it-IT"/>
          <w14:ligatures w14:val="none"/>
        </w:rPr>
        <w:t>“Non ho fatto nulla di male!”.</w:t>
      </w:r>
      <w:r w:rsidRPr="006A2059">
        <w:rPr>
          <w:rFonts w:ascii="Arial" w:eastAsia="Times New Roman" w:hAnsi="Arial" w:cs="Times New Roman"/>
          <w:kern w:val="0"/>
          <w:sz w:val="24"/>
          <w:szCs w:val="20"/>
          <w:lang w:eastAsia="it-IT"/>
          <w14:ligatures w14:val="none"/>
        </w:rPr>
        <w:t xml:space="preserve"> Perché non ho fatto nulla di male? Perché ho abolito la Legge del peccato. Si pensi per un attimo ai danni che producono inganno, invidia, calunnia. Sono danni che possono distruggere l’intera Chiesa. Eppure si inganna, si invidia, si calunnia, si dice falsa testimonianza. Sul fondamento di questi peccati si distruggono cuori e coscienze e cosa si dice? In coro si risponde: </w:t>
      </w:r>
      <w:r w:rsidRPr="006A2059">
        <w:rPr>
          <w:rFonts w:ascii="Arial" w:eastAsia="Times New Roman" w:hAnsi="Arial" w:cs="Times New Roman"/>
          <w:i/>
          <w:kern w:val="0"/>
          <w:sz w:val="24"/>
          <w:szCs w:val="20"/>
          <w:lang w:eastAsia="it-IT"/>
          <w14:ligatures w14:val="none"/>
        </w:rPr>
        <w:t>“Non ho fatto nulla di male!”</w:t>
      </w:r>
      <w:r w:rsidRPr="006A2059">
        <w:rPr>
          <w:rFonts w:ascii="Arial" w:eastAsia="Times New Roman" w:hAnsi="Arial" w:cs="Times New Roman"/>
          <w:kern w:val="0"/>
          <w:sz w:val="24"/>
          <w:szCs w:val="20"/>
          <w:lang w:eastAsia="it-IT"/>
          <w14:ligatures w14:val="none"/>
        </w:rPr>
        <w:t xml:space="preserve">. Ognuno è chiamato a vigilare affinché per lui nessuna Legge venga abrogata. Per ogni Legge che si abroga è l’uomo che viene calpestato e disprezzato nella sua dignità. Ma prima ancora è lo Spirito Santo che viene offeso ed insultato. </w:t>
      </w:r>
    </w:p>
    <w:p w14:paraId="7CE630E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Ancora sul cristiano fuori legge. </w:t>
      </w:r>
      <w:r w:rsidRPr="006A2059">
        <w:rPr>
          <w:rFonts w:ascii="Arial" w:eastAsia="Times New Roman" w:hAnsi="Arial" w:cs="Times New Roman"/>
          <w:kern w:val="0"/>
          <w:sz w:val="24"/>
          <w:szCs w:val="20"/>
          <w:lang w:eastAsia="it-IT"/>
          <w14:ligatures w14:val="none"/>
        </w:rPr>
        <w:t xml:space="preserve">Il principe del mondo, Satana, mai permetterà che il suo regno venga distrutto. Lui si opporrà con ogni violenza, anche la violenza di uccidere coloro che lavorano, si affaticano, lottano per l’edificazione del regno di Dio o del corpo di Cristo oggi, nel tempo. Poiché il corpo di Cristo si edifica sottraendo, attraverso la predicazione del Vangelo e la potenza di conversione dello Spirito Santo, anime al principe del mondo, anime che sono sotto la sua schiavitù, le sue tenebre, la sua morte, questo lui mai potrà sopportarlo e si avventa contro i missionari di Cristo al fine di eliminarli. Così il Vangelo non sarà più predicato e ogni anima potrà rimanere nel suo stagno di falsità e di menzogna, di tenebre e di inganno, di morte e di peccato. La prima via di cui si serve Satana, direttamente e anche indirettamente attraverso tutti i suoi figli, è quella di stancare i missionari del Vangelo. Come li stanca? Attraverso la calunnia, la falsa testimonianza, le dicerie, le accuse, le menzogne, gli insulti, il disprezzo. </w:t>
      </w:r>
    </w:p>
    <w:p w14:paraId="25EF31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Ai nostri giorni c’è un’arma vile, molto vile. Quest’arma ha un nome: lettera anonima. Si scrivono fiumi di lettere senza che l’autore manifesti il suo nome e con questa </w:t>
      </w:r>
      <w:r w:rsidRPr="006A2059">
        <w:rPr>
          <w:rFonts w:ascii="Arial" w:eastAsia="Times New Roman" w:hAnsi="Arial" w:cs="Times New Roman"/>
          <w:kern w:val="0"/>
          <w:sz w:val="24"/>
          <w:szCs w:val="20"/>
          <w:lang w:eastAsia="it-IT"/>
          <w14:ligatures w14:val="none"/>
        </w:rPr>
        <w:lastRenderedPageBreak/>
        <w:t xml:space="preserve">vile arma si può riversare su colui che è ritenuto persona da distruggere ogni fango, ogni veleno, ogni falsa testimonianza, ogni diceria, ogni menzogna, ogni calunnia. Non c’è fango che non venga gettato su coloro che si vogliono abbattere con questa vile arma. Questa vile arma usa una strategia altamente diabolica: si serve anche di fatti realmente accaduti, ma totalmente stravolti nella loro verità di origine. Il cuore impuro li legge dall’impurità del suo cuore e trasforma la storia di verità e di luce in evento impuro. </w:t>
      </w:r>
    </w:p>
    <w:p w14:paraId="644A4FF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Questa via vile non è usata saltuariamente. È invece struttura di peccato, senza fine. Si lascia passare del tempo e subito dopo si ritorna con le lettere anonime. Chi le riceve – di solito sono sempre autorità preposte al discernimento nella Chiesa – o in poco o in molto rimane inquinato. Inquina oggi e inquina domani, inquina il primo anno ed inquina il secondo, inquina per mezzo secolo, il veleno non rimane senza efficacia. Se poi si presenterà l’occasione propizia e la storia ci dice, che prima o poi l’occasione propizia verrà, allora è il decreto di morte per il missionario del Vangelo. Dinanzi ad una struttura di peccato ben organizzata, bene amalgamata, ben schierata, struttura alla quale si aggiungono sempre nuovi membri, formati alla falsità e alla menzogna, alla calunnia e alla trasformazione della verità storica in falsità, sempre il mondo crocifiggerà i missionari del Vangelo. Il mondo però non sono i pagani. Sono coloro che pur professandosi discepoli di Gesù e pur dichiarando il loro amore per Lui, hanno rinnegato la verità di Cristo Gesù e per questo combattono quanti professano la verità di Cristo Gesù e lavorano perché altri possano aderire ad essa. È questa una vera battaglia tra la luce e le tenebre, tra la verità e la falsità, tra il peccato e la grazia, tra i figli di Dio e i figli del diavolo. </w:t>
      </w:r>
    </w:p>
    <w:p w14:paraId="11EAA27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Con una differenza però. I figli di Dio mai si serviranno del male in loro difesa, mai ricorreranno ad una sola calunnia o ad una sola diceria in loro difesa. Essi risponderanno al grandissimo male con il grandissimo bene. Risponderanno con la preghiera, il perdono, la richiesta al Signore di non imputare loro gli orrendi peccati commessi ai danni della sua verità e del suo Vangelo. Il missionario del Vangelo lascerà la storia, abbandonerà il tempo, senza però mai commettere il male. Se commette il male Satana ha la vittoria su di lui. Invece lui si lascia crocifiggere e Satana non ha alcun potere sulla sua vita. Il missionario è rimasto nel Vangelo, nella verità, nella luce. È crocifisso dal mondo, ma rimane anche da crocifisso nella luce.</w:t>
      </w:r>
    </w:p>
    <w:p w14:paraId="716803C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vero discepolo di Gesù. </w:t>
      </w:r>
      <w:r w:rsidRPr="006A2059">
        <w:rPr>
          <w:rFonts w:ascii="Arial" w:eastAsia="Times New Roman" w:hAnsi="Arial" w:cs="Times New Roman"/>
          <w:kern w:val="0"/>
          <w:sz w:val="24"/>
          <w:szCs w:val="20"/>
          <w:lang w:eastAsia="it-IT"/>
          <w14:ligatures w14:val="none"/>
        </w:rPr>
        <w:t xml:space="preserve">Chi è un discepolo di Gesù? È persona che segue sempre il suo Maestro. Chi è il suo Maestro? Il suo Maestro è solo Gesù. Perché è solo Gesù il suo Maestro? È solo Gesù perché solo Gesù rimane sempre nel Vangelo, mai esce da esso. Neanche di un millimetro si è mai discostato da esso e da esso non è uscito neanche per un microsecondo. </w:t>
      </w:r>
    </w:p>
    <w:p w14:paraId="3E66B56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Cammina per le vie della Palestina? Rimane nel Vangelo. Si trova nel tempio del Signore? Rimane nel Vangelo. Dialoga con scribi, farisei, sadducei, erodiani, zeloti? Rimane nel Vangelo. Si trova dinanzi a qualsiasi persona? Rimane nel Vangelo. È catturato? Rimane nel Vangelo. È dinanzi al sinedrio? Rimane nel Vangelo? È davanti a Pilato? Rimane nel Vangelo? È flagellato? Rimane nel Vangelo. È sputato? Rimane nel Vangelo. È coronato di spine? Rimane nel Vangelo. È beffeggiato, schernito, deriso, umiliato? Rimane nel Vangelo. È calunniato? Rimane nel Vangelo. È crocifisso? Rimane nel Vangelo. Risorge? Rimane nel Vangelo. </w:t>
      </w:r>
      <w:r w:rsidRPr="006A2059">
        <w:rPr>
          <w:rFonts w:ascii="Arial" w:eastAsia="Times New Roman" w:hAnsi="Arial" w:cs="Times New Roman"/>
          <w:bCs/>
          <w:kern w:val="0"/>
          <w:sz w:val="24"/>
          <w:szCs w:val="20"/>
          <w:lang w:eastAsia="it-IT"/>
          <w14:ligatures w14:val="none"/>
        </w:rPr>
        <w:lastRenderedPageBreak/>
        <w:t>Ascende al cielo? Rimane nel Vangelo. Siede alla destra del Padre? Rimane nel Vangelo. Esercita dalla destra Padre il governo del cielo e della terra? Rimane nel Vangelo. Verrà un giorno a giudicare i vivi e i morti? Rimane nel Vangelo. Dice una Parola? Rimane nel Vangelo. Compie un miracolo? Rimane nel Vangelo. Non dice una Parola? Rimane nel Vangelo. Non compie un’opera? Rimane nel Vangelo. Tutto di Lui rimane nel Vangelo: anima, spirito, corpo. Sempre il suo cuore e la sua volontà, i suoi pensieri e i suoi desideri sono nel Vangelo. Nulla lui compie che non sia nel Vangelo. Non c’è parte del suo essere che non sia nel Vangelo. Per questo solo Cristo Gesù è il Maestro del cristiano, perché solo Lui è sempre nel Vangelo. Anzi tutta la sua vita è Vangelo. Perché Gesù è sempre nel Vangelo? Perché Lui è sempre nello Spirito Santo e sempre guidato e mosso dallo Spirito di sapienza e di intelligenza, dallo Spirito di consiglio e di fortezza, dallo Spirito di conoscenza e di timore del Signore, dallo Spirito di pietà. Sempre Lui è nel Vangelo perché ogni giorno cresce in sapienza e grazia. Il Vangelo è il suo cuore e la sua Parola. Il Vangelo è la sua vita. La sua vita è il suo Vangelo. Per questo Lui è il Maestro Universale.</w:t>
      </w:r>
    </w:p>
    <w:p w14:paraId="0548FEEB"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Ai discepoli del Signore è chiesto di rimanere sempre nella Parola, qualsiasi cosa essi facciano. Se non rimangono nella Parola per una cosa che fanno, questa cosa non va fatta. Da questa cosa ci si deve astenere. I cristiani possono fare qualsiasi cosa, purché rimangano nel Vangelo. Di tutto ciò che li fanno uscire dal Vangelo, nulla dovrà essere da loro fatto. Non possono loro essere di Cristo e del principe del mondo, della luce e delle tenebre, della giustizia e dell’ingiustizia, dell’amore e dell’odio, della verità e della falsità, della sapienza e della stoltezza, del regno di Dio e del regno del peccato. Se sono delle tenebre non sono della luce. Se sono dell’odio non sono dell’amore. Se sono del mondo non sono di Dio. È sufficiente che ognuno esamini la sua vita e subito conoscerà di chi lui è: se dello Spirito Santo o dello spirito delle tenebre. </w:t>
      </w:r>
    </w:p>
    <w:p w14:paraId="5C68251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Certo nell’esaltazione tutti possiamo dire di essere fedelissimi servi del Signore, ma poi le nostre opere e le nostre parole tradiscono la nostra appartenenza al principe del mondo dal momento che facciamo le sue opere. Chi odia, chi calunnia, chi minaccia il male, chi giudica e condanna, chi sparge accuse infamanti, mai potrà dire di essere di Cristo Gesù. Ma anche chi fomenta queste cose e le alimenta con la sua parola o anche con il suo silenzio, mai potrà dire di essere di Cristo Gesù. Chi opera il male appartiene al principe del mondo. Ora un cristiano e molto di più un presbitero mai potrà appartenere al principe del mondo. Lui deve perdonare come ha perdonato Cristo Gesù e se deve passare per la via della croce, si deve lasciare crocifiggere come Cristo Gesù. Lui deve vincere il male rimanendo sempre nel Vangelo. Se esce dal Vangelo è uno sconfitto e la sconfitta potrebbe tramutarsi in sconfitta eterna. Ecco allora il solo programma del vero discepolo di Gesù: rimanere nel Vangelo dinanzi ad ogni evento, ogni persona, ogni circostanza. Qualsiasi cosa accada alla sua vita, lui deve sempre rimanere nel Vangelo. La sua vita e il Vangelo devono essere una cosa sola. Ecco perché al cristiano non è lecito dire neanche una parola che non sia di purissimo Vangelo, purissima verità, santissima volontà di Dio. Grande è la vocazione del cristiano. Lui deve essere purissima immagine di Cristo Gesù nel mondo, in mezzo ai suoi fratelli. È un programma di vita che non conosce né tempi morti e né tempi di distrazione. Ma è anche un programma sottoposto sempre a grandi tentazioni, affinché usciamo dal </w:t>
      </w:r>
      <w:r w:rsidRPr="006A2059">
        <w:rPr>
          <w:rFonts w:ascii="Arial" w:eastAsia="Times New Roman" w:hAnsi="Arial" w:cs="Times New Roman"/>
          <w:bCs/>
          <w:kern w:val="0"/>
          <w:sz w:val="24"/>
          <w:szCs w:val="20"/>
          <w:lang w:eastAsia="it-IT"/>
          <w14:ligatures w14:val="none"/>
        </w:rPr>
        <w:lastRenderedPageBreak/>
        <w:t>Vangelo. Si inizia con parole vane e si finisce con la trasgressione dei Comandamenti. Prima si cade nel poco. Poi si precipita nel molto.</w:t>
      </w:r>
    </w:p>
    <w:p w14:paraId="22637AC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supremo bene del cristiano. </w:t>
      </w:r>
      <w:r w:rsidRPr="006A2059">
        <w:rPr>
          <w:rFonts w:ascii="Arial" w:eastAsia="Times New Roman" w:hAnsi="Arial" w:cs="Times New Roman"/>
          <w:kern w:val="0"/>
          <w:sz w:val="24"/>
          <w:szCs w:val="20"/>
          <w:lang w:eastAsia="it-IT"/>
          <w14:ligatures w14:val="none"/>
        </w:rPr>
        <w:t xml:space="preserve">Se venisse chiesto ad un cristiano: </w:t>
      </w:r>
      <w:r w:rsidRPr="006A2059">
        <w:rPr>
          <w:rFonts w:ascii="Arial" w:eastAsia="Times New Roman" w:hAnsi="Arial" w:cs="Times New Roman"/>
          <w:i/>
          <w:iCs/>
          <w:kern w:val="0"/>
          <w:sz w:val="24"/>
          <w:szCs w:val="20"/>
          <w:lang w:eastAsia="it-IT"/>
          <w14:ligatures w14:val="none"/>
        </w:rPr>
        <w:t>“Qual è il tuo supremo bene?”</w:t>
      </w:r>
      <w:r w:rsidRPr="006A2059">
        <w:rPr>
          <w:rFonts w:ascii="Arial" w:eastAsia="Times New Roman" w:hAnsi="Arial" w:cs="Times New Roman"/>
          <w:kern w:val="0"/>
          <w:sz w:val="24"/>
          <w:szCs w:val="20"/>
          <w:lang w:eastAsia="it-IT"/>
          <w14:ligatures w14:val="none"/>
        </w:rPr>
        <w:t xml:space="preserve">. La sua risposta dovrà essere una sola: </w:t>
      </w:r>
      <w:r w:rsidRPr="006A2059">
        <w:rPr>
          <w:rFonts w:ascii="Arial" w:eastAsia="Times New Roman" w:hAnsi="Arial" w:cs="Times New Roman"/>
          <w:i/>
          <w:iCs/>
          <w:kern w:val="0"/>
          <w:sz w:val="24"/>
          <w:szCs w:val="20"/>
          <w:lang w:eastAsia="it-IT"/>
          <w14:ligatures w14:val="none"/>
        </w:rPr>
        <w:t>“Il mio supremo bene non è Cristo, non è il Padre, non è lo Spirito Santo, non è la Vergine Maria, non è il Vangelo, non è la mia salvezza eterna. Niente di tutto questo è il mio supremo bene. Il mio supremo bene è il corpo di Cristo. Per il corpo di Cristo sono chiamato a vivere e a morire, al corpo di Cristo devo consegnare tutta intera la mia vita. Il corpo di Cristo sono chiamato a formare, far crescere, santificare. Il corpo di Cristo devo mostrare nella sua più alta elevazione morale e spirituale. Potrò fare questo se vive in me tutto l’amore di Dio Padre, tutta la grazia di Cristo Gesù, tutta la potenza della comunione nello Spirito Santo, tutta la mia filiale consegna alla Vergine Maria”</w:t>
      </w:r>
      <w:r w:rsidRPr="006A2059">
        <w:rPr>
          <w:rFonts w:ascii="Arial" w:eastAsia="Times New Roman" w:hAnsi="Arial" w:cs="Times New Roman"/>
          <w:kern w:val="0"/>
          <w:sz w:val="24"/>
          <w:szCs w:val="20"/>
          <w:lang w:eastAsia="it-IT"/>
          <w14:ligatures w14:val="none"/>
        </w:rPr>
        <w:t xml:space="preserve">. </w:t>
      </w:r>
    </w:p>
    <w:p w14:paraId="5D6B2B6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questo è il supremo bene del cristiano, lui dovrà operare perché nessun male, né grande e né piccolo, venga arrecato per la sua parola, le sue opere, i suoi pensieri, i suoi desideri, le sue omissioni al corpo di Cristo. Chi lacera, chi divide, chi arreca anche un piccolissimo danno, chi crea scandali, chi dice parole insipienti, chi insulta, chi offende, chi disprezza il corpo di Cristo, attesta di non essere vero discepolo di Gesù. È un discepolo falso, ipocrita, stolto, insipiente, arrogante, prepotente, insensato. Non sa che un male arrecato al corpo di Cristo è un male arrecato alla sua persona, alla sua missione, al suo ministero, al carisma che lui dice di vivere e secondo il quale afferma di operare. Vale ricordare ciò che è scritto nel Secondo Libro dei Maccabei: </w:t>
      </w:r>
      <w:r w:rsidRPr="006A2059">
        <w:rPr>
          <w:rFonts w:ascii="Arial" w:eastAsia="Times New Roman" w:hAnsi="Arial" w:cs="Times New Roman"/>
          <w:i/>
          <w:iCs/>
          <w:kern w:val="0"/>
          <w:sz w:val="24"/>
          <w:szCs w:val="20"/>
          <w:lang w:eastAsia="it-IT"/>
          <w14:ligatures w14:val="none"/>
        </w:rPr>
        <w:t>“In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w:t>
      </w:r>
      <w:r w:rsidRPr="006A2059">
        <w:rPr>
          <w:rFonts w:ascii="Arial" w:eastAsia="Times New Roman" w:hAnsi="Arial" w:cs="Times New Roman"/>
          <w:kern w:val="0"/>
          <w:sz w:val="24"/>
          <w:szCs w:val="20"/>
          <w:lang w:eastAsia="it-IT"/>
          <w14:ligatures w14:val="none"/>
        </w:rPr>
        <w:t xml:space="preserve"> (2Mac 5,1-10). </w:t>
      </w:r>
    </w:p>
    <w:p w14:paraId="736D880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pensa di ottenere una vittoria personale, infangando il corpo di Cristo ed esponendolo alla derisione del mondo intero, agisce da vero stolto e insipiente. Non sa che è lui il corpo di Cristo. Essendo lui il corpo di Cristo, è se stesso che infanga </w:t>
      </w:r>
      <w:r w:rsidRPr="006A2059">
        <w:rPr>
          <w:rFonts w:ascii="Arial" w:eastAsia="Times New Roman" w:hAnsi="Arial" w:cs="Times New Roman"/>
          <w:kern w:val="0"/>
          <w:sz w:val="24"/>
          <w:szCs w:val="20"/>
          <w:lang w:eastAsia="it-IT"/>
          <w14:ligatures w14:val="none"/>
        </w:rPr>
        <w:lastRenderedPageBreak/>
        <w:t xml:space="preserve">ed espone al vilipendio, alla derisione, alla gogna mediatica, alla dileggio, al disprezzo. Esponendo se stesso a tutti questi grandi mali, quale Vangelo potrà mai predicare, quale lieta novella annunciare, quale verità insegnare, quale sapienza donare, se la sapienza, la prima sapienza è la sua consegna anche alla morte perché il corpo di Cristo sia innalzato nella più alta luce e risplenda nel mondo della più alta santità? Chi disprezza il corpo di Cristo è se stesso che disprezza e chi insulta il corpo di Cristo è se stesso che insulta. Un successo personale contro il corpo di Cristo è il grande insuccesso contro se stessi. Quale vantaggio ne ricavo io se con la mia vita mostro un corpo di Cristo superbo, arrogante, prepotente, stolto, insensato, invidioso, geloso? Quale supremo bene ne ricavo se infango il corpo di Cristo con ogni maldicenza, menzogna, calunnia, falsa testimonianza, giudizi temerari, dicerie? </w:t>
      </w:r>
    </w:p>
    <w:p w14:paraId="4C0769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Ma se mostro un corpo di Cristo coperto sotto una montagna di peccati, svilisco il mio essere corpo di Cristo. Il mio successo personale, posto per nutrire la mia stoltezza e il vuoto di Cristo che è nel mio cuore, è la più grande vergogna per me. Quando predicherò il Vangelo nessuno mi crederà. Disprezzando il corpo di Cristo è me stesso che disprezzo e calunniando il corpo di Cristo è me stesso che calunnio. Ogni male inferto al corpo di Cristo è un male che infliggo al mio ministero e alla mia missione di discepolo di Gesù. Nessuno mai crederà nella Chiesa, corpo di Cristo, se il cristiano mostra al mondo il volto del corpo di Cristo dilaniato e divorato dal suo peccato. Per questo è necessario, urge che al corpo di Cristo venga sacrificata tutta la nostra vita e la si sacrifica se si rinnegano volontà, pensieri, desideri, aspirazioni. Per dare vita al corpo di Cristo ognuno è chiamato a morire per esso, allo stesso modo che per fare bella la sua Chiesa Cristo Gesù è morto sulla croce.</w:t>
      </w:r>
    </w:p>
    <w:p w14:paraId="537781B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Nella Legge di Cristo ogni membro del corpo di Cristo è chiamato a dare la vita per la salvezza del fratello. Di certo mai potrà dare la vita chi il fratello giudica o quanti parlano male di lui. Chi vuole dare la vita per i fratelli, deve amarli allo stesso modo che li ha amati e li ama Gesù Signore. Chi ama di un amore di salvezza mai potrà giudicare e mai condannare. Lo richiede la Legge dell’amore, la Legge della salvezza, la Legge della redenzione, la Legge di Cristo Gesù, la Legge del Vangelo. Chi pecca contro questa Legge, non pecca solo contro i fratelli, pecca contro Cristo Gesù che ha dato la vita per la salvezza di ogni uomo. Chi ama di un amore di salvezza, mai farà uscire dalla sua bocca una sola parola vana. Le sue dovranno essere sempre parole di luce, parole che creano nel cuore l’amore per Cristo Gesù. Se una mia parola non crea l’amore per Cristo Gesù, questa parola non va detta. È parola vana, parola stolta, parola inutile, parola dalla carne e non dallo Spirito Santo. Parola che uccide, che crea odio. Parola che non crea amore. Parola che non dona luce. Parola che mai potrà essere di Dio, perché è dell’uomo.</w:t>
      </w:r>
    </w:p>
    <w:p w14:paraId="2AB904EE"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12</w:t>
      </w:r>
      <w:r w:rsidRPr="006A2059">
        <w:rPr>
          <w:rFonts w:ascii="Arial" w:eastAsia="Times New Roman" w:hAnsi="Arial" w:cs="Times New Roman"/>
          <w:b/>
          <w:kern w:val="0"/>
          <w:sz w:val="24"/>
          <w:szCs w:val="20"/>
          <w:lang w:eastAsia="it-IT"/>
          <w14:ligatures w14:val="none"/>
        </w:rPr>
        <w:t>Uno solo è legislatore e giudice, Colui che può salvare e mandare in rovina; ma chi sei tu, che giudichi il tuo prossimo?</w:t>
      </w:r>
    </w:p>
    <w:p w14:paraId="16FEED1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la verità soprannaturale, universale, immortale, eterna: </w:t>
      </w:r>
      <w:r w:rsidRPr="006A2059">
        <w:rPr>
          <w:rFonts w:ascii="Arial" w:eastAsia="Times New Roman" w:hAnsi="Arial" w:cs="Times New Roman"/>
          <w:i/>
          <w:kern w:val="0"/>
          <w:sz w:val="24"/>
          <w:szCs w:val="20"/>
          <w:lang w:eastAsia="it-IT"/>
          <w14:ligatures w14:val="none"/>
        </w:rPr>
        <w:t xml:space="preserve">Uno solo è il legislatore e giudice, Colui che può salvare e mandare in rovina; ma chi sei tu, che giudichi il tuo prossimo? </w:t>
      </w:r>
      <w:r w:rsidRPr="006A2059">
        <w:rPr>
          <w:rFonts w:ascii="Arial" w:eastAsia="Times New Roman" w:hAnsi="Arial" w:cs="Times New Roman"/>
          <w:kern w:val="0"/>
          <w:sz w:val="24"/>
          <w:szCs w:val="20"/>
          <w:lang w:eastAsia="it-IT"/>
          <w14:ligatures w14:val="none"/>
        </w:rPr>
        <w:t xml:space="preserve">Uno solo è il Legislatore e uno solo è il Giudice perché uno solo è il Creatore e il Signore dell’uomo: il Padre del nostro Signore Gesù Cristo. Non ci sono altri Signori, non ci sono altri Creatori, non c’è nessun altro Dio e nessun altro Padre </w:t>
      </w:r>
      <w:r w:rsidRPr="006A2059">
        <w:rPr>
          <w:rFonts w:ascii="Arial" w:eastAsia="Times New Roman" w:hAnsi="Arial" w:cs="Times New Roman"/>
          <w:kern w:val="0"/>
          <w:sz w:val="24"/>
          <w:szCs w:val="20"/>
          <w:lang w:eastAsia="it-IT"/>
          <w14:ligatures w14:val="none"/>
        </w:rPr>
        <w:lastRenderedPageBreak/>
        <w:t>del Signore nostro Gesù Cristo. Il Signore nostro Dio e nostro Creatore giudicherà ogni uomo secondo la sua Legge, che è immodificabile e immutabile in eterno.</w:t>
      </w:r>
    </w:p>
    <w:p w14:paraId="4CD9470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Eresia mortale</w:t>
      </w:r>
      <w:r w:rsidRPr="006A2059">
        <w:rPr>
          <w:rFonts w:ascii="Arial" w:eastAsia="Times New Roman" w:hAnsi="Arial" w:cs="Times New Roman"/>
          <w:kern w:val="0"/>
          <w:sz w:val="24"/>
          <w:szCs w:val="20"/>
          <w:lang w:eastAsia="it-IT"/>
          <w14:ligatures w14:val="none"/>
        </w:rPr>
        <w:t xml:space="preserve">. Oggi stiamo tutti divenendo schiavi di una eresia mortale, di una falsità così letale da impedire a molti di raggiungere il regno eterno. Ecco in cosa consiste questa eresia e questa falsità: nel pensare, reputare, credere che il Paradiso è per tutti, buoni, cattivi, onesti, disonesti, ladri, adulteri, incestuosi, lussuriosi, avari, idolatri, empi, egoisti, assassini, ingiusti, indifferenti, apatici, ignavi, ubriaconi, sodomiti. Ognuno pensa che navigando nel vasto mare del peccato e del vizio, delle ingiustizie e della trasgressione dei Comandamenti con agevolezza, facilità, inerzia si è già nel Paradiso. La misericordia di Dio sa coprire ogni peccato e così ogni uomo è già salvato. Così dice l’uomo consumato, divorato, lacerato dal peccato. È negato così il giusto giudizio di Dio. Anzi Dio neanche più è giudice. Lui è solo l’Accogliente Eterno. Tu bussi e Lui ti apre la porta. </w:t>
      </w:r>
    </w:p>
    <w:p w14:paraId="46874EB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il mondo dei discepoli di Gesù, abolendo e abrogando, eludendo e rinnegando tutta la Parola del Vangelo, si è prima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14:paraId="4FE43EB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Ci dimentichiamo di riferire un piccolo dettaglio: il Dio che è tutto misericordia, pietà, perdono, accoglienza, è il Dio che noi ci siamo costruiti. Il nostro Dio è costruito sulla misura del nostro peccato. Poiché noi vogliamo perseverare nel peccato, allora abbiamo bisogno di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obbedienza al Vangelo. Chi non crede persevererà per la sua strada di peccato e si perderà.</w:t>
      </w:r>
    </w:p>
    <w:p w14:paraId="0245CF3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Misericordia e giustizia sono in Dio le verità attraverso le quali Lui opera ed agisce con la creatura fatta ad immagine e somiglianza del Creatore. La misericordia che previene la giustizia e questa segue sempre quella. Mai la misericordia è esercitata senza la giustizia e mai la giustizia potrà prescindere dalla misericordia. Ma cosa è esattamente la misericordia e cosa la giustizia? Quando noi parliamo di misericordia, intendiamo la grandezza abissale dell’amore di Dio che viene riversato su di noi prima di tutto come creazione, poi come benedizione, infine come abbondanza di vita sia spirituale che fisica. Tutto è dalla grazia di Dio. Tutto è una </w:t>
      </w:r>
      <w:r w:rsidRPr="006A2059">
        <w:rPr>
          <w:rFonts w:ascii="Arial" w:eastAsia="Times New Roman" w:hAnsi="Arial" w:cs="Times New Roman"/>
          <w:kern w:val="0"/>
          <w:sz w:val="24"/>
          <w:szCs w:val="20"/>
          <w:lang w:eastAsia="it-IT"/>
          <w14:ligatures w14:val="none"/>
        </w:rPr>
        <w:lastRenderedPageBreak/>
        <w:t xml:space="preserve">elargizione della sua divina bontà. Tutto è dalla sua misericordia eterna. Tutto è dal suo amore senza limiti. Quest’amore precede ogni decisione dell’uomo ed ogni moto della sua volontà. Esso è offerto a tutti. Nessuno ne è stato mai escluso. La misericordia deve viversi però sempre nella più grande giustizia. Cosa è allora la giustizia che deve sempre accompagnare la misericordia eterna di Dio? La giustizia è la fedeltà di Dio ad ogni sua Parola. Qual è allora la Parola di Dio in ordine alla sua misericordia? Essa è semplicemente questa: per sola misericordia Dio ci chiama a lasciarci rivestire del suo amore, della sua verità, della sua grazia, di ogni sua benedizione. Il dono di Dio però viene dato a noi sotto condizione: lo dobbiamo vivere per intero, oggi e sempre, nella sua Parola, in obbedienza ad ogni suo volere, in risposta ad ogni suo comando. L’acqua sgorga dalla fonte in modo ininterrotto e perenne. Non la si può portare a casa senza un recipiente. Chi possiede il recipiente attinge l’acqua e la porta a casa. Più grande è il recipiente e più acqua potrà attingere. Più acqua attingerà e più quelli della casa si potranno dissetare, sfamare, curare, lavare, pulire, mettere in ordine. </w:t>
      </w:r>
    </w:p>
    <w:p w14:paraId="4B2B2C5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L’acqua è pienezza di vita. Dove l’acqua è assente, lì regna solo la morte e neanche essa perché è la vita stessa che scompare da quei luoghi. Il nostro recipiente per attingere ogni grazia di Dio, ogni suo amore, ogni sua misericordia, ogni elargizione della sua bontà è la nostra obbedienza. Senza questo recipiente, nessuna acqua divina potrà mai essere attinta e noi siamo invasi e pervasi dalla morte. La nostra vita è finita, finisce, finirà. Ma chi potrà portare a casa quest’acqua di salvezza, redenzione, giustificazione, vita eterna per se stessi e per gli altri? Sono coloro che si accostano ad essa con il recipiente dell’obbedienza, dell’ascolto della voce del Signore. Chi teme il Signore e gli obbedisce, si ricolma di vita eterna per se stesso e per i suoi fratelli. Chi non teme il Signore, perché non lo ascolta, mai potrà gustare di quest’acqua della vita. </w:t>
      </w:r>
    </w:p>
    <w:p w14:paraId="5250409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Altra verità. </w:t>
      </w:r>
      <w:r w:rsidRPr="006A2059">
        <w:rPr>
          <w:rFonts w:ascii="Arial" w:eastAsia="Times New Roman" w:hAnsi="Arial" w:cs="Times New Roman"/>
          <w:kern w:val="0"/>
          <w:sz w:val="24"/>
          <w:szCs w:val="20"/>
          <w:lang w:eastAsia="it-IT"/>
          <w14:ligatures w14:val="none"/>
        </w:rPr>
        <w:t xml:space="preserve">La misericordia di Dio è Cristo Gesù. Se escludiamo Gesù Signore dalla misericordia, nessuna misericordia potrà mai essere data. Questa identità eterna tra la misericordia del Padre e Cristo Signore, il solo nome nel quale è stabilito che possiamo essere salvati e quindi entrare nel mistero della redenzione, della giustificazione, della vita eterna, mai dovrà essere dimenticata. È invece quanto sta accadendo ai nostri giorni. Abbiamo separato la misericordia da Cristo Signore. Questa è la più grande eresia mai avvenuta nella Chiesa di Dio. Non poteva non essere così, dal momento che si è separata la misericordia prima che dalla fonte eterna che è Cristo, dalla sua fonte storica e strumentale o sacramentale che è la Chiesa una, santa, cattolica, apostolica. Separata la misericordia dalla sorgente sacramentale, è stato facile separarla anche dalla sua fonte eterna che è solo Cristo Signore. Ma se si separa la misericordia da Cristo Gesù, che è la misericordia eterna data a noi dal Padre, la si separa anche dal Padre e dallo Spirito Santo. Si fa della misericordia un atto giuridico anziché un vero atto antropologico. Come atto giuridico la misericordia sarebbe un atto di non considerazione del peccato. Hai peccato? Il tuo peccato è come se non esistesse. Entra nel mio paradiso. </w:t>
      </w:r>
    </w:p>
    <w:p w14:paraId="6BCB134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Invece come atto antropologico la misericordia è la partecipazione dell’uomo della natura divina e il cambiamento della sua natura secondo Adamo in natura secondo Cristo e lo Spirito Santo, natura tutta conformata a Cristo e resa spirituale. Il Signore </w:t>
      </w:r>
      <w:r w:rsidRPr="006A2059">
        <w:rPr>
          <w:rFonts w:ascii="Arial" w:eastAsia="Times New Roman" w:hAnsi="Arial" w:cs="Times New Roman"/>
          <w:kern w:val="0"/>
          <w:sz w:val="24"/>
          <w:szCs w:val="20"/>
          <w:lang w:eastAsia="it-IT"/>
          <w14:ligatures w14:val="none"/>
        </w:rPr>
        <w:lastRenderedPageBreak/>
        <w:t xml:space="preserve">ha adempiuto e sempre adempirà la sua misericordia nel dono di Cristo Gesù, datore della grazia, della verità, della luce, della vita eterna perché l’uomo nel suo corpo, nella sua anima, nel suo spirito sia trasformato in verità, luce, grazia, vita eterna. Il mistero della divina misericordia è oltremodo grande. Chi toglie Cristo dal cuore, toglie la misericordia. Tolta la misericordia non c’è più grazia di salvezza. Chi non dona Cristo, impedisce al Padre che doni la sua misericordia. Chi non dona Cristo, condanna i suoi fratelli a rimanere nella schiavitù del peccato e della morte, delle tenebre e di ogni altra forma di male. </w:t>
      </w:r>
    </w:p>
    <w:p w14:paraId="68AEB77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11C17766"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26" w:name="_Toc229432361"/>
      <w:r w:rsidRPr="006A2059">
        <w:rPr>
          <w:rFonts w:ascii="Arial" w:eastAsia="Times New Roman" w:hAnsi="Arial" w:cstheme="majorBidi"/>
          <w:b/>
          <w:color w:val="000000" w:themeColor="text1"/>
          <w:sz w:val="28"/>
          <w:szCs w:val="28"/>
          <w:lang w:val="la-Latn" w:eastAsia="it-IT"/>
        </w:rPr>
        <w:t>Avvertimento ai ricchi</w:t>
      </w:r>
      <w:bookmarkEnd w:id="126"/>
    </w:p>
    <w:p w14:paraId="460E40B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13</w:t>
      </w:r>
      <w:r w:rsidRPr="006A2059">
        <w:rPr>
          <w:rFonts w:ascii="Arial" w:eastAsia="Times New Roman" w:hAnsi="Arial" w:cs="Times New Roman"/>
          <w:b/>
          <w:kern w:val="0"/>
          <w:sz w:val="24"/>
          <w:szCs w:val="20"/>
          <w:lang w:eastAsia="it-IT"/>
          <w14:ligatures w14:val="none"/>
        </w:rPr>
        <w:t>E ora a voi, che dite: «Oggi o domani andremo nella tal città e vi passeremo un anno e faremo affari e guadagni»,</w:t>
      </w:r>
    </w:p>
    <w:p w14:paraId="2BD6BE2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Questa Parola è rivolta a tutti quei cristiani che si sentono padroni del tempo. Signore e Padrone del tempo è uno solo: Il Creatore e il Signore, colui che ha fatto il cielo e la terra, tutto l’universo visibile e invisibile. Dell’uomo non è neanche un solo attimo della giornata, perché ogni attimo è un dono del suo Signore, Creatore, Dio. Se il Signore del tempo è solo il suo Creatore, noi non possiamo dire: </w:t>
      </w:r>
      <w:r w:rsidRPr="006A2059">
        <w:rPr>
          <w:rFonts w:ascii="Arial" w:eastAsia="Times New Roman" w:hAnsi="Arial" w:cs="Times New Roman"/>
          <w:i/>
          <w:kern w:val="0"/>
          <w:sz w:val="24"/>
          <w:szCs w:val="20"/>
          <w:lang w:eastAsia="it-IT"/>
          <w14:ligatures w14:val="none"/>
        </w:rPr>
        <w:t>“Oggi o domani andremo nella tal città e vi passeremo un anno e faremo affari e guadagni”</w:t>
      </w:r>
      <w:r w:rsidRPr="006A2059">
        <w:rPr>
          <w:rFonts w:ascii="Arial" w:eastAsia="Times New Roman" w:hAnsi="Arial" w:cs="Times New Roman"/>
          <w:kern w:val="0"/>
          <w:sz w:val="24"/>
          <w:szCs w:val="20"/>
          <w:lang w:eastAsia="it-IT"/>
          <w14:ligatures w14:val="none"/>
        </w:rPr>
        <w:t>. Non lo possiamo dire, perché in ogni momento il Signore può toglierci dal tempo e portarci nell’eternità. Ecco il grande insegnamento che ci dona Cristo Gesù, rivelando quanto è repentina la nostra entrata nell’eternità. Un attimo prima nel tempo, un attimo dopo nell’aldilà.</w:t>
      </w:r>
    </w:p>
    <w:p w14:paraId="684A6F3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0A991A3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w:t>
      </w:r>
      <w:r w:rsidRPr="006A2059">
        <w:rPr>
          <w:rFonts w:ascii="Arial" w:eastAsia="Times New Roman" w:hAnsi="Arial" w:cs="Times New Roman"/>
          <w:i/>
          <w:kern w:val="0"/>
          <w:sz w:val="24"/>
          <w:szCs w:val="20"/>
          <w:lang w:eastAsia="it-IT"/>
          <w14:ligatures w14:val="none"/>
        </w:rPr>
        <w:lastRenderedPageBreak/>
        <w:t xml:space="preserve">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 </w:t>
      </w:r>
    </w:p>
    <w:p w14:paraId="2E8ED71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temere, piccolo gregge, perché al Padre vostro è piaciuto dare a voi il Regno. Vendete ciò che possedete e datelo in elemosina; fatevi borse che non invecchiano, un tesoro sicuro nei cieli, dove ladro non arriva e tarlo non consuma. Perché, dov’è il vostro tesoro, là sarà anche il vostro cuore. 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p>
    <w:p w14:paraId="38DF636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w:t>
      </w:r>
    </w:p>
    <w:p w14:paraId="6CF5478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18C5C91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Sono venuto a gettare fuoco sulla terra, e quanto vorrei che fosse già acceso! Ho un battesimo nel quale sarò battezzato, e come sono angosciato finché non sia compiuto! 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76C0DA2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w:t>
      </w:r>
    </w:p>
    <w:p w14:paraId="5F7E506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Quando vai con il tuo avversario davanti al magistrato, lungo la strada cerca di trovare un accordo con lui, per evitare che ti trascini davanti al giudice e il giudice ti </w:t>
      </w:r>
      <w:r w:rsidRPr="006A2059">
        <w:rPr>
          <w:rFonts w:ascii="Arial" w:eastAsia="Times New Roman" w:hAnsi="Arial" w:cs="Times New Roman"/>
          <w:i/>
          <w:kern w:val="0"/>
          <w:sz w:val="24"/>
          <w:szCs w:val="20"/>
          <w:lang w:eastAsia="it-IT"/>
          <w14:ligatures w14:val="none"/>
        </w:rPr>
        <w:lastRenderedPageBreak/>
        <w:t>consegni all’esattore dei debiti e costui ti getti in prigione. Io ti dico: non uscirai di là finché non avrai pagato fino all’ultimo spicciolo» (Lc 12, 13-58)</w:t>
      </w:r>
      <w:r w:rsidRPr="006A2059">
        <w:rPr>
          <w:rFonts w:ascii="Arial" w:eastAsia="Times New Roman" w:hAnsi="Arial" w:cs="Times New Roman"/>
          <w:kern w:val="0"/>
          <w:sz w:val="24"/>
          <w:szCs w:val="20"/>
          <w:lang w:eastAsia="it-IT"/>
          <w14:ligatures w14:val="none"/>
        </w:rPr>
        <w:t xml:space="preserve">. </w:t>
      </w:r>
    </w:p>
    <w:p w14:paraId="0BE0576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Nulla è più evidente di questa parola di Gesù, ogni giorno confermata dalla storia. Eppure il cristiano continua a sentirsi padrone del tempo. Tutto programma come se fosse immortale. Solo Dio è eterno e immortale. L’uomo è mortale. Questa la sua essenza. Ecco le parole del Salmo:</w:t>
      </w:r>
    </w:p>
    <w:p w14:paraId="388653F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Renderò grazie al Signore con tutto il cuore, annuncerò tutte le tue meraviglie. Gioirò ed esulterò in te, canterò inni al tuo nome, o Altissimo, mentre i miei nemici tornano indietro, davanti a te inciampano e scompaiono, perché hai sostenuto il mio diritto e la mia causa: ti sei seduto in trono come giudice giusto. </w:t>
      </w:r>
    </w:p>
    <w:p w14:paraId="145068D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Hai minacciato le nazioni, hai sterminato il malvagio, il loro nome hai cancellato in eterno, per sempre. Il nemico è battuto, ridotto a rovine per sempre. È scomparso il ricordo delle città che hai distrutto. Ma il Signore siede in eterno, stabilisce il suo trono per il giudizio: governerà il mondo con giustizia, giudicherà i popoli con rettitudine. Il Signore sarà un rifugio per l’oppresso, un rifugio nei momenti di angoscia.</w:t>
      </w:r>
    </w:p>
    <w:p w14:paraId="6BD239A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Confidino in te quanti conoscono il tuo nome, perché tu non abbandoni chi ti cerca, Signore. Cantate inni al Signore, che abita in Sion, narrate le sue imprese tra i popoli, perché egli chiede conto del sangue versato, se ne ricorda, non dimentica il grido dei poveri. Abbi pietà di me, Signore, vedi la mia miseria, opera dei miei nemici, tu che mi fai risalire dalle porte della morte, perché io possa annunciare tutte le tue lodi; alle porte della figlia di Sion esulterò per la tua salvezza. Sono sprofondate le genti nella fossa che hanno scavato, nella rete che hanno nascosto si è impigliato il loro piede.</w:t>
      </w:r>
    </w:p>
    <w:p w14:paraId="7AFB5F3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Signore si è fatto conoscere, ha reso giustizia; il malvagio è caduto nella rete, opera delle sue mani. Tornino i malvagi negli inferi, tutte le genti che dimenticano Dio. Perché il misero non sarà mai dimenticato, la speranza dei poveri non sarà mai delusa. Sorgi, Signore, non prevalga l’uomo: davanti a te siano giudicate le genti. Riempile di spavento, Signore, </w:t>
      </w:r>
      <w:r w:rsidRPr="006A2059">
        <w:rPr>
          <w:rFonts w:ascii="Arial" w:eastAsia="Times New Roman" w:hAnsi="Arial" w:cs="Times New Roman"/>
          <w:b/>
          <w:i/>
          <w:kern w:val="0"/>
          <w:sz w:val="24"/>
          <w:szCs w:val="20"/>
          <w:lang w:eastAsia="it-IT"/>
          <w14:ligatures w14:val="none"/>
        </w:rPr>
        <w:t>riconoscano le genti di essere mortali</w:t>
      </w:r>
      <w:r w:rsidRPr="006A2059">
        <w:rPr>
          <w:rFonts w:ascii="Arial" w:eastAsia="Times New Roman" w:hAnsi="Arial" w:cs="Times New Roman"/>
          <w:i/>
          <w:kern w:val="0"/>
          <w:sz w:val="24"/>
          <w:szCs w:val="20"/>
          <w:lang w:eastAsia="it-IT"/>
          <w14:ligatures w14:val="none"/>
        </w:rPr>
        <w:t xml:space="preserve"> (Sal 9,1-21)</w:t>
      </w:r>
      <w:r w:rsidRPr="006A2059">
        <w:rPr>
          <w:rFonts w:ascii="Arial" w:eastAsia="Times New Roman" w:hAnsi="Arial" w:cs="Times New Roman"/>
          <w:kern w:val="0"/>
          <w:sz w:val="24"/>
          <w:szCs w:val="20"/>
          <w:lang w:eastAsia="it-IT"/>
          <w14:ligatures w14:val="none"/>
        </w:rPr>
        <w:t>.</w:t>
      </w:r>
    </w:p>
    <w:p w14:paraId="188091D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Poiché il tempo è del Signore e ogni altra cosa è del Signore, lui ha stabilito il tempo che l’uomo dovrà vivere per le sue cose e anche il tempo che dovrà dedicare a Lui, suo Signore e Dio. Ha anche stabilito un tempo di lavoro per gli animali e per loro anche un giorno di riposo. È il terzo Comandamento. </w:t>
      </w:r>
    </w:p>
    <w:p w14:paraId="17674B8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(Es 20,8-11)</w:t>
      </w:r>
      <w:r w:rsidRPr="006A2059">
        <w:rPr>
          <w:rFonts w:ascii="Arial" w:eastAsia="Times New Roman" w:hAnsi="Arial" w:cs="Times New Roman"/>
          <w:kern w:val="0"/>
          <w:sz w:val="24"/>
          <w:szCs w:val="20"/>
          <w:lang w:eastAsia="it-IT"/>
          <w14:ligatures w14:val="none"/>
        </w:rPr>
        <w:t xml:space="preserve">. </w:t>
      </w:r>
    </w:p>
    <w:p w14:paraId="70CA62BF" w14:textId="77777777" w:rsidR="006A2059" w:rsidRPr="006A2059" w:rsidRDefault="006A2059" w:rsidP="006A2059">
      <w:pPr>
        <w:spacing w:after="240" w:line="240" w:lineRule="auto"/>
        <w:jc w:val="both"/>
        <w:rPr>
          <w:rFonts w:ascii="Arial" w:eastAsia="Times New Roman" w:hAnsi="Arial" w:cs="Arial"/>
          <w:i/>
          <w:kern w:val="0"/>
          <w:sz w:val="24"/>
          <w:szCs w:val="24"/>
          <w:lang w:eastAsia="it-IT"/>
          <w14:ligatures w14:val="none"/>
        </w:rPr>
      </w:pPr>
      <w:r w:rsidRPr="006A2059">
        <w:rPr>
          <w:rFonts w:ascii="Arial" w:eastAsia="Times New Roman" w:hAnsi="Arial" w:cs="Times New Roman"/>
          <w:kern w:val="0"/>
          <w:sz w:val="24"/>
          <w:szCs w:val="20"/>
          <w:lang w:eastAsia="it-IT"/>
          <w14:ligatures w14:val="none"/>
        </w:rPr>
        <w:t xml:space="preserve">Ecco ora alcune verità sul del terzo comandamento: </w:t>
      </w:r>
      <w:r w:rsidRPr="006A2059">
        <w:rPr>
          <w:rFonts w:ascii="Arial" w:eastAsia="Times New Roman" w:hAnsi="Arial" w:cs="Arial"/>
          <w:i/>
          <w:kern w:val="0"/>
          <w:sz w:val="24"/>
          <w:szCs w:val="24"/>
          <w:lang w:eastAsia="it-IT"/>
          <w14:ligatures w14:val="none"/>
        </w:rPr>
        <w:t>“Ricordati del giorno di sabato per santificarlo”.</w:t>
      </w:r>
    </w:p>
    <w:p w14:paraId="1F3B234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w:t>
      </w:r>
    </w:p>
    <w:p w14:paraId="3AC48E2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giustizia sociale. Mai potrà avvertire una più piccola esigenza da parte degli altri. È un corpo morto e come un cadavere diviene insensibile, così è anche per il corpo morto dell’uomo.</w:t>
      </w:r>
    </w:p>
    <w:p w14:paraId="218DDBE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 Il limite che Dio ha imposto all’uomo è di natura. Naturalmente l’uomo è così. O l’uomo accetta anche il limite del tempo, il limite da imporre al suo corpo, oppure per lui non ci sarà alcuna possibilità di salvezza. Il corpo morto trascinerà nella sua morte l’intera società.</w:t>
      </w:r>
    </w:p>
    <w:p w14:paraId="5A39610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 Se il tempo è di Dio, dobbiamo usarlo ad esclusivo servizio per il compimento della sua volontà. Di nulla l’uomo potrà disporre di tutto ciò che esiste, perché tutto ciò che esiste è del Signore ed è un dono fatto all’uomo. Quando l’uomo comprenderà che tutto è dono e tutto va vissuto dalla divina volontà, allora la sua </w:t>
      </w:r>
      <w:r w:rsidRPr="006A2059">
        <w:rPr>
          <w:rFonts w:ascii="Arial" w:eastAsia="Times New Roman" w:hAnsi="Arial" w:cs="Arial"/>
          <w:kern w:val="0"/>
          <w:sz w:val="24"/>
          <w:szCs w:val="24"/>
          <w:lang w:eastAsia="it-IT"/>
          <w14:ligatures w14:val="none"/>
        </w:rPr>
        <w:lastRenderedPageBreak/>
        <w:t xml:space="preserve">sarà vera umanità, umanità di luce, di grazia, di verità, di vita eterna. Umanità nella quale si riflettere l’immagine del Signore. Oggi è proprio la legge della verità che ci manca. Ci manca la verità di ogni cosa. </w:t>
      </w:r>
    </w:p>
    <w:p w14:paraId="664BB037"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bookmarkStart w:id="127" w:name="_Toc338715784"/>
      <w:bookmarkStart w:id="128" w:name="_Toc429118445"/>
      <w:bookmarkStart w:id="129" w:name="_Toc429118586"/>
      <w:bookmarkStart w:id="130" w:name="_Toc429118918"/>
      <w:bookmarkStart w:id="131" w:name="_Toc430013349"/>
      <w:bookmarkStart w:id="132" w:name="_Toc430013813"/>
      <w:bookmarkStart w:id="133" w:name="_Toc430014770"/>
      <w:bookmarkStart w:id="134" w:name="_Toc430015291"/>
      <w:bookmarkStart w:id="135" w:name="_Toc430339397"/>
      <w:bookmarkStart w:id="136" w:name="_Toc434569792"/>
      <w:bookmarkStart w:id="137" w:name="_Toc435720382"/>
      <w:bookmarkStart w:id="138" w:name="_Toc56404757"/>
      <w:bookmarkStart w:id="139" w:name="_Toc62176871"/>
      <w:r w:rsidRPr="006A2059">
        <w:rPr>
          <w:rFonts w:ascii="Arial" w:eastAsia="Times New Roman" w:hAnsi="Arial" w:cs="Times New Roman"/>
          <w:b/>
          <w:kern w:val="0"/>
          <w:sz w:val="24"/>
          <w:szCs w:val="20"/>
          <w:lang w:eastAsia="it-IT"/>
          <w14:ligatures w14:val="none"/>
        </w:rPr>
        <w:t>La legge della verità</w:t>
      </w:r>
      <w:bookmarkEnd w:id="127"/>
      <w:bookmarkEnd w:id="128"/>
      <w:bookmarkEnd w:id="129"/>
      <w:bookmarkEnd w:id="130"/>
      <w:bookmarkEnd w:id="131"/>
      <w:bookmarkEnd w:id="132"/>
      <w:bookmarkEnd w:id="133"/>
      <w:bookmarkEnd w:id="134"/>
      <w:bookmarkEnd w:id="135"/>
      <w:bookmarkEnd w:id="136"/>
      <w:bookmarkEnd w:id="137"/>
      <w:bookmarkEnd w:id="138"/>
      <w:bookmarkEnd w:id="139"/>
      <w:r w:rsidRPr="006A2059">
        <w:rPr>
          <w:rFonts w:ascii="Arial" w:eastAsia="Times New Roman" w:hAnsi="Arial" w:cs="Times New Roman"/>
          <w:b/>
          <w:kern w:val="0"/>
          <w:sz w:val="24"/>
          <w:szCs w:val="20"/>
          <w:lang w:eastAsia="it-IT"/>
          <w14:ligatures w14:val="none"/>
        </w:rPr>
        <w:t xml:space="preserve">. </w:t>
      </w:r>
      <w:r w:rsidRPr="006A2059">
        <w:rPr>
          <w:rFonts w:ascii="Arial" w:eastAsia="Times New Roman" w:hAnsi="Arial" w:cs="Times New Roman"/>
          <w:bCs/>
          <w:kern w:val="0"/>
          <w:sz w:val="24"/>
          <w:szCs w:val="20"/>
          <w:lang w:eastAsia="it-IT"/>
          <w14:ligatures w14:val="none"/>
        </w:rPr>
        <w:t>La verità è la legge della vita; la menzogna è la legge del</w:t>
      </w:r>
      <w:r w:rsidRPr="006A2059">
        <w:rPr>
          <w:rFonts w:ascii="Arial" w:eastAsia="Times New Roman" w:hAnsi="Arial" w:cs="Times New Roman"/>
          <w:bCs/>
          <w:kern w:val="0"/>
          <w:sz w:val="24"/>
          <w:szCs w:val="20"/>
          <w:lang w:eastAsia="it-IT"/>
          <w14:ligatures w14:val="none"/>
        </w:rPr>
        <w:softHyphen/>
        <w:t>la morte. Conoscere la verità è conoscere se stessi. La ve</w:t>
      </w:r>
      <w:r w:rsidRPr="006A2059">
        <w:rPr>
          <w:rFonts w:ascii="Arial" w:eastAsia="Times New Roman" w:hAnsi="Arial" w:cs="Times New Roman"/>
          <w:bCs/>
          <w:kern w:val="0"/>
          <w:sz w:val="24"/>
          <w:szCs w:val="20"/>
          <w:lang w:eastAsia="it-IT"/>
          <w14:ligatures w14:val="none"/>
        </w:rPr>
        <w:softHyphen/>
        <w:t xml:space="preserve">rità è un dono, perché dono è il nostro essere. Ignorare questa prima legge dell'essere, o della verità, vuol dire precludersi la via all'accesso della vita. Se la verità è dono essa non può essere fatta dall'uomo. Essa ha la sua origine fuori dell'uomo, fuori del tempo; è prima della storia e dopo di essa. La verità non si identifica con la novità. La perenne sua novità è l'altra grande legge della verità. L'essere che realizza la propria verità è sempre nuovo, ma l'essere che cerca la novità non sempre è vero. Il grande lavoro dell'educazione alla verità è missione di ogni uomo: ognuno deve essere un educatore alla verità, ma anche un educato nella verità. Non c'è altro dono che si possa fare agli uomini se non quello della verità. </w:t>
      </w:r>
    </w:p>
    <w:p w14:paraId="00B41F0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La verità è una, sussistente, eterna, senza principio e sen</w:t>
      </w:r>
      <w:r w:rsidRPr="006A2059">
        <w:rPr>
          <w:rFonts w:ascii="Arial" w:eastAsia="Times New Roman" w:hAnsi="Arial" w:cs="Times New Roman"/>
          <w:bCs/>
          <w:kern w:val="0"/>
          <w:sz w:val="24"/>
          <w:szCs w:val="20"/>
          <w:lang w:eastAsia="it-IT"/>
          <w14:ligatures w14:val="none"/>
        </w:rPr>
        <w:softHyphen/>
        <w:t>za fine. Dio è la verità. Ma la verità in Dio è Perfettissi</w:t>
      </w:r>
      <w:r w:rsidRPr="006A2059">
        <w:rPr>
          <w:rFonts w:ascii="Arial" w:eastAsia="Times New Roman" w:hAnsi="Arial" w:cs="Times New Roman"/>
          <w:bCs/>
          <w:kern w:val="0"/>
          <w:sz w:val="24"/>
          <w:szCs w:val="20"/>
          <w:lang w:eastAsia="it-IT"/>
          <w14:ligatures w14:val="none"/>
        </w:rPr>
        <w:softHyphen/>
        <w:t>mo Amore, Infinita Carità, Eterno Dono di sé. Ogni altra verità è una partecipazione, per sola creazione, di essere e di essenza. La "verità creata" è molteplice, indefinita, e tuttavia ogni "parte", per essere, deve tendere all'unità. Nella natura la "tensione" all'unità è scritta nelle cellule dell'essere e quindi si compie con infallibilità. Nella stessa natura, o "verità creata", ci sono tuttavia degli esseri che sono dotati di volontà, quindi di libero arbi</w:t>
      </w:r>
      <w:r w:rsidRPr="006A2059">
        <w:rPr>
          <w:rFonts w:ascii="Arial" w:eastAsia="Times New Roman" w:hAnsi="Arial" w:cs="Times New Roman"/>
          <w:bCs/>
          <w:kern w:val="0"/>
          <w:sz w:val="24"/>
          <w:szCs w:val="20"/>
          <w:lang w:eastAsia="it-IT"/>
          <w14:ligatures w14:val="none"/>
        </w:rPr>
        <w:softHyphen/>
        <w:t>trio; sono gli angeli e gli uomini. Loro con un moto del loro essere devono tendere all'unità, ma anche possono sottrarsi a questa legge, compiendo in que</w:t>
      </w:r>
      <w:r w:rsidRPr="006A2059">
        <w:rPr>
          <w:rFonts w:ascii="Arial" w:eastAsia="Times New Roman" w:hAnsi="Arial" w:cs="Times New Roman"/>
          <w:bCs/>
          <w:kern w:val="0"/>
          <w:sz w:val="24"/>
          <w:szCs w:val="20"/>
          <w:lang w:eastAsia="it-IT"/>
          <w14:ligatures w14:val="none"/>
        </w:rPr>
        <w:softHyphen/>
        <w:t>sto caso un processo di morte. Ogni morte è una caduta dalla verità: morte fisica, spiri</w:t>
      </w:r>
      <w:r w:rsidRPr="006A2059">
        <w:rPr>
          <w:rFonts w:ascii="Arial" w:eastAsia="Times New Roman" w:hAnsi="Arial" w:cs="Times New Roman"/>
          <w:bCs/>
          <w:kern w:val="0"/>
          <w:sz w:val="24"/>
          <w:szCs w:val="20"/>
          <w:lang w:eastAsia="it-IT"/>
          <w14:ligatures w14:val="none"/>
        </w:rPr>
        <w:softHyphen/>
        <w:t>tuale, sociale, morale, sapienziale. Ogni morte è un allon</w:t>
      </w:r>
      <w:r w:rsidRPr="006A2059">
        <w:rPr>
          <w:rFonts w:ascii="Arial" w:eastAsia="Times New Roman" w:hAnsi="Arial" w:cs="Times New Roman"/>
          <w:bCs/>
          <w:kern w:val="0"/>
          <w:sz w:val="24"/>
          <w:szCs w:val="20"/>
          <w:lang w:eastAsia="it-IT"/>
          <w14:ligatures w14:val="none"/>
        </w:rPr>
        <w:softHyphen/>
        <w:t>tanamento dalla legge dell'unità. Nella morte la molteplici</w:t>
      </w:r>
      <w:r w:rsidRPr="006A2059">
        <w:rPr>
          <w:rFonts w:ascii="Arial" w:eastAsia="Times New Roman" w:hAnsi="Arial" w:cs="Times New Roman"/>
          <w:bCs/>
          <w:kern w:val="0"/>
          <w:sz w:val="24"/>
          <w:szCs w:val="20"/>
          <w:lang w:eastAsia="it-IT"/>
          <w14:ligatures w14:val="none"/>
        </w:rPr>
        <w:softHyphen/>
        <w:t>tà diviene solitudine. Con il sottrarsi alla legge dell'unità, l'uomo è caduto nel</w:t>
      </w:r>
      <w:r w:rsidRPr="006A2059">
        <w:rPr>
          <w:rFonts w:ascii="Arial" w:eastAsia="Times New Roman" w:hAnsi="Arial" w:cs="Times New Roman"/>
          <w:bCs/>
          <w:kern w:val="0"/>
          <w:sz w:val="24"/>
          <w:szCs w:val="20"/>
          <w:lang w:eastAsia="it-IT"/>
          <w14:ligatures w14:val="none"/>
        </w:rPr>
        <w:softHyphen/>
        <w:t>la morte. La sua verità si è come frantumata, perché spezzettato si ritrova nel suo essere. Chi si frantuma e si spezzetta nella sua verità non può più rifarsi. È necessario, per il ritorno dell'uomo nel possesso di sé, un altro dono di essere, una sua ri-creazione, un risanamen</w:t>
      </w:r>
      <w:r w:rsidRPr="006A2059">
        <w:rPr>
          <w:rFonts w:ascii="Arial" w:eastAsia="Times New Roman" w:hAnsi="Arial" w:cs="Times New Roman"/>
          <w:bCs/>
          <w:kern w:val="0"/>
          <w:sz w:val="24"/>
          <w:szCs w:val="20"/>
          <w:lang w:eastAsia="it-IT"/>
          <w14:ligatures w14:val="none"/>
        </w:rPr>
        <w:softHyphen/>
        <w:t>to totale, nel corpo, nello spirito, nell'anima. Lo Spirito, che Gesù ha meritato per noi sulla croce, opera questa nuova creazione, compie il rifacimento dell'uomo. La grazia di Cristo Gesù ci ridona la verità, ci ricompone nel nostro essere e l'uomo nuovamente è messo in condizione di vivere, se vuole, nella pienezza della sua verità creata.</w:t>
      </w:r>
    </w:p>
    <w:p w14:paraId="1917ECD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Non accettare Cristo ed il suo Santo Spirito significa rima</w:t>
      </w:r>
      <w:r w:rsidRPr="006A2059">
        <w:rPr>
          <w:rFonts w:ascii="Arial" w:eastAsia="Times New Roman" w:hAnsi="Arial" w:cs="Times New Roman"/>
          <w:bCs/>
          <w:kern w:val="0"/>
          <w:sz w:val="24"/>
          <w:szCs w:val="20"/>
          <w:lang w:eastAsia="it-IT"/>
          <w14:ligatures w14:val="none"/>
        </w:rPr>
        <w:softHyphen/>
        <w:t>nere nel non essere, poiché l'essere frantumato non è l'es</w:t>
      </w:r>
      <w:r w:rsidRPr="006A2059">
        <w:rPr>
          <w:rFonts w:ascii="Arial" w:eastAsia="Times New Roman" w:hAnsi="Arial" w:cs="Times New Roman"/>
          <w:bCs/>
          <w:kern w:val="0"/>
          <w:sz w:val="24"/>
          <w:szCs w:val="20"/>
          <w:lang w:eastAsia="it-IT"/>
          <w14:ligatures w14:val="none"/>
        </w:rPr>
        <w:softHyphen/>
        <w:t>sere dell'uomo. La storia di sempre ci fa assistere inermi e ci pone a con</w:t>
      </w:r>
      <w:r w:rsidRPr="006A2059">
        <w:rPr>
          <w:rFonts w:ascii="Arial" w:eastAsia="Times New Roman" w:hAnsi="Arial" w:cs="Times New Roman"/>
          <w:bCs/>
          <w:kern w:val="0"/>
          <w:sz w:val="24"/>
          <w:szCs w:val="20"/>
          <w:lang w:eastAsia="it-IT"/>
          <w14:ligatures w14:val="none"/>
        </w:rPr>
        <w:softHyphen/>
        <w:t xml:space="preserve">templare un uomo spezzettato, che confonde il suo essere con quel pezzetto di essere infinitesimale che si trova in mano. Oggi i pezzetti sono molti, tanti, ognuno proposto come la verità, come l'essere dell'uomo. Come l'essere di Dio ha partecipato l'essere, per creazione, all'uomo e l'uomo è, così non ci potrà essere nessuna legge di vita se non per la partecipazione del nostro essere ai fratelli. È la suprema legge della verità, perché è la suprema legge della vita. Anche la redenzione è questa suprema legge di partecipazione: Cristo Gesù ci ha dato il suo essere, la sua vita, il suo Spirito. Noi dobbiamo dare ai fratelli il nostro essere, la nostra vita, il nostro spirito. È in questo dono di essere, non per </w:t>
      </w:r>
      <w:r w:rsidRPr="006A2059">
        <w:rPr>
          <w:rFonts w:ascii="Arial" w:eastAsia="Times New Roman" w:hAnsi="Arial" w:cs="Times New Roman"/>
          <w:bCs/>
          <w:kern w:val="0"/>
          <w:sz w:val="24"/>
          <w:szCs w:val="20"/>
          <w:lang w:eastAsia="it-IT"/>
          <w14:ligatures w14:val="none"/>
        </w:rPr>
        <w:lastRenderedPageBreak/>
        <w:t>creazione, ma per comunione, che nasce non solo l'essere dell'altro, ma il nostro stesso essere vive pienamente la sua vita. L'essere vive donandosi.</w:t>
      </w:r>
    </w:p>
    <w:p w14:paraId="45E6F4DD"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L'egoismo è morte, la carità è vita. È questa l'altra legge della verità, perché è la legge dell'essere. Nella natura tutto è dono, perché tutto è stato donato per la vita del</w:t>
      </w:r>
      <w:r w:rsidRPr="006A2059">
        <w:rPr>
          <w:rFonts w:ascii="Arial" w:eastAsia="Times New Roman" w:hAnsi="Arial" w:cs="Times New Roman"/>
          <w:bCs/>
          <w:kern w:val="0"/>
          <w:sz w:val="24"/>
          <w:szCs w:val="20"/>
          <w:lang w:eastAsia="it-IT"/>
          <w14:ligatures w14:val="none"/>
        </w:rPr>
        <w:softHyphen/>
        <w:t>l'uomo. La legge del dono del proprio essere è legge di "natura". La vita è in questo dono. La società, la stessa Chiesa, ogni collettività piccola o grande, anche piccolissima, vive solo di questa legge: della legge del dono. La legge della verità vuole che si abolisca ogni contrapposizione, obbliga a procedere per interscambio a tutti i li</w:t>
      </w:r>
      <w:r w:rsidRPr="006A2059">
        <w:rPr>
          <w:rFonts w:ascii="Arial" w:eastAsia="Times New Roman" w:hAnsi="Arial" w:cs="Times New Roman"/>
          <w:bCs/>
          <w:kern w:val="0"/>
          <w:sz w:val="24"/>
          <w:szCs w:val="20"/>
          <w:lang w:eastAsia="it-IT"/>
          <w14:ligatures w14:val="none"/>
        </w:rPr>
        <w:softHyphen/>
        <w:t>velli e in ogni dimensione. La legge della verità dice anche che il conservare il pro</w:t>
      </w:r>
      <w:r w:rsidRPr="006A2059">
        <w:rPr>
          <w:rFonts w:ascii="Arial" w:eastAsia="Times New Roman" w:hAnsi="Arial" w:cs="Times New Roman"/>
          <w:bCs/>
          <w:kern w:val="0"/>
          <w:sz w:val="24"/>
          <w:szCs w:val="20"/>
          <w:lang w:eastAsia="it-IT"/>
          <w14:ligatures w14:val="none"/>
        </w:rPr>
        <w:softHyphen/>
        <w:t>prio essere nella verità è il solo principio per il raffor</w:t>
      </w:r>
      <w:r w:rsidRPr="006A2059">
        <w:rPr>
          <w:rFonts w:ascii="Arial" w:eastAsia="Times New Roman" w:hAnsi="Arial" w:cs="Times New Roman"/>
          <w:bCs/>
          <w:kern w:val="0"/>
          <w:sz w:val="24"/>
          <w:szCs w:val="20"/>
          <w:lang w:eastAsia="it-IT"/>
          <w14:ligatures w14:val="none"/>
        </w:rPr>
        <w:softHyphen/>
        <w:t>zamento dell'essere "molteplice". Il mantenimento del proprio essere nella verità creata da Dio e ri-creata dallo Spirito e la crescita in esso, si chiama santità. Più santi ci sono nel mondo, più la collettività vive. Man mano che i santi diminuiscono, diminuisce anche l'essere e la verità della collettività. Santità e morte non sono solo della persona, sono anche del</w:t>
      </w:r>
      <w:r w:rsidRPr="006A2059">
        <w:rPr>
          <w:rFonts w:ascii="Arial" w:eastAsia="Times New Roman" w:hAnsi="Arial" w:cs="Times New Roman"/>
          <w:bCs/>
          <w:kern w:val="0"/>
          <w:sz w:val="24"/>
          <w:szCs w:val="20"/>
          <w:lang w:eastAsia="it-IT"/>
          <w14:ligatures w14:val="none"/>
        </w:rPr>
        <w:softHyphen/>
        <w:t>la collettività: la santità aumenta la sua forza, il peccato la indebolisce. L'errore del mondo odierno è nella contrapposizione che poi diviene lotta per l'affermazione di un solo essere, di una categoria di esseri, ma non dell'essere e della sua molte</w:t>
      </w:r>
      <w:r w:rsidRPr="006A2059">
        <w:rPr>
          <w:rFonts w:ascii="Arial" w:eastAsia="Times New Roman" w:hAnsi="Arial" w:cs="Times New Roman"/>
          <w:bCs/>
          <w:kern w:val="0"/>
          <w:sz w:val="24"/>
          <w:szCs w:val="20"/>
          <w:lang w:eastAsia="it-IT"/>
          <w14:ligatures w14:val="none"/>
        </w:rPr>
        <w:softHyphen/>
        <w:t>plicità. Finché non entreremo nella dimensione di tutto l'essere e di ogni essere, resteremo fuori della verità, ma fuori della verità c'è solo morte, povertà, distruzione, miseria spiri</w:t>
      </w:r>
      <w:r w:rsidRPr="006A2059">
        <w:rPr>
          <w:rFonts w:ascii="Arial" w:eastAsia="Times New Roman" w:hAnsi="Arial" w:cs="Times New Roman"/>
          <w:bCs/>
          <w:kern w:val="0"/>
          <w:sz w:val="24"/>
          <w:szCs w:val="20"/>
          <w:lang w:eastAsia="it-IT"/>
          <w14:ligatures w14:val="none"/>
        </w:rPr>
        <w:softHyphen/>
        <w:t>tuale, annullamento dello stesso nostro essere e di ogni altro essere, autodistruzione e autoannientamento. Lo abbiamo già detto: anche il tempo dovrà essere governato dalla purissima verità. Esso è dono a noi elargito perché possiamo portare a maturazione e a fruttificazione tutti gli altri doni con i quali siamo stati arricchiti. Se il tempo è vissuto male, ogni altro dono sarà vissuto male. Finisce il tempo, finisce la fruttificazione, finisce la maturazione, finisce la santificazione, finisce la conversione. Sciupare anche un attimo del tempo è compromettersi la vita eterna. Un solo attimo basta per cadere nel peccato e in esso morire.</w:t>
      </w:r>
    </w:p>
    <w:p w14:paraId="484C9D1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14</w:t>
      </w:r>
      <w:r w:rsidRPr="006A2059">
        <w:rPr>
          <w:rFonts w:ascii="Arial" w:eastAsia="Times New Roman" w:hAnsi="Arial" w:cs="Times New Roman"/>
          <w:b/>
          <w:kern w:val="0"/>
          <w:sz w:val="24"/>
          <w:szCs w:val="20"/>
          <w:lang w:eastAsia="it-IT"/>
          <w14:ligatures w14:val="none"/>
        </w:rPr>
        <w:t>mentre non sapete quale sarà domani la vostra vita! Siete come vapore che appare per un istante e poi scompare.</w:t>
      </w:r>
    </w:p>
    <w:p w14:paraId="3E3237A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si può disporre del domani, perché il domani è sempre un dono di Dio. Nessuno sa come sarà il suo domani e nessuno sa quale sarà domani la sua vita! È verità che sempre viene testimoniata dalla storia. Sempre il Signore mette l’uomo dinanzi a questa verità. Anche sul piano economico e finanziario si fanno mille programmi e mille previsioni. Poi entra nella storia l’incognita non prevista e neanche prevedibile, e tutto va in fumo. All’uomo non è dato di conoscere le incognite della storia. Queste appaiono senza alcun preavviso. Sono queste incognite che ci rivelano che la vita dell’uomo non è in suo potere. La vita dell’uomo è solo nelle mani di Dio. Ecco cosa dice l’Apostolo Giacomo a quanti programmano la loro vita come se essi fossero padroni di essa: </w:t>
      </w:r>
      <w:r w:rsidRPr="006A2059">
        <w:rPr>
          <w:rFonts w:ascii="Arial" w:eastAsia="Times New Roman" w:hAnsi="Arial" w:cs="Times New Roman"/>
          <w:i/>
          <w:kern w:val="0"/>
          <w:sz w:val="24"/>
          <w:szCs w:val="20"/>
          <w:lang w:eastAsia="it-IT"/>
          <w14:ligatures w14:val="none"/>
        </w:rPr>
        <w:t>“Siete come vapore che appare per un istante e poi scompare”</w:t>
      </w:r>
      <w:r w:rsidRPr="006A2059">
        <w:rPr>
          <w:rFonts w:ascii="Arial" w:eastAsia="Times New Roman" w:hAnsi="Arial" w:cs="Times New Roman"/>
          <w:kern w:val="0"/>
          <w:sz w:val="24"/>
          <w:szCs w:val="20"/>
          <w:lang w:eastAsia="it-IT"/>
          <w14:ligatures w14:val="none"/>
        </w:rPr>
        <w:t>. Questa è la potenza dell’uomo. In un attimo appare. Un attimo dopo è già scomparso. Ecco perché è giusto che sempre l’uomo non solo conosca il valore della vita umana, ma in questo valore lui è chiamato a crescere fino a pervenire, nello Spirito Santo, a conosce in pienezza di vita ogni cosa.</w:t>
      </w:r>
    </w:p>
    <w:p w14:paraId="278D7DB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valore della vita umana.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bCs/>
          <w:kern w:val="0"/>
          <w:sz w:val="24"/>
          <w:szCs w:val="20"/>
          <w:lang w:eastAsia="it-IT"/>
          <w14:ligatures w14:val="none"/>
        </w:rPr>
        <w:t xml:space="preserve">La vita dell'uomo è mistero di eternità e di immortalità, di salvezza o di perdizione per sempre. Solo alla luce della fede ne possiamo </w:t>
      </w:r>
      <w:r w:rsidRPr="006A2059">
        <w:rPr>
          <w:rFonts w:ascii="Arial" w:eastAsia="Times New Roman" w:hAnsi="Arial" w:cs="Times New Roman"/>
          <w:bCs/>
          <w:kern w:val="0"/>
          <w:sz w:val="24"/>
          <w:szCs w:val="20"/>
          <w:lang w:eastAsia="it-IT"/>
          <w14:ligatures w14:val="none"/>
        </w:rPr>
        <w:lastRenderedPageBreak/>
        <w:t xml:space="preserve">comprendere il valore, ma non possiamo conquistarlo se non per mezzo della grazia di Cristo Gesù, che Dio Padre riversa nei nostri cuori per mezzo dello Spirito Santo. Tempo ed eternità sono parti di un'unica realtà, come il seme e l'albero, poiché nel tempo l'uomo costruisce ed edifica il suo futuro eterno. E tuttavia c'è un altro mistero sovente ignorato, mal compreso, calpestato, ed anche rinnegato nella sua conseguenzialità evidente e manifesta. La vita è un dono che si riceve e si trasmette, sia a livello fisico che spirituale, vita del corpo, ma anche dell'anima. Ma si dona ciò che si è, per questo è dovere di giustizia che si trasmetta la vita nella santità, nella verità, nella giustizia, nell'amore, nella concordia, nella serenità, e la si protegga con il dono della nostra stessa vita. </w:t>
      </w:r>
    </w:p>
    <w:p w14:paraId="7A1BFDD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Purtroppo questo principio di santità oggi da molti non è più osservato. La vita si vive in modo egoistico, capriccioso, avventuristico. Spesso il libertinaggio domina pensieri e sentimenti, determina gesti e comportamenti. Si coglie l'attimo fatto di molto peccato, si ignora il volere santo di Dio, si semina nel vizio e nel malcostume, e poi si vorrebbe raccogliere un frutto di bontà. La rivelazione, e quindi la fede, non è contro la ragione. Solo quella ragione che rinuncia a vedere, che si autodistrugge, può essere in contrasto con la fede. La fede dice l'eterna verità e la dice in forma storica, quindi sperimentabile, verificabile. Posso, se voglio, rendermi conto, del mio bene e del mio male, della mia vita, come della mia morte. Posso sperimentare, se voglio, la verità storica di ogni parola che è uscita dalla bocca dell'Altissimo e che è stata consegnata alla Chiesa come fonte perenne della nostra luce e della nostra salvezza, della luce e della salvezza dell’intera umanità. Se sperimento la verità della parola che si compie nel tempo, devo essere certo che anche l'altra parola si compirà, inesorabilmente, infallibilmente, indefettibilmente. </w:t>
      </w:r>
      <w:r w:rsidRPr="006A2059">
        <w:rPr>
          <w:rFonts w:ascii="Arial" w:eastAsia="Times New Roman" w:hAnsi="Arial" w:cs="Times New Roman"/>
          <w:bCs/>
          <w:i/>
          <w:iCs/>
          <w:kern w:val="0"/>
          <w:sz w:val="24"/>
          <w:szCs w:val="20"/>
          <w:lang w:eastAsia="it-IT"/>
          <w14:ligatures w14:val="none"/>
        </w:rPr>
        <w:t>"Il cielo e la terra passeranno, ma le mie parole non passeranno"</w:t>
      </w:r>
      <w:r w:rsidRPr="006A2059">
        <w:rPr>
          <w:rFonts w:ascii="Arial" w:eastAsia="Times New Roman" w:hAnsi="Arial" w:cs="Times New Roman"/>
          <w:bCs/>
          <w:kern w:val="0"/>
          <w:sz w:val="24"/>
          <w:szCs w:val="20"/>
          <w:lang w:eastAsia="it-IT"/>
          <w14:ligatures w14:val="none"/>
        </w:rPr>
        <w:t>. Neanche un segno, il più piccolo segno, cadrà dalla rivelazione.</w:t>
      </w:r>
    </w:p>
    <w:p w14:paraId="1EE500D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Non è la verità che guida l'uomo, ma la stoltezza; la razionalità ha ceduto il posto alla passione, quindi all'inganno, alla menzogna, alla concupiscenza, alla superbia della vita, a quel vizio che deturpa non solo l'anima, ma anche il corpo dell'uomo. Non solo si sta dimenticando la vita dopo la morte, ma si sta facendo della vita sulla terra una continua morte. La vita è divenuta non senso, come in non senso si è trasformata la stessa morte. Alcune forme di morte ci scuotono, ma difficilmente riusciamo ad inserirle nel valore della vita. Sembra ormai che sulla terra regni una coltre di insensibilità collettiva, un manto di perdita del senso e del significato di ogni cosa, poiché ogni cosa è stata trasformata nei suoi reali ed autentici valori. Il mezzo è divenuto fine, il fine eterno ha ceduto il posto a tutto ciò per cui non vale la pena spendere neanche un attimo del nostro tempo. A volte sembra che la nostra società viva alla maniera di Esaù, il grande profanatore dei beni di Dio. C'è un unico modo per possederla: perderla per amore di Dio e dei fratelli. Fare della nostra vita un dono è la via santa tracciata da Cristo perché altri entrino nella vera vita, oggi e nell'eternità beata. Dobbiamo convincerci con una convinzione di profondissima fede: dalla nostra vita dipende la vita del mondo intero, nella nostra morte è inserita la morte dei nostri fratelli. </w:t>
      </w:r>
    </w:p>
    <w:p w14:paraId="525DD75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questo il mistero più sconvolgente che ci lega. Ma è anche in questo mistero il fondamento della salvezza operata da Cristo. La morte di Cristo per la nostra morte, la sua vita per la nostra. </w:t>
      </w:r>
      <w:r w:rsidRPr="006A2059">
        <w:rPr>
          <w:rFonts w:ascii="Arial" w:eastAsia="Times New Roman" w:hAnsi="Arial" w:cs="Times New Roman"/>
          <w:bCs/>
          <w:i/>
          <w:iCs/>
          <w:kern w:val="0"/>
          <w:sz w:val="24"/>
          <w:szCs w:val="20"/>
          <w:lang w:eastAsia="it-IT"/>
          <w14:ligatures w14:val="none"/>
        </w:rPr>
        <w:t xml:space="preserve">"Morto per i nostri peccati, risorto per la nostra </w:t>
      </w:r>
      <w:r w:rsidRPr="006A2059">
        <w:rPr>
          <w:rFonts w:ascii="Arial" w:eastAsia="Times New Roman" w:hAnsi="Arial" w:cs="Times New Roman"/>
          <w:bCs/>
          <w:i/>
          <w:iCs/>
          <w:kern w:val="0"/>
          <w:sz w:val="24"/>
          <w:szCs w:val="20"/>
          <w:lang w:eastAsia="it-IT"/>
          <w14:ligatures w14:val="none"/>
        </w:rPr>
        <w:lastRenderedPageBreak/>
        <w:t>giustificazione"</w:t>
      </w:r>
      <w:r w:rsidRPr="006A2059">
        <w:rPr>
          <w:rFonts w:ascii="Arial" w:eastAsia="Times New Roman" w:hAnsi="Arial" w:cs="Times New Roman"/>
          <w:bCs/>
          <w:kern w:val="0"/>
          <w:sz w:val="24"/>
          <w:szCs w:val="20"/>
          <w:lang w:eastAsia="it-IT"/>
          <w14:ligatures w14:val="none"/>
        </w:rPr>
        <w:t>. Questo mistero svela la vanità dei nostri ragionamenti, ma anche manifesta la pochezza della nostra fede, l'inconsistenza della nostra pratica religiosa. C'è la formalità e c'è l'essenzialità, formalmente con Dio, essenzialmente solo con noi stessi. Anche la pratica religiosa potrebbe divenire il più grande gesto del nostro egoismo. Solo per noi stessi, solo con noi stessi, anche dinanzi a Dio, come il fariseo ipocrita, che saliva al tempio per lodarsi e farsi bello dinanzi al suo Dio e Signore. Fare della nostra vita un dono significa dare valore alla gioia e alla sofferenza, alla malattia e alla salute, alle circostanze favorevoli, ma anche a quelle avverse. Il dono deve essere universale, per amici e per nemici, per buoni e per cattivi, per tutti. Tutti devono gustare il nostro dono, che poi in realtà è aiuto, sostegno, collaborazione, nella verità, nella giustizia, nelle capacità professionali, in tutto ciò che il Signore ci ha concesso perché diventi in noi e attraverso noi frutto di bene per i fratelli, ed in tal modo frutto di eternità beata per noi.</w:t>
      </w:r>
    </w:p>
    <w:p w14:paraId="751B67B7"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Ecco ora il grande insegnamento di Gesù sul domani: </w:t>
      </w:r>
      <w:r w:rsidRPr="006A2059">
        <w:rPr>
          <w:rFonts w:ascii="Arial" w:eastAsia="Times New Roman" w:hAnsi="Arial" w:cs="Times New Roman"/>
          <w:bCs/>
          <w:i/>
          <w:kern w:val="0"/>
          <w:sz w:val="24"/>
          <w:szCs w:val="20"/>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w:t>
      </w:r>
      <w:r w:rsidRPr="006A2059">
        <w:rPr>
          <w:rFonts w:ascii="Arial" w:eastAsia="Times New Roman" w:hAnsi="Arial" w:cs="Times New Roman"/>
          <w:bCs/>
          <w:kern w:val="0"/>
          <w:sz w:val="24"/>
          <w:szCs w:val="20"/>
          <w:lang w:eastAsia="it-IT"/>
          <w14:ligatures w14:val="none"/>
        </w:rPr>
        <w:t xml:space="preserve">. </w:t>
      </w:r>
    </w:p>
    <w:p w14:paraId="3766D76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domani è sempre un dono del Signore. Come dono del Signore è ogni attimo che lui ci concede di vivere sulla terra per la nostra più grande santificazione. </w:t>
      </w:r>
    </w:p>
    <w:p w14:paraId="7F61A6D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15</w:t>
      </w:r>
      <w:r w:rsidRPr="006A2059">
        <w:rPr>
          <w:rFonts w:ascii="Arial" w:eastAsia="Times New Roman" w:hAnsi="Arial" w:cs="Times New Roman"/>
          <w:b/>
          <w:kern w:val="0"/>
          <w:sz w:val="24"/>
          <w:szCs w:val="20"/>
          <w:lang w:eastAsia="it-IT"/>
          <w14:ligatures w14:val="none"/>
        </w:rPr>
        <w:t>Dovreste dire invece: «Se il Signore vorrà, vivremo e faremo questo o quello».</w:t>
      </w:r>
    </w:p>
    <w:p w14:paraId="604A509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il linguaggio dell’uomo di fede: </w:t>
      </w:r>
      <w:r w:rsidRPr="006A2059">
        <w:rPr>
          <w:rFonts w:ascii="Arial" w:eastAsia="Times New Roman" w:hAnsi="Arial" w:cs="Times New Roman"/>
          <w:i/>
          <w:kern w:val="0"/>
          <w:sz w:val="24"/>
          <w:szCs w:val="20"/>
          <w:lang w:eastAsia="it-IT"/>
          <w14:ligatures w14:val="none"/>
        </w:rPr>
        <w:t>“Se il Signore vorrà, vivremo e faremo questo o quello”</w:t>
      </w:r>
      <w:r w:rsidRPr="006A2059">
        <w:rPr>
          <w:rFonts w:ascii="Arial" w:eastAsia="Times New Roman" w:hAnsi="Arial" w:cs="Times New Roman"/>
          <w:kern w:val="0"/>
          <w:sz w:val="24"/>
          <w:szCs w:val="20"/>
          <w:lang w:eastAsia="it-IT"/>
          <w14:ligatures w14:val="none"/>
        </w:rPr>
        <w:t xml:space="preserve">. Se il Signore ci concederà anche del tempo da vivere, faremo questo o quello. Ma solo se il Signore lo vorrà. Anche nelle più piccole cose, sempre il </w:t>
      </w:r>
      <w:r w:rsidRPr="006A2059">
        <w:rPr>
          <w:rFonts w:ascii="Arial" w:eastAsia="Times New Roman" w:hAnsi="Arial" w:cs="Times New Roman"/>
          <w:kern w:val="0"/>
          <w:sz w:val="24"/>
          <w:szCs w:val="20"/>
          <w:lang w:eastAsia="it-IT"/>
          <w14:ligatures w14:val="none"/>
        </w:rPr>
        <w:lastRenderedPageBreak/>
        <w:t>cristiano deve pensare secondo la fede e secondo la fede agire. È purissima fede confessare che ogni attimo è un dono a noi elargito dal Signore. Ecco come l’Apostolo Pietro annuncia ai discepoli di Gesù questa verità, la verità sul tempo e sul ritardo della venuta del Signore:</w:t>
      </w:r>
    </w:p>
    <w:p w14:paraId="1E02534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5A40800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w:t>
      </w:r>
    </w:p>
    <w:p w14:paraId="777CC58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Ora, i cieli e la terra attuali sono conservati dalla medesima Parola, riservati al fuoco per il giorno del giudizio e della rovina dei malvagi. 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 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08B32B0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5C869AF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w:t>
      </w:r>
      <w:r w:rsidRPr="006A2059">
        <w:rPr>
          <w:rFonts w:ascii="Arial" w:eastAsia="Times New Roman" w:hAnsi="Arial" w:cs="Times New Roman"/>
          <w:kern w:val="0"/>
          <w:sz w:val="24"/>
          <w:szCs w:val="20"/>
          <w:lang w:eastAsia="it-IT"/>
          <w14:ligatures w14:val="none"/>
        </w:rPr>
        <w:t xml:space="preserve">. </w:t>
      </w:r>
    </w:p>
    <w:p w14:paraId="32F3AD0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L’umile sempre è dalla volontà del suo Signore, Creatore, Dio. Il superbo pensa di essere padrone nella sua vita e della vita di ogni altro uomo. Sempre però la storia gli attesta che solo il Signore è il Signore. </w:t>
      </w:r>
    </w:p>
    <w:p w14:paraId="4941C15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16</w:t>
      </w:r>
      <w:r w:rsidRPr="006A2059">
        <w:rPr>
          <w:rFonts w:ascii="Arial" w:eastAsia="Times New Roman" w:hAnsi="Arial" w:cs="Times New Roman"/>
          <w:b/>
          <w:kern w:val="0"/>
          <w:sz w:val="24"/>
          <w:szCs w:val="20"/>
          <w:lang w:eastAsia="it-IT"/>
          <w14:ligatures w14:val="none"/>
        </w:rPr>
        <w:t>Ora invece vi vantate nella vostra arroganza; ogni vanto di questo genere è iniquo.</w:t>
      </w:r>
    </w:p>
    <w:p w14:paraId="7AA2A0E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Ecco cosa fa il superbo: si vanta della sua arroganza. Cosa è l’arroganza? Essa è figlia della superbia. Con l’arroganza ci si erge sopra gli altri e si proclama assoluto il proprio pensiero. Sempre l’arroganza sfocia nel disprezzo degli altri, nella derisione, in ogni umiliazione. Per gli arroganti non c’è obbedienza né alla legge di Dio e né a quella degli uomini. Essi si pensano essere sopra ogni legge. Di questa loro arroganza anche si vantano. Non sanno che ogni vizio coltivato nel loro cuore, è un veleno di morte per essi. Non c’è veleno di morte più potente del veleno della superbia. Vantarsi del vizio, vantarsi del peccato, vantarsi di essere senza legge perché sopra la legge è un vanto iniquo. Ogni vanto iniquo è peccato, perché frutto del peccato.</w:t>
      </w:r>
    </w:p>
    <w:p w14:paraId="4C03EBF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non temessi l'arroganza del nemico, l'abbaglio dei loro avversari; non dicano: La nostra mano ha vinto, non è il Signore che ha operato tutto questo! (Dt 32, 27). Non moltiplicate i discorsi superbi, dalla vostra bocca non esca arroganza; perchè il Signore è il Dio che sa tutto e le sue opere sono rette (1Sam 2, 3). Siccome infuri contro di me e la tua arroganza è salita ai miei orecchi, ti porrò il mio anello alle narici e il mio morso alle labbra; ti farò tornare per la strada, per la quale sei venuto (2Re 19, 28). Entrò con arroganza nel santuario e ne asportò l'altare d'oro e il candelabro dei lumi con tutti i suoi arredi (1Mac 1, 21). Quindi, raccolta ogni cosa, fece ritorno nella sua regione. Fece anche molte stragi e parlò con grande arroganza (1Mac 1, 24). </w:t>
      </w:r>
    </w:p>
    <w:p w14:paraId="4D80ADD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Ma egli li schernì, li derise, anzi li contaminò e parlò con arroganza (1Mac 7, 34). Colui che poco prima pensava di comandare ai flutti del mare, arrogandosi di essere un superuomo e di pesare sulla bilancia le cime dei monti, ora gettato a terra doveva farsi portare in lettiga, rendendo a tutti manifesta la potenza di Dio (2Mac 9, 8). E mostrò loro la testa dell'empio Nicànore e la mano che quel bestemmiatore aveva steso contro la sacra dimora dell'Onnipotente pronunciando parole arroganti (2Mac 15, 32). Recida il Signore le labbra bugiarde, la lingua che dice parole arroganti (Sal 11, 4). Essi hanno chiuso il loro cuore, le loro bocche parlano con arroganza (Sal 16, 10). Poiché sono insorti contro di me gli arroganti e i prepotenti insidiano la mia vita, davanti a sé non pongono Dio (Sal 53, 5). Annienterò tutta l'arroganza degli empi, allora si alzerà la potenza dei giusti (Sal 74, 11). </w:t>
      </w:r>
    </w:p>
    <w:p w14:paraId="5C9ABB2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Mio Dio, mi assalgono gli arroganti, una schiera di violenti attenta alla mia vita, non pongono te davanti ai loro occhi (Sal 85, 14). Temere il Signore è odiare il male: io detesto la superbia, l'arroganza, la cattiva condotta e la bocca perversa (Pr 8, 13). Il superbo arrogante si chiama beffardo, egli agisce nell'eccesso dell'insolenza (Pr 21, 24). Non essere arrogante nel tuo linguaggio, fiacco e indolente invece nelle opere (Sir 4, 29). Non è fatta per gli uomini la superbia, né per i nati di donna l'arroganza (Sir 10, 18). Se hai aperto la bocca contro un amico, non temere, può esserci riconciliazione, tranne il caso di insulto e di arroganza, di segreti svelati e di un colpo a tradimento; in questi casi ogni amico scomparirà (Sir 22, 22). La fornace prova il metallo nella tempera, così il vino i cuori in una sfida di arroganti (Sir 31, 26). Là divèrtiti e fa’ quello che desideri, ma non peccare con un discorso arrogante (Sir 32, 12). </w:t>
      </w:r>
    </w:p>
    <w:p w14:paraId="370B503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Il popolo userà violenza: l'uno contro l'altro, individuo contro individuo; il giovane tratterà con arroganza l'anziano, lo spregevole, il nobile (Is 3, 5). La conoscerà tutto </w:t>
      </w:r>
      <w:r w:rsidRPr="006A2059">
        <w:rPr>
          <w:rFonts w:ascii="Arial" w:eastAsia="Times New Roman" w:hAnsi="Arial" w:cs="Times New Roman"/>
          <w:i/>
          <w:kern w:val="0"/>
          <w:sz w:val="24"/>
          <w:szCs w:val="20"/>
          <w:lang w:eastAsia="it-IT"/>
          <w14:ligatures w14:val="none"/>
        </w:rPr>
        <w:lastRenderedPageBreak/>
        <w:t xml:space="preserve">il popolo, gli Efraimiti e gli abitanti di Samaria, che dicevano nel loro orgoglio e nell'arroganza del loro cuore (Is 9, 8). Allora intonerai questa canzone sul re di Babilonia e dirai: "Ah, come è finito l'aguzzino, è finita l'arroganza! (Is 14, 4). Perciò ascoltate la parola del Signore, uomini arroganti, signori di questo popolo che sta in Gerusalemme (Is 28, 14). Ora cessate di agire con arroganza perché non si stringano di più le vostre catene, perché un decreto di rovina io ho udito, da parte del Signore, Dio degli eserciti, riguardo a tutta la terra (Is 28, 22). La tua arroganza ti ha indotto in errore, la superbia del tuo cuore; tu che abiti nelle caverne delle rocce, che ti aggrappi alle cime dei colli, anche se ponessi, come l'aquila, in alto il tuo nido, di lassù ti farò precipitare. Oracolo del Signore (Ger 49, 16). </w:t>
      </w:r>
    </w:p>
    <w:p w14:paraId="48102D0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Convocate contro Babilonia gli arcieri, quanti tendono l'arco. Accampatevi intorno ad essa in modo che nessuno scampi. Ripagatela secondo le sue opere, fate a lei quanto ha fatto agli altri, perché è stata arrogante con il Signore, con il Santo di Israele (Ger 50, 29). "Eccomi a te, o arrogante, - oracolo del Signore degli eserciti - poiché è giunto il tuo giorno, il tempo del tuo castigo (Ger 50, 31). Vacillerà l'arrogante e cadrà, nessuno la rialzerà. Io darò alle fiamme le sue città, esse divoreranno tutti i suoi dintorni (Ger 50, 32). Poi volgerà le mire alle isole e ne prenderà molte, ma un comandante straniero farà cessare la sua arroganza, facendola ricadere sopra di lui (Dn 11, 18). L'arroganza d'Israele testimonia contro di lui, Israele ed Efraim cadranno per le loro colpe e Giuda soccomberà con loro (Os 5, 5). L'arroganza d'Israele testimonia contro di loro, non ritornano al Signore loro Dio e, malgrado tutto, non lo ricercano (Os 7, 10). In realtà sopportate chi vi riduce in servitù, chi vi divora, chi vi sfrutta, chi è arrogante, chi vi colpisce in faccia (2Cor 11, 20). </w:t>
      </w:r>
    </w:p>
    <w:p w14:paraId="2F9C85D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vescovo infatti, come amministratore di Dio, dev'essere irreprensibile: non arrogante, non iracondo, non dedito al vino, non violento, non avido di guadagno disonesto (Tt 1, 7). Ora invece vi vantate nella vostra arroganza; ogni vanto di questo genere è iniquo (Gc 4, 16). Soprattutto coloro che nelle loro impure passioni vanno dietro alla carne e disprezzano il Signore. Temerari, arroganti, non temono d'insultare gli esseri gloriosi decaduti (2Pt 2, 10)</w:t>
      </w:r>
      <w:r w:rsidRPr="006A2059">
        <w:rPr>
          <w:rFonts w:ascii="Arial" w:eastAsia="Times New Roman" w:hAnsi="Arial" w:cs="Times New Roman"/>
          <w:kern w:val="0"/>
          <w:sz w:val="24"/>
          <w:szCs w:val="20"/>
          <w:lang w:eastAsia="it-IT"/>
          <w14:ligatures w14:val="none"/>
        </w:rPr>
        <w:t xml:space="preserve">. </w:t>
      </w:r>
    </w:p>
    <w:p w14:paraId="22C66AB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discepolo di Gesù mai deve cadere in questo triste peccato. Sempre lui dovrà vestirsi della più grande umiltà. Più si cresce nell’umiltà e più si decresce nell’arroganza. Più si cresce nell’arroganza e meno si cresce nell’umiltà. Senza umiltà è impossibile piacere al Signore. Il Signore solo degli umili si compiace e solo essi arricchisce di ogni grazia. L’umiltà è la virtù di Cristo Gesù e della Madre nostra celeste. Questa virtù sempre dobbiamo indossare.</w:t>
      </w:r>
    </w:p>
    <w:p w14:paraId="30F87C0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17</w:t>
      </w:r>
      <w:r w:rsidRPr="006A2059">
        <w:rPr>
          <w:rFonts w:ascii="Arial" w:eastAsia="Times New Roman" w:hAnsi="Arial" w:cs="Times New Roman"/>
          <w:b/>
          <w:kern w:val="0"/>
          <w:sz w:val="24"/>
          <w:szCs w:val="20"/>
          <w:lang w:eastAsia="it-IT"/>
          <w14:ligatures w14:val="none"/>
        </w:rPr>
        <w:t>Chi dunque sa fare il bene e non lo fa, commette peccato.</w:t>
      </w:r>
    </w:p>
    <w:p w14:paraId="47BB871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È verità di ordine universale:</w:t>
      </w:r>
      <w:r w:rsidRPr="006A2059">
        <w:rPr>
          <w:rFonts w:ascii="Arial" w:eastAsia="Times New Roman" w:hAnsi="Arial" w:cs="Times New Roman"/>
          <w:i/>
          <w:kern w:val="0"/>
          <w:sz w:val="24"/>
          <w:szCs w:val="20"/>
          <w:lang w:eastAsia="it-IT"/>
          <w14:ligatures w14:val="none"/>
        </w:rPr>
        <w:t xml:space="preserve"> chiunque sa fare il bene e non lo fa, commette peccato.</w:t>
      </w:r>
      <w:r w:rsidRPr="006A2059">
        <w:rPr>
          <w:rFonts w:ascii="Arial" w:eastAsia="Times New Roman" w:hAnsi="Arial" w:cs="Times New Roman"/>
          <w:kern w:val="0"/>
          <w:sz w:val="24"/>
          <w:szCs w:val="20"/>
          <w:lang w:eastAsia="it-IT"/>
          <w14:ligatures w14:val="none"/>
        </w:rPr>
        <w:t xml:space="preserve"> Il peccato che si commette è di omissione. L’omissione è il peccato che diviene padre di ogni altro peccato. Per omissione oggi il mondo si sta tutto consegnando all’idolatria e alla grande, universale, immoralità. Ecco ora una seconda verità di ordine universale: Quando verrà l’ora del rendimento dei conti, ognuno dovrà giustificare il suo operato dinanzi al suo Signore. Se ha creduto, perché non ha vissuto secondo la fede. Se non ha creduto, perché ha rinunciato all’uso della sua </w:t>
      </w:r>
      <w:r w:rsidRPr="006A2059">
        <w:rPr>
          <w:rFonts w:ascii="Arial" w:eastAsia="Times New Roman" w:hAnsi="Arial" w:cs="Times New Roman"/>
          <w:kern w:val="0"/>
          <w:sz w:val="24"/>
          <w:szCs w:val="20"/>
          <w:lang w:eastAsia="it-IT"/>
          <w14:ligatures w14:val="none"/>
        </w:rPr>
        <w:lastRenderedPageBreak/>
        <w:t>intelligenza e razionalità. Se si è consegnato all’idolatria e all’immoralità, perché non ha governato i suoi istinti di peccato. Non c’è pensiero, azione, omissione, decisione, che l’uomo non debba domani giustificare. Anche di ogni giudizio ingiusto dovrà rendere conto al Signore. Oggi l’uomo può dire e fare ciò che vuole. Non ci sono morsi e briglie per trattenerlo dal male. L’unica briglia e l’unico morso è il timore del Signore, il sapere cioè che ogni parola del Signore infallibilmente si compirà. Si compirà sulla terra e si compirà nell’eternità. Se il Signore ha detto che a lui dobbiamo rendere conto di ogni opera e di ogni pensiero e di ogni parola sia di bene che di male, sia di giustizia e sia di ingiustizia, questo giudizio sarà fatto. A nulla serve affermare che alla fine ci sarà solo la misericordia del Signore. Anche di ogni Parola di Dio trasformata in falsità, alterata, elusa, dichiarata una favola, dobbiamo rendere contro al Signore nostro Dio.</w:t>
      </w:r>
    </w:p>
    <w:p w14:paraId="003B4A9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Gravissimo peccato di omissione è la mancata vigilanza. Chi conferisce un ministero deve vigilare affinché mai i poteri conferiti dallo Spirito Santo vengano usati contro la volontà dello Spirito Santo. Si usano contro la volontà dello Spirito Santo se vengono vissuti dalla falsità, dalla menzogna, dall’inganno. Se il potere conferito agli Apostoli è quello di portare ogni uomo a Cristo e Cristo ad ogni uomo, che è poi l’essenza, la verità, la giustizia, la carità della missione apostolica, se Cristo viene escluso dalla missione, il potere viene esercitato dalla falsità e dalla menzogna.</w:t>
      </w:r>
    </w:p>
    <w:p w14:paraId="7DA846C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Peccare di omissione è più facile di quanto non si pensa. Basta chiudere un occhio e si è già nel grave peccato dell’omissione. </w:t>
      </w:r>
    </w:p>
    <w:p w14:paraId="3BB06A0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Pensiamo per un istante ai gravi peccati di omissione che può commettere un presbitero. Chi è il presbitero? Il presbitero è la verità di Cristo, la bocca di Cristo, il pensiero di Cristo, la volontà di Cristo, l’obbedienza di Cristo in mezzo al suo gregge e anche dinanzi al mondo. Ciò che Cristo Gesù era del Padre, il presbitero deve essere di Cristo Gesù. Per questo è giusto dire che se c’è una pira di falsità, menzogna, calunnia, ribellione, spirito del mondo che produce un grande incendio, in tutto simile ad una foresta che brucia d’estate sotto il forte vento del Maestrale o dello Scirocco, fuoco, vento e acqua è il presbitero. Per lui il fuoco si accende e per lui il fuoco si spegne. Per lui il vento soffia e per lui il vento smette di soffiare.</w:t>
      </w:r>
    </w:p>
    <w:p w14:paraId="79DFA0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so che una pecora che mi è stata affidata dal Signore, agisce non conformemente al Vangelo, parla senza alcun discernimento nella verità e nella falsità, se io non la ammonisco perché agisca in conformità al Vangelo, io sono responsabile di ogni male da essa generato. Ho peccato di omissione contro il mio ministero. </w:t>
      </w:r>
    </w:p>
    <w:p w14:paraId="1321E20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vedo una pecora che cerca di seguire le norme sante del Vangelo secondo la verità dello Spirito Santo, e mi reco nel suo ovile per dissuaderlo perché segua invece le mie regole e il mio Vangelo, la pecora è responsabile per avermi ascoltato. Io sono responsabile di tutto il male che lui farà. Questo non è peccato di </w:t>
      </w:r>
      <w:r w:rsidRPr="006A2059">
        <w:rPr>
          <w:rFonts w:ascii="Arial" w:eastAsia="Times New Roman" w:hAnsi="Arial" w:cs="Times New Roman"/>
          <w:kern w:val="0"/>
          <w:sz w:val="24"/>
          <w:szCs w:val="20"/>
          <w:lang w:eastAsia="it-IT"/>
          <w14:ligatures w14:val="none"/>
        </w:rPr>
        <w:lastRenderedPageBreak/>
        <w:t xml:space="preserve">omissione. È vera tentazione. È peccato satanico e diabolico. Un sacerdote è ministro di Cristo, ministro dell’Altissimo, ministro dello Spirito Santo, non è ministro degli uomini, non è ministro del suo vangelo, ministro della sua parola, ministro dei suoi pensieri. Ma anche la pecora deve ascoltare solo il suo Signore e non lasciarsi inquinare la mente e il cuore da quanti, da ministri di Dio, si sono trasformati in ministri degli uomini e servi dei loro pensieri. Un ministro che cambia padrone è responsabile di tutti i mali generati dal suo cambiamento. </w:t>
      </w:r>
    </w:p>
    <w:p w14:paraId="15EA1B5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dinanzi a qualsiasi creatura, fosse anche un Angelo di Dio, non faccio il sano e vero discernimento tra Parola di Dio e parole di una creatura e non dico all’Angelo di Dio che la sua parola non è per me, perché lo Spirito Santo mi ha comandato altro, io sono responsabile per aver ascoltato l’Angelo del Signore. Un Presbitero, anche se ascolta un Angelo del Signore, è obbligato a recarsi subito dall’Angelo di Cristo Gesù, che è il suo Vescovo perché operi per lui un sano e retto discernimento. Questa è vera ortoprassi, perché vera ortodossia. Se omette di chiedere questo discernimento, lui pecca di gravissima omissione. Ma oggi si predica una ortoprassi che è frutto di una cattiva, pessima ortodossia. Cattiva e pessima è l’ortodossia, cattiva e pessima è l’ortoprassi. </w:t>
      </w:r>
    </w:p>
    <w:p w14:paraId="512698F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Se io, Presbitero, sono un predicatore di falsa ortodossia – ed è falsa ortodossia affermare che i fedeli laici hanno la loro autonomia nelle cose che riguardano Dio, il Vangelo, la missione di annunciare la Parola – sono responsabile di tutti i mali che la mia falsa ortodossia produce. I fedeli laici hanno la loro autonomia, ma quella sancita dai sacri canoni. I fedeli laici hanno la loro autonomia, ma non l’autonomia di vivere senza Vangelo, senza la fede della Chiesa, senza la vigilanza della Chiesa in materia di fede, morale, disciplina ecclesiale. La loro autonomia è nel pieno e rigoroso rispetto dei sacri canoni.</w:t>
      </w:r>
    </w:p>
    <w:p w14:paraId="50C616F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giustifico con il mio silenzio, tutto il male che i fedeli laici affidati alle mie cure commettono, io sono responsabile dinanzi a Dio di tutto il male da me giustificato. Essi sono responsabili per la loro parte. Io sono responsabile per la mia parte. </w:t>
      </w:r>
    </w:p>
    <w:p w14:paraId="5A6BCB2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non intervengo con tempestività perché i sacri canoni vengano osservati e la sana dottrina santamente custodita assieme alla sana moralità, anche di un minuto di ritardo sono responsabile dinanzi a Dio. Ho visto il male e ho lasciato che scorresse nella storia. Sono colpevole del peccato di omissione. </w:t>
      </w:r>
    </w:p>
    <w:p w14:paraId="745DBE0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non solo vedo il male e non intervengo, anzi lo approvo e lo incremento, giustificandolo agli occhi di chi lo commette, chi fa il male è responsabile del suo peccato, ma di ogni peccato commesso dovrò rendere conto al Signore. Ho visto il peccato e lo ho approvato. Ho visto il male e l’ho giustificato. Sono responsabile dinanzi a Dio per l’eternità. </w:t>
      </w:r>
    </w:p>
    <w:p w14:paraId="4B50267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io Presbitero, dovessi ricevere da Gesù in persona un ordine, gli direi che prima devo sottoporlo alla sua Legge Universale, che obbliga a sottoporlo al giudizio del Vescovo. Obbedendo al Vescovo obbedirò alla sua Legge. Obbedirò alla sua volontà, al suo ordine. </w:t>
      </w:r>
    </w:p>
    <w:p w14:paraId="5CDFF93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Se io, Presbitero, nutro il gregge a me affidato di ideologismi, psicologismi, antropologismi, filosofismi, scientismi di ogni genere, di tutto il male che questo mio nutrimento produce, sono responsabile dinanzi a Dio. Nel giorno del giudizio dovrò rendere conto. La corruzione di un fedele laico ha due sorgenti. </w:t>
      </w:r>
    </w:p>
    <w:p w14:paraId="1767D0D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prima sorgente: il suo non ascolto, la sua testardaggine nell’inseguire i suoi pensieri di stoltezza, immoralità, idolatria, insipienza, cattiveria e malvagità. Questa ostinazione è il frutto del peccato che lo governa e lo rende cieco, sordo, muto. </w:t>
      </w:r>
    </w:p>
    <w:p w14:paraId="04C30A7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la seconda sorgente: la cattiva, anzi pessima conduzione da parte del Presbitero preposto al suo nutrimento spirituale. Se il Presbitero amministra cattivamente il Vangelo o è omissivo nella retta formazione, è lui il responsabile di ogni male posto nel mondo dal fedele laico. Questa è la Legge delle pecore, legge alla quale ogni Presbitero è obbligato. </w:t>
      </w:r>
    </w:p>
    <w:p w14:paraId="4974581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le menti sono governate da un’eresia strisciante come serpente velenosissimo. Questa eresia si nasconde sotto “la spietata condanna del clericalismo”. Perché sotto questa “spietata condanna del clericalismo” si nasconde questa eresia strisciante e velenosissima? Perché in nome della spietata condanna del clericalismo che è in se stesso una cosa non buona – infatti il clericalismo è la separazione del clero dal popolo, il clero abita nel suo castello ieratico e inaccessibile, il popolo invece è condannato ad una sudditanza di peccato, falsità, inganno, sfruttamento – si vuole condannare la verità del Presbitero che è il Pastore, il vero Pastore del gregge di Cristo Gesù. Senza Pastore non c’è gregge. Senza Pastore ci sono pecore smarrite, confuse, affamate, assetate, abbandonate a se stesse, lasciate in pasto ai lupi e alle altre bestie selvatiche. </w:t>
      </w:r>
    </w:p>
    <w:p w14:paraId="0F63FEF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Ma chi si serve della condanna del clericalismo per distruggere la verità del Presbitero e la sua elezione da parte dello Spirito Santo a Pastore del gregge di Cristo? Tutti coloro che hanno ormai una visione terrena della Chiesa e non più soprannaturale, divina, di Spirito Santo. Poiché il Presbitero è a servizio di questa visione soprannaturale, divina, di Spirito Santo della Chiesa, esso mal si confà con una visione umana, terrena, laicistica della Chiesa. Per questo esso va abolito, distrutto, annientato, eliminato.</w:t>
      </w:r>
    </w:p>
    <w:p w14:paraId="0A38FB5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Nella visione divina, soprannaturale, di Spirito Santo della Chiesa, senza Pastore non c’è gregge. Senza Pastore non c’è vero nutrimento né di Parola e né di grazia per il gregge. Senza Pastore non c’è luce e né verità di salvezza per il popolo. Senza il Pastore ognuno si fa il suo Dio.</w:t>
      </w:r>
    </w:p>
    <w:p w14:paraId="470ECF2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nostro Dio, il nostro Cristo, il nostro Spirito Santo sono dono, eternamente dono. Il dono si riceve. Cristo Gesù si è dato agli Apostoli, donando in Lui il Padre e lo Spirito Santo. Gli Apostoli donano Cristo Gesù donandosi. Donandosi come dono di salvezza, verità, luce, santità, grazia, misericordia, pace, donano il Padre, il Figlio e lo Spirito Santo. Il Presbitero riceve il dono di Cristo, nel quale è il dono del Padre e dello Spirito Santo, lo riceve dal Successore degli Apostoli, e lo dona ad ogni pecora del suo gregge. Dono da Dono. Il fedele laico riceve il dono dal suo Pastore e lo dona ad ogni altro uomo che incontra sulla sua via. </w:t>
      </w:r>
    </w:p>
    <w:p w14:paraId="1E2E253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Quando nel popolo del Signore avviene il rinnegamento dello Spirito della Parola, la responsabilità è solo del Presbitero, del Pastore che non ha formato il suo gregge, non lo ha nutrito di Parola, non lo ha corretto separando la luce dalle tenebre, la falsità dalla verità, dalla giustizia dall’ingiustizia, il bene dal male, la Parola di Dio dalla parola degli uomini, la fede dal sentimento, la vera e sana dottrina dalle dottrine di questo mondo. È grande la responsabilità del Presbitero dinanzi al suo Dio e Signore. </w:t>
      </w:r>
    </w:p>
    <w:p w14:paraId="6B56C09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Lui è Presbitero di Dio per servire gli uomini dalla volontà di Dio. Non è Presbitero per servire gli uomini dalla volontà di questo o di quell’altro uomo. Se oggi c’è grande confusione nei cuori, la responsabilità è del Presbitero. Non solo non forma il gregge secondo il cuore si Cristo. Addirittura si serve del gregge per veicolare i suoi pensieri contro Cristo, contro Dio, contro lo Spirito Santo, contro la Chiesa, contro gli stessi successori degli Apostoli. Il tutto poi viene giustificato da sentimenti e sentimentalismi che nulla hanno a che fare con la retta fede nel Signore nostro Gesù Cristo. </w:t>
      </w:r>
    </w:p>
    <w:p w14:paraId="7A2651B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presbitero e Cristo devono essere una sola anima, un solo cuore, un solo sentimento, una sola verità, una sola vita, una sola morte, una sola Parola. Se il Presbitero si separa da Cristo Gesù diviene una sola anima, un solo cuore, un solo sentimento, una sola falsità, una sola morte, una sola menzogna con il mondo. Ad ogni Presbitero la responsabilità della scelta: essere una cosa sola con Cristo, anzi essere Cristo vivente in mezzo al suo gregge o essere presenza del mondo di falsità e di menzogna a servizio della falsità e della menzogna per ogni pecora del gregge a lui affidato. È una responsabilità e una scelta dalle conseguenze eterne. Il Presbitero deve però sapere che se sceglie Cristo, Cristo lo obbliga a scegliere solo Lui, sempre, dinanzi ad ogni uomo, ogni cosa. </w:t>
      </w:r>
    </w:p>
    <w:p w14:paraId="2B1AC29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Se sceglie Cristo deve dire ad ogni uomo:</w:t>
      </w:r>
      <w:r w:rsidRPr="006A2059">
        <w:rPr>
          <w:rFonts w:ascii="Arial" w:eastAsia="Times New Roman" w:hAnsi="Arial" w:cs="Times New Roman"/>
          <w:i/>
          <w:kern w:val="0"/>
          <w:sz w:val="24"/>
          <w:szCs w:val="20"/>
          <w:lang w:eastAsia="it-IT"/>
          <w14:ligatures w14:val="none"/>
        </w:rPr>
        <w:t xml:space="preserve"> “Vai dietro a me, Satana, perché tu non pensi secondo Dio, ma secondo gli uomini”.</w:t>
      </w:r>
      <w:r w:rsidRPr="006A2059">
        <w:rPr>
          <w:rFonts w:ascii="Arial" w:eastAsia="Times New Roman" w:hAnsi="Arial" w:cs="Times New Roman"/>
          <w:kern w:val="0"/>
          <w:sz w:val="24"/>
          <w:szCs w:val="20"/>
          <w:lang w:eastAsia="it-IT"/>
          <w14:ligatures w14:val="none"/>
        </w:rPr>
        <w:t xml:space="preserve"> Invece succede il contrario: </w:t>
      </w:r>
      <w:r w:rsidRPr="006A2059">
        <w:rPr>
          <w:rFonts w:ascii="Arial" w:eastAsia="Times New Roman" w:hAnsi="Arial" w:cs="Times New Roman"/>
          <w:i/>
          <w:kern w:val="0"/>
          <w:sz w:val="24"/>
          <w:szCs w:val="20"/>
          <w:lang w:eastAsia="it-IT"/>
          <w14:ligatures w14:val="none"/>
        </w:rPr>
        <w:t>“Vai lontano da me, Cristo Gesù, perché tu pensi secondo Dio e non secondo gli uomini”.</w:t>
      </w:r>
      <w:r w:rsidRPr="006A2059">
        <w:rPr>
          <w:rFonts w:ascii="Arial" w:eastAsia="Times New Roman" w:hAnsi="Arial" w:cs="Times New Roman"/>
          <w:kern w:val="0"/>
          <w:sz w:val="24"/>
          <w:szCs w:val="20"/>
          <w:lang w:eastAsia="it-IT"/>
          <w14:ligatures w14:val="none"/>
        </w:rPr>
        <w:t xml:space="preserve"> Triste realtà di un Presbitero che ha scelto di servire l’uomo dal pensiero dell’uomo e non servirlo invece dal pensiero e dalla Parola di Cristo Gesù. La causa del rinnegamento, del tradimento dello Spirito della Parola è solo il Presbitero. Quando un popolo è senza la Parola di Gesù Signore la responsabilità è solo sua. Il suo peccato di omissione è altissimo.</w:t>
      </w:r>
    </w:p>
    <w:p w14:paraId="3CA6CE6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ora una verità che mai dovrà essere dimenticata. Chi nella Chiesa assume un ministero mai potrà giustificare le sue omissioni in ordine al ministero o non esercitato o esercitato male, dalle tenebre e non dalla luce, dal mondo e non dal cuore di Cristo Gesù. A nessuno potrà essere conferito un ministero se privo dei requisiti necessari che il ministero richiede. Di ogni peccato che il ministero assunto e conferito genera nella storia è responsabile chi il ministero ha ricevuto, ma anche chi il ministero ha conferito. Così l’Apostolo Paolo a Timoteo: </w:t>
      </w:r>
      <w:r w:rsidRPr="006A2059">
        <w:rPr>
          <w:rFonts w:ascii="Arial" w:eastAsia="Times New Roman" w:hAnsi="Arial" w:cs="Times New Roman"/>
          <w:i/>
          <w:kern w:val="0"/>
          <w:sz w:val="24"/>
          <w:szCs w:val="20"/>
          <w:lang w:eastAsia="it-IT"/>
          <w14:ligatures w14:val="none"/>
        </w:rPr>
        <w:t>“Non aver fretta di imporre le mani ad alcuno, per non farti complice dei peccati altrui. Consèrvati puro!”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iCs/>
          <w:kern w:val="0"/>
          <w:sz w:val="24"/>
          <w:szCs w:val="20"/>
          <w:lang w:eastAsia="it-IT"/>
          <w14:ligatures w14:val="none"/>
        </w:rPr>
        <w:t>1Tm</w:t>
      </w:r>
      <w:r w:rsidRPr="006A2059">
        <w:rPr>
          <w:rFonts w:ascii="Arial" w:eastAsia="Times New Roman" w:hAnsi="Arial" w:cs="Times New Roman"/>
          <w:kern w:val="0"/>
          <w:sz w:val="24"/>
          <w:szCs w:val="20"/>
          <w:lang w:eastAsia="it-IT"/>
          <w14:ligatures w14:val="none"/>
        </w:rPr>
        <w:t xml:space="preserve"> 5,22). Ecco ora alcun obblighi che ogni ministero comporta.</w:t>
      </w:r>
    </w:p>
    <w:p w14:paraId="66481E5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ministero di papa</w:t>
      </w:r>
      <w:r w:rsidRPr="006A2059">
        <w:rPr>
          <w:rFonts w:ascii="Arial" w:eastAsia="Times New Roman" w:hAnsi="Arial" w:cs="Times New Roman"/>
          <w:kern w:val="0"/>
          <w:sz w:val="24"/>
          <w:szCs w:val="20"/>
          <w:lang w:eastAsia="it-IT"/>
          <w14:ligatures w14:val="none"/>
        </w:rPr>
        <w:t xml:space="preserve">. Il Papa deve vigilare affinché la Chiesa neanche venga sfiorata dalle falsità, dalle menzogne, dalle teorie e dalle favole di questo mondo. </w:t>
      </w:r>
      <w:r w:rsidRPr="006A2059">
        <w:rPr>
          <w:rFonts w:ascii="Arial" w:eastAsia="Times New Roman" w:hAnsi="Arial" w:cs="Times New Roman"/>
          <w:kern w:val="0"/>
          <w:sz w:val="24"/>
          <w:szCs w:val="20"/>
          <w:lang w:eastAsia="it-IT"/>
          <w14:ligatures w14:val="none"/>
        </w:rPr>
        <w:lastRenderedPageBreak/>
        <w:t>Lui dovrà conservare intatta la sana dottrina, la Santa Rivelazione, la Sacra Tradizione, affinché la purezza della fede mai venga sfiorata dai pensieri di questo mondo. Se lui non vigila, la Chiesa, che è la vigna del Signore, sarà attaccata da una moltitudine di agenti patogeni e questi la renderanno infruttuosa. Anche se produce qualche grappolo, esso mai giungerà a maturazione. Sarà divorato, consumato, distrutto. Il Papa dovrà anche prendersi cura affinché il Vangelo di Cristo Gesù venga annunciato ad ogni uomo. Senza l’annuncio del Vangelo mai potrà nascere la fede in Cristo Gesù. La sollecitudine affinché nessun uomo venga privato del diritto di ascoltare il Vangelo della salvezza e della redenzione, deve essere occupazione quotidiana del Papa. Se lui venisse a sapere che un solo uomo ancora è rimasto senza l’ascolto del Vangelo, deve essere suo dovere fare in modo che questo unico e solo uomo possa usufruire del suo diritto. Nessuno può privare un solo uomo di ascoltare il Vangelo. Privare un solo uomo di questo diritto, è peccato grave contro il mistero della salvezza e della redenzione. Poiché è un diritto divino, nessun uomo sulla terra lo potrà abrogare, cancellare, eliminare. Questo diritto viene da Dio e nessuno ha potere su di esso. Missione tutta finalizzata al Vangelo di Cristo Signore. Un Papa senza Vangelo è in tutto simile ad un uomo senz’anima. L’anima del Papa è il Vangelo: Vangelo da vivere, Vangelo da annunciare, Vangelo da proclamare, Vangelo da spiegare, Vangelo da predicare, Vangelo da testimoniare, Vangelo sul quale lasciarsi inchiodare.</w:t>
      </w:r>
    </w:p>
    <w:p w14:paraId="77C0541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ministero di vescovo</w:t>
      </w:r>
      <w:r w:rsidRPr="006A2059">
        <w:rPr>
          <w:rFonts w:ascii="Arial" w:eastAsia="Times New Roman" w:hAnsi="Arial" w:cs="Times New Roman"/>
          <w:kern w:val="0"/>
          <w:sz w:val="24"/>
          <w:szCs w:val="20"/>
          <w:lang w:eastAsia="it-IT"/>
          <w14:ligatures w14:val="none"/>
        </w:rPr>
        <w:t xml:space="preserve">. In comunione gerarchica con il Papa, il Vescovo non solo deve prendersi cura della porzione del gregge di Cristo Gesù a Lui affidata. Non solo Lui deve conservare pura e santa la fede nel cuore e nella mente di in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 Lui dovrà vigilare affinché il Vangelo sempre risuoni integro e puro, senza nulla aggiungere e nulla togliere. Se questo lui non lo fa, commette un gravissimo peccato di omissione. Lui vive per dare vita al Vangelo in ogni cuore, in ogni mente, in ogni uomo. </w:t>
      </w:r>
    </w:p>
    <w:p w14:paraId="2867769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ministero di presbitero</w:t>
      </w:r>
      <w:r w:rsidRPr="006A2059">
        <w:rPr>
          <w:rFonts w:ascii="Arial" w:eastAsia="Times New Roman" w:hAnsi="Arial" w:cs="Times New Roman"/>
          <w:kern w:val="0"/>
          <w:sz w:val="24"/>
          <w:szCs w:val="20"/>
          <w:lang w:eastAsia="it-IT"/>
          <w14:ligatures w14:val="none"/>
        </w:rPr>
        <w:t xml:space="preserve">. In comunione gerarchica con il proprio Vescovo, il presbitero è obbligato a conservare il Vangelo purissimo allo stesso modo che purissimo è uscito dal cuore di Cristo Gesù. Anche Lui deve conservare il Vangelo purissimo nella sua verità, nella sua dottrina, nella sua moralità. Lui deve sempre sapere che per la purissima predicazione del Vangelo, lo Spirito Santo potrà generare moltissimi figli a Dio. Se lui non annuncia il Vangelo secondo purezza di verità e di dottrina, lo Spirito Santo nessun nuovo figlio potrà concepire per il nostro Dio e Padre. Oggi la Chiesa è condannata alla grande sterilità perché il presbitero non si conserva né vuole conservarsi evangelicamente vergine nella mente e nel cuore, nei desideri e nei pensieri, nel corpo, nell’anima, nello spirito, in ogni atomo della sua persona. È questo oggi il grande peccato che si sta commettendo nella Chiesa. Per la non evangelica verginità nei pensieri, nel cuore, nella volontà del presbitero, la Chiesa viene condannata alla sterilità. La si priva del suo mistero di generare e partorire figli al suo Dio e Padre. Una Chiesa sterile non ha né presente e né futuro. Sta avvenendo nella Chiesa ciò che sta avvenendo in molte famiglie </w:t>
      </w:r>
      <w:r w:rsidRPr="006A2059">
        <w:rPr>
          <w:rFonts w:ascii="Arial" w:eastAsia="Times New Roman" w:hAnsi="Arial" w:cs="Times New Roman"/>
          <w:kern w:val="0"/>
          <w:sz w:val="24"/>
          <w:szCs w:val="20"/>
          <w:lang w:eastAsia="it-IT"/>
          <w14:ligatures w14:val="none"/>
        </w:rPr>
        <w:lastRenderedPageBreak/>
        <w:t>oggi. Un tempo le famiglie erano arricchite di molti figli. Oggi sono invece arricchite di molti animali. Qual è la fine di queste molte famiglie? La stessa della Chiesa. Senza una maternità ricca di molti figli diventerà l’abitazione di ragni, lucertole, scorpioni, grilli e altri animali di ogni genere. La maternità spirituale è la vita della Chiesa. È il presbitero chiamato a rendere la Chiesa madre di molti figli.</w:t>
      </w:r>
    </w:p>
    <w:p w14:paraId="243E209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ministero di diacono</w:t>
      </w:r>
      <w:r w:rsidRPr="006A2059">
        <w:rPr>
          <w:rFonts w:ascii="Arial" w:eastAsia="Times New Roman" w:hAnsi="Arial" w:cs="Times New Roman"/>
          <w:kern w:val="0"/>
          <w:sz w:val="24"/>
          <w:szCs w:val="20"/>
          <w:lang w:eastAsia="it-IT"/>
          <w14:ligatures w14:val="none"/>
        </w:rPr>
        <w:t xml:space="preserve">. Il diacono deve aiutare la Chiesa di Dio nel suo mistero di generare figli a Dio attraverso l’annuncio del Vangelo rivolto ad ogni uomo. Anche lui però deve conservarsi evangelicamente vergine nei pensieri, nel cuore, nella mente, nei desideri, nella volontà, non permettendo che il Vangelo da lui annunciato si possa inquinare con i pensieri di questo mondo. Dovrà altresì mostrare al mondo la bellezza della carità di Cristo Gesù che aiuta i corpi ma con il fine di generare la fede nei loro cuori. Lui si dovrà ricordare che il suo ministero che è anche quello della carità, sempre dovrà essere finalizzato ad aiutare la Chiesa nella generazione di nuovi figli a Dio. Se per il suo ministero nessun aiuto viene dato alla Chiesa, allora è vissuto alla maniera della terra e non certo secondo le modalità del cielo. Questa peccato di omissione lui è responsabile dinanzi a Dio. </w:t>
      </w:r>
    </w:p>
    <w:p w14:paraId="7E759D4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ministero di cresimato</w:t>
      </w:r>
      <w:r w:rsidRPr="006A2059">
        <w:rPr>
          <w:rFonts w:ascii="Arial" w:eastAsia="Times New Roman" w:hAnsi="Arial" w:cs="Times New Roman"/>
          <w:kern w:val="0"/>
          <w:sz w:val="24"/>
          <w:szCs w:val="20"/>
          <w:lang w:eastAsia="it-IT"/>
          <w14:ligatures w14:val="none"/>
        </w:rPr>
        <w:t xml:space="preserve">. Il cresimato deve aiutare Chiesa nel suo mistero di Madre che genera molti figli a Dio, prima di tutto mostrando nella sua vita la bellezza della vita di Cristo che vive in lui. Lui deve avere la stessa bellezza spirituale di Cristo Gesù. Alla bellezza spirituale deve aggiungere la Parola. Poiché Lui è testimone di Cristo Gesù, soldato del suo regno, lui è invitato a indossare l’armatura di Dio senza mai dismetterla. L’armatura di Dio deve essere più che la sua pelle. Deve essere il suo cuore, la sua anima, il suo spirito, il suo stesso corpo, tutta la sua vita. Sarà l’armatura che lo renderà vergine e puro per il Vangelo e la sua parola sarà vera Parola di Cristo Gesù sulle sue labbra. Lo Spirito Santo per la sua Parola potrà trafiggere i cuori e consegnarli alla Chiesa perché li faccia divenire suoi figli. Solo divenendo suoi figli essi saranno veri figli di Dio. Se tutto questo il cresimato non lo compie, commette peccato. Viene meno nella sua missione. Da soldato di Cristo diventa alfiere di Satana. </w:t>
      </w:r>
    </w:p>
    <w:p w14:paraId="01202E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Il ministero di battezzato</w:t>
      </w:r>
      <w:r w:rsidRPr="006A2059">
        <w:rPr>
          <w:rFonts w:ascii="Arial" w:eastAsia="Times New Roman" w:hAnsi="Arial" w:cs="Times New Roman"/>
          <w:kern w:val="0"/>
          <w:sz w:val="24"/>
          <w:szCs w:val="20"/>
          <w:lang w:eastAsia="it-IT"/>
          <w14:ligatures w14:val="none"/>
        </w:rPr>
        <w:t xml:space="preserve">. Qual è il ministero del battezzato perché anche lui aiuti la Chiesa nel suo mistero di generare ogni figlio di Adamo facendolo divenire vero figlio di Dio? Il suo ministero consiste nel manifestare al mondo l’altissima differenza che vi è tra un figlio di Dio nato da acqua e da Spirito Santo e ogni altro uomo, il quale ha frantumato la sua natura a causa del peccato ereditato da Adamo. Se questa differenza non viene mostrata, i figli di Adamo penseranno che la differenza predicata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Grande è la responsabilità di ogni battezzato. Lui è chiamato a manifestare la grande differenza tra chi è nato da acqua e da Spirito Santo ed è divenuto spirito da chi vive nella carne, rimanendo carne. Ognuno deve sapere cosa deve fare, il bene che gli è chiesto di fare, così da non commettere peccato per le sue omissioni. Non c’è peccato più grande del peccato di omissione. Spesso è questo peccato la causa di ogni altro peccato che si commette. Il Signore ci liberi da esso. </w:t>
      </w:r>
    </w:p>
    <w:p w14:paraId="4AB4E422" w14:textId="77777777" w:rsidR="006A2059" w:rsidRPr="006A2059" w:rsidRDefault="006A2059" w:rsidP="006A2059">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40" w:name="_Toc229432362"/>
      <w:r w:rsidRPr="006A2059">
        <w:rPr>
          <w:rFonts w:ascii="Arial" w:eastAsia="Times New Roman" w:hAnsi="Arial" w:cs="Arial"/>
          <w:b/>
          <w:color w:val="000000"/>
          <w:kern w:val="0"/>
          <w:sz w:val="40"/>
          <w:szCs w:val="40"/>
          <w:lang w:eastAsia="it-IT"/>
          <w14:ligatures w14:val="none"/>
        </w:rPr>
        <w:lastRenderedPageBreak/>
        <w:t>INTRODUZIONE AL CAPITOLO V</w:t>
      </w:r>
      <w:bookmarkEnd w:id="140"/>
    </w:p>
    <w:p w14:paraId="18A0C260"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Questo capitolo contiene le seguenti pericopi: Introduzione. Avvertimento ai ricchi. La venuta del Signore. Esortazione finale. </w:t>
      </w:r>
    </w:p>
    <w:p w14:paraId="6A4D8988"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141" w:name="_Toc229432363"/>
      <w:r w:rsidRPr="006A2059">
        <w:rPr>
          <w:rFonts w:ascii="Arial" w:eastAsia="Times New Roman" w:hAnsi="Arial" w:cs="Arial"/>
          <w:b/>
          <w:color w:val="000000" w:themeColor="text1"/>
          <w:sz w:val="32"/>
          <w:szCs w:val="32"/>
          <w:lang w:eastAsia="it-IT"/>
        </w:rPr>
        <w:t>EVANGELIZZARE ILLUMINANDO CON LA SAPIENZA DEL VANGELO OGNI MOMENTO DELLA VITA</w:t>
      </w:r>
      <w:bookmarkEnd w:id="141"/>
    </w:p>
    <w:p w14:paraId="3BA20A23" w14:textId="77777777" w:rsidR="006A2059" w:rsidRPr="006A2059" w:rsidRDefault="006A2059" w:rsidP="006A2059">
      <w:pPr>
        <w:spacing w:after="240"/>
        <w:rPr>
          <w:lang w:eastAsia="it-IT"/>
        </w:rPr>
      </w:pPr>
    </w:p>
    <w:p w14:paraId="526BB17D"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42" w:name="_Toc229432364"/>
      <w:r w:rsidRPr="006A2059">
        <w:rPr>
          <w:rFonts w:ascii="Arial" w:eastAsia="Times New Roman" w:hAnsi="Arial" w:cstheme="majorBidi"/>
          <w:b/>
          <w:color w:val="000000" w:themeColor="text1"/>
          <w:sz w:val="28"/>
          <w:szCs w:val="28"/>
          <w:lang w:val="la-Latn" w:eastAsia="it-IT"/>
        </w:rPr>
        <w:t>Introduzione</w:t>
      </w:r>
      <w:bookmarkEnd w:id="142"/>
      <w:r w:rsidRPr="006A2059">
        <w:rPr>
          <w:rFonts w:ascii="Arial" w:eastAsia="Times New Roman" w:hAnsi="Arial" w:cstheme="majorBidi"/>
          <w:b/>
          <w:color w:val="000000" w:themeColor="text1"/>
          <w:sz w:val="28"/>
          <w:szCs w:val="28"/>
          <w:lang w:val="la-Latn" w:eastAsia="it-IT"/>
        </w:rPr>
        <w:t xml:space="preserve"> </w:t>
      </w:r>
    </w:p>
    <w:p w14:paraId="0884DAE9"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Soprattutto, fratelli miei, non giurate né per il cielo, né per la terra e non fate alcun altro giuramento. Ma il vostro «sì» sia sì, e il vostro «no» no, per non incorrere nella condanna (Gc 5,7-12). </w:t>
      </w:r>
    </w:p>
    <w:p w14:paraId="6BCECF98"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Prima verità: </w:t>
      </w:r>
      <w:r w:rsidRPr="006A2059">
        <w:rPr>
          <w:rFonts w:ascii="Arial" w:eastAsia="Times New Roman" w:hAnsi="Arial" w:cs="Arial"/>
          <w:i/>
          <w:iCs/>
          <w:kern w:val="0"/>
          <w:sz w:val="24"/>
          <w:szCs w:val="24"/>
          <w:lang w:eastAsia="it-IT"/>
          <w14:ligatures w14:val="none"/>
        </w:rPr>
        <w:t xml:space="preserve">Siate dunque costanti, fratelli, fino alla venuta del Signore. </w:t>
      </w:r>
      <w:r w:rsidRPr="006A2059">
        <w:rPr>
          <w:rFonts w:ascii="Arial" w:eastAsia="Times New Roman" w:hAnsi="Arial" w:cs="Arial"/>
          <w:kern w:val="0"/>
          <w:sz w:val="24"/>
          <w:szCs w:val="24"/>
          <w:lang w:eastAsia="it-IT"/>
          <w14:ligatures w14:val="none"/>
        </w:rPr>
        <w:t xml:space="preserve">Ecco le ultime quattro tappe nel nostro viaggio nella sapienza accompagnati dalla sapienza. Chi vuole raggiungere il regno dei cieli deve essere costante nella fede, nella speranza, nella carità, nella prudenza, nella giustizia, nella fortezza, nella temperanza. Deve essere costante nell’obbedienza alla Parola del Signore senza deviare né a destra e né a sinistra. Deve essere costante nella sequela di Gesù. Deve essere costante nel vivere secondo la Sana Dottrina e la Sana Moralità. </w:t>
      </w:r>
    </w:p>
    <w:p w14:paraId="77FEE7D6"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La costanza deve iniziare lo stesso giorno in cui si ascolta per la prima volta la parola del Signore e durare fino al giorno in cui si varca la soglia del tempo e si entra nell’eternità. Si deve essere costanti nel vivere nella grazia e nella verità di ogni sacramento che riceviamo. Si deve essere costanti ad ogni grazia, carisma, missione, vocazione fatti a noi dalla Spirito Santo. Dobbiamo essere costanti nel rendere ragione a ogni uomo della speranza che governa la nostra vita.</w:t>
      </w:r>
    </w:p>
    <w:p w14:paraId="0910F30F"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La costanza deve essere nella nostra fedeltà a Dio Padre e al suo amore, a Cristo Gesù e alla sua grazia, allo Spirito Santo e alla sua vita, alla sua verità, alla sua ininterrotta e perenne profezia, alla Vergine Maria con la nostra vera pietà filiale, alla Chiesa e ogni suo mandato, ai fratelli sempre da amare nello Spirito Santo e secondo la sua verità. Senza costanza tutto si perde. Solo chi sarà costante e persevererà sino alla fine, entrerà nel regno dei cieli. </w:t>
      </w:r>
    </w:p>
    <w:p w14:paraId="6A4932BB"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Seconda verità: </w:t>
      </w:r>
      <w:r w:rsidRPr="006A2059">
        <w:rPr>
          <w:rFonts w:ascii="Arial" w:eastAsia="Times New Roman" w:hAnsi="Arial" w:cs="Arial"/>
          <w:i/>
          <w:iCs/>
          <w:kern w:val="0"/>
          <w:sz w:val="24"/>
          <w:szCs w:val="24"/>
          <w:lang w:eastAsia="it-IT"/>
          <w14:ligatures w14:val="none"/>
        </w:rPr>
        <w:t xml:space="preserve">Guardate l’agricoltore: egli aspetta con costanza il prezioso frutto della terra finché abbia ricevuto le prime e le ultime piogge. Siate costanti anche voi, </w:t>
      </w:r>
      <w:r w:rsidRPr="006A2059">
        <w:rPr>
          <w:rFonts w:ascii="Arial" w:eastAsia="Times New Roman" w:hAnsi="Arial" w:cs="Arial"/>
          <w:i/>
          <w:iCs/>
          <w:kern w:val="0"/>
          <w:sz w:val="24"/>
          <w:szCs w:val="24"/>
          <w:lang w:eastAsia="it-IT"/>
          <w14:ligatures w14:val="none"/>
        </w:rPr>
        <w:lastRenderedPageBreak/>
        <w:t xml:space="preserve">rinfrancate i vostri cuori, perché la venuta del Signore è vicina. Non lamentatevi, fratelli, gli uni degli altri, per non essere giudicati; ecco, il giudice è alle porte. </w:t>
      </w:r>
      <w:r w:rsidRPr="006A2059">
        <w:rPr>
          <w:rFonts w:ascii="Arial" w:eastAsia="Times New Roman" w:hAnsi="Arial" w:cs="Arial"/>
          <w:kern w:val="0"/>
          <w:sz w:val="24"/>
          <w:szCs w:val="24"/>
          <w:lang w:eastAsia="it-IT"/>
          <w14:ligatures w14:val="none"/>
        </w:rPr>
        <w:t xml:space="preserve">Immagine per noi di costanza è il contadino. Egli attende nella preghiera e pieno di fiducia che il Signore farà cresce quanto lui ha piantato e  per la benedizione del Signore i frutti saranno copiosi. È il Signore che benedice quanto lui pianta o semina. È il Signore che manda le prime e le ultime piogge. È il Signore che fa produrre i frutti sperati. Senza costanza nell’attesa, frutti non se ne possono raccogliere, perché ogni pianta produce il frutto a suo tempo. </w:t>
      </w:r>
    </w:p>
    <w:p w14:paraId="152C173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Sul modello del contadino, l’Apostolo Giacomo chiede, anzi invita i cristiani a essere anche loro costanti. Li invita, anzi chiede  di rinfrancare i loro cuori. Come sono certi i preziosi frutti per il contadino, così è certa la venuta del Signore. Ma che significa che la venuta del Signore è vicina. Significa che noi possiamo passare dal tempo nell’eternità in ogni istante della nostra vita. Gesù ci chiede di vegliare perché nell’ora che noi neanche immaginiamo il Figlio dell’uomo viene. Quando Lui verrà ci dovrà trovare con le lampade accese. Se siamo con le lampade spente, non possiamo entrare nel regno della lice eterna. </w:t>
      </w:r>
    </w:p>
    <w:p w14:paraId="57824B7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allora cosa dobbiamo fare mentre atteniamo il Signore: non dobbiamo lamentarci gli uni degli altri, per non essere giudicati. Il Giudice potrebbe venire da un momento all’altro e quando verrà dovrà trovarci nella pazienza di Cristo Gesù. Perché non dobbiamo lamentarci? Essenzialmente per due motivi. Primo: perché noi che ci lamentiamo degli altri, conosciamo il male, ma siamo poi noi stessi a compiere lo stesso male. Condannando il male degli altri ci giudichiamo e ci dichiariamo colpevoli dello stesso male. Se conosciamo il male e poi lo commettiamo, allora commettendolo ci dichiariamo rei di quel male dinanzi a Do. Saremo per questo giudicati. Sapevano che quella cosa era male e l’abbiamo fatta ugualmente. </w:t>
      </w:r>
    </w:p>
    <w:p w14:paraId="3C9571C4"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Secondo: il cristiano è chiamato prima di ogni cosa a espiare il male dei fratelli. Ora come può un cristiano espiare il male dei fratelli, se lo condanna e po commette lo stesso male? In secondo luogo il cristiano è chiamato a essere dinanzi a ogni fratello non solo immagine e modello di Cristo Gesù Crocifisso, il Divin Paziente. È chiamato anche a creare con la sua pazienza la pace in ogni altro cuore.</w:t>
      </w:r>
    </w:p>
    <w:p w14:paraId="4C3A30C3"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 Il cristiano non è un creatore di lamenti. È invece un perenne, senza alcuna interruzione, creatore di pace, di perdono, di misericordia, di vero amore. Se il cristiano non crea tutti questi frutti, egli non è vero cristiano. Se lui giudica e condanna, sarà giudicato e condannato dal Signore nella stessa misura. </w:t>
      </w:r>
    </w:p>
    <w:p w14:paraId="6F6D8A65"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Ecco perché cosa giusta e santa che noi diamo sempre al nostro Dio una misura di perdono, di pace, di misericordia, di grande compassione, di pietà.</w:t>
      </w:r>
    </w:p>
    <w:p w14:paraId="58633190"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Terza verità: </w:t>
      </w:r>
      <w:r w:rsidRPr="006A2059">
        <w:rPr>
          <w:rFonts w:ascii="Arial" w:eastAsia="Times New Roman" w:hAnsi="Arial" w:cs="Arial"/>
          <w:i/>
          <w:iCs/>
          <w:kern w:val="0"/>
          <w:sz w:val="24"/>
          <w:szCs w:val="24"/>
          <w:lang w:eastAsia="it-IT"/>
          <w14:ligatures w14:val="none"/>
        </w:rPr>
        <w:t xml:space="preserve">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w:t>
      </w:r>
      <w:r w:rsidRPr="006A2059">
        <w:rPr>
          <w:rFonts w:ascii="Arial" w:eastAsia="Times New Roman" w:hAnsi="Arial" w:cs="Arial"/>
          <w:kern w:val="0"/>
          <w:sz w:val="24"/>
          <w:szCs w:val="24"/>
          <w:lang w:eastAsia="it-IT"/>
          <w14:ligatures w14:val="none"/>
        </w:rPr>
        <w:t xml:space="preserve">Se qualcuno dovesse pensare in cuor suo che il modello Cristo Gesù sia irraggiungibile perché troppo alto, lo Spirito Santo, sempre per bocca del suo Apostolo Giacomo, ci invita </w:t>
      </w:r>
      <w:r w:rsidRPr="006A2059">
        <w:rPr>
          <w:rFonts w:ascii="Arial" w:eastAsia="Times New Roman" w:hAnsi="Arial" w:cs="Arial"/>
          <w:i/>
          <w:iCs/>
          <w:kern w:val="0"/>
          <w:sz w:val="24"/>
          <w:szCs w:val="24"/>
          <w:lang w:eastAsia="it-IT"/>
          <w14:ligatures w14:val="none"/>
        </w:rPr>
        <w:t xml:space="preserve">a prendere come modello di sopportazione e di </w:t>
      </w:r>
      <w:r w:rsidRPr="006A2059">
        <w:rPr>
          <w:rFonts w:ascii="Arial" w:eastAsia="Times New Roman" w:hAnsi="Arial" w:cs="Arial"/>
          <w:i/>
          <w:iCs/>
          <w:kern w:val="0"/>
          <w:sz w:val="24"/>
          <w:szCs w:val="24"/>
          <w:lang w:eastAsia="it-IT"/>
          <w14:ligatures w14:val="none"/>
        </w:rPr>
        <w:lastRenderedPageBreak/>
        <w:t>costanza i profeti che hanno parlato nel nome del Signore</w:t>
      </w:r>
      <w:r w:rsidRPr="006A2059">
        <w:rPr>
          <w:rFonts w:ascii="Arial" w:eastAsia="Times New Roman" w:hAnsi="Arial" w:cs="Arial"/>
          <w:kern w:val="0"/>
          <w:sz w:val="24"/>
          <w:szCs w:val="24"/>
          <w:lang w:eastAsia="it-IT"/>
          <w14:ligatures w14:val="none"/>
        </w:rPr>
        <w:t xml:space="preserve">. Essi con costanza e fedeltà, anche nelle grandi persecuzioni, hanno sempre portato agli uomini la Parola del loro Signore. Basri pensare alla vocazione del profeta Geremia. Il Signore gli manifesta che sarebbe stato perseguitato, che gli avrebbe mosso guerra. Lo invita a non temere le loro minaccia. Il Signore sarebbe stato accanto a lui come un prode: </w:t>
      </w:r>
      <w:r w:rsidRPr="006A2059">
        <w:rPr>
          <w:rFonts w:ascii="Arial" w:eastAsia="Times New Roman" w:hAnsi="Arial" w:cs="Arial"/>
          <w:i/>
          <w:iCs/>
          <w:kern w:val="0"/>
          <w:sz w:val="24"/>
          <w:szCs w:val="24"/>
          <w:lang w:eastAsia="it-IT"/>
          <w14:ligatures w14:val="none"/>
        </w:rPr>
        <w:t xml:space="preserve">«Prima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1,5-10). </w:t>
      </w:r>
    </w:p>
    <w:p w14:paraId="7071384D"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1,17.19). </w:t>
      </w:r>
    </w:p>
    <w:p w14:paraId="4289DDC1"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La stessa costanza e perseveranza chiede Gesù ai suoi Apostoli: </w:t>
      </w:r>
      <w:r w:rsidRPr="006A2059">
        <w:rPr>
          <w:rFonts w:ascii="Arial" w:eastAsia="Times New Roman" w:hAnsi="Arial" w:cs="Arial"/>
          <w:i/>
          <w:iCs/>
          <w:kern w:val="0"/>
          <w:sz w:val="24"/>
          <w:szCs w:val="24"/>
          <w:lang w:eastAsia="it-IT"/>
          <w14:ligatures w14:val="none"/>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w:t>
      </w:r>
    </w:p>
    <w:p w14:paraId="3E0D11A6"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w:t>
      </w:r>
    </w:p>
    <w:p w14:paraId="166AF3A9"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Quando sarete perseguitati in una città, fuggite in un’altra; in verità io vi dico: non avrete finito di percorrere le città d’Israele, prima che venga il Figlio dell’uomo. Un discepolo non è più grande del maestro, né un servo è più grande del suo signore; è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w:t>
      </w:r>
    </w:p>
    <w:p w14:paraId="20125285"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w:t>
      </w:r>
      <w:r w:rsidRPr="006A2059">
        <w:rPr>
          <w:rFonts w:ascii="Arial" w:eastAsia="Times New Roman" w:hAnsi="Arial" w:cs="Arial"/>
          <w:i/>
          <w:iCs/>
          <w:kern w:val="0"/>
          <w:sz w:val="24"/>
          <w:szCs w:val="24"/>
          <w:lang w:eastAsia="it-IT"/>
          <w14:ligatures w14:val="none"/>
        </w:rPr>
        <w:lastRenderedPageBreak/>
        <w:t xml:space="preserve">senza il volere del Padre vostro. Perfino i capelli del vostro capo sono tutti contati. Non abbiate dunque paura: voi valete più di molti passeri! </w:t>
      </w:r>
    </w:p>
    <w:p w14:paraId="79F46DAA"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w:t>
      </w:r>
    </w:p>
    <w:p w14:paraId="311FF930"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 10.16-39).</w:t>
      </w:r>
    </w:p>
    <w:p w14:paraId="32A7659A"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 </w:t>
      </w:r>
      <w:r w:rsidRPr="006A2059">
        <w:rPr>
          <w:rFonts w:ascii="Arial" w:eastAsia="Times New Roman" w:hAnsi="Arial" w:cs="Arial"/>
          <w:kern w:val="0"/>
          <w:sz w:val="24"/>
          <w:szCs w:val="24"/>
          <w:lang w:eastAsia="it-IT"/>
          <w14:ligatures w14:val="none"/>
        </w:rPr>
        <w:t xml:space="preserve">Ecco ora la pazienza, la costanza, la fedeltà, la perseveranza dell’Apostolo Paolo: </w:t>
      </w:r>
      <w:r w:rsidRPr="006A2059">
        <w:rPr>
          <w:rFonts w:ascii="Arial" w:eastAsia="Times New Roman" w:hAnsi="Arial" w:cs="Arial"/>
          <w:i/>
          <w:iCs/>
          <w:kern w:val="0"/>
          <w:sz w:val="24"/>
          <w:szCs w:val="24"/>
          <w:lang w:eastAsia="it-IT"/>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w:t>
      </w:r>
    </w:p>
    <w:p w14:paraId="5AF1A381"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w:t>
      </w:r>
    </w:p>
    <w:p w14:paraId="031A6E8C"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i/>
          <w:iCs/>
          <w:kern w:val="0"/>
          <w:sz w:val="24"/>
          <w:szCs w:val="24"/>
          <w:lang w:eastAsia="it-IT"/>
          <w14:ligatures w14:val="none"/>
        </w:rPr>
        <w:t xml:space="preserve">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 </w:t>
      </w:r>
    </w:p>
    <w:p w14:paraId="280FACC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Questi esempi ci dicono che la perseveranza è possibile, la fedeltà è possibile, la costanza è possibile. I Profeti dell’Antico Testamento e gli Apostoli, Profeti del Nuovo Testamento, son modelli da imitare, modelli vicino a noi, modello che condividono con la stessa carne e lo stesso sangue. Se loro sono statu fedeli, costanti, perseveranti, anche noi possiamo esserlo. Siamo dello loro stessa natura. Per grazia hanno perseverato loro. Per grazia persevereremo anche noi. Per grazia e per amore e per giustizia tutto è possibile. </w:t>
      </w:r>
    </w:p>
    <w:p w14:paraId="7C651A4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ancora una ulteriore motivazione perché anche noi perseveriamo: </w:t>
      </w:r>
      <w:r w:rsidRPr="006A2059">
        <w:rPr>
          <w:rFonts w:ascii="Arial" w:eastAsia="Times New Roman" w:hAnsi="Arial" w:cs="Arial"/>
          <w:i/>
          <w:iCs/>
          <w:kern w:val="0"/>
          <w:sz w:val="24"/>
          <w:szCs w:val="24"/>
          <w:lang w:eastAsia="it-IT"/>
          <w14:ligatures w14:val="none"/>
        </w:rPr>
        <w:t xml:space="preserve">“Ecco, noi chiamiamo beati quelli che sono stati pazienti. Avete udito parlare della pazienza di Giobbe e conoscete la sorte finale che gli riserbò il Signore, perché il Signore è ricco di misericordia e di compassione”. </w:t>
      </w:r>
      <w:r w:rsidRPr="006A2059">
        <w:rPr>
          <w:rFonts w:ascii="Arial" w:eastAsia="Times New Roman" w:hAnsi="Arial" w:cs="Arial"/>
          <w:kern w:val="0"/>
          <w:sz w:val="24"/>
          <w:szCs w:val="24"/>
          <w:lang w:eastAsia="it-IT"/>
          <w14:ligatures w14:val="none"/>
        </w:rPr>
        <w:t xml:space="preserve">Beata è colui che è paziente sino alla fine.  Colui che sa perseverare. Colui che sa essere costante in ogni tribolazione. </w:t>
      </w:r>
    </w:p>
    <w:p w14:paraId="4DAEE70B"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lastRenderedPageBreak/>
        <w:t xml:space="preserve">Ora viene offerto a noi Giobbe come modello di pazienza. Giobbe è stato paziente sino alla fine e il Signore lo ha colmato di bene con una quantità sette volte più grande e più colma della sua abbondanza di un tempo, prima di essere sottoposto alla prova. Dio è ricco di misericordia e di compassione, ma dona secondo la misura che noi gli portiamo. Se ci presentiamo dinanzi a lui a mani vuote, a mani vuote ritorniamo. Se andiamo con una misura piccola, una misura piccola Lui riempirà.  Se ci presentiamo con una misura grande e anche grandissima, Lui riempirà questa misura grande, grandissima. </w:t>
      </w:r>
    </w:p>
    <w:p w14:paraId="49E2809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la vera saggezza: fare ogni cosa in vista dell’eternità. Sapendo che il Signore è vicino e che il tempo dato per dare pieno compimento alla nostra vita è assai breve. Anche se Satana dovesse prometterci tutti i regni di questo mondo, potrebbe darceli, ma solo per un attimo e questa è grande illusione e stoltezza. Cristo Gesù non ci dona i regni di questo mondo, ci dona il suo regno che è  gioia e pace eterna, nella sua luce eterna nella quale lui abita e come vero Dio e come vero uomo. </w:t>
      </w:r>
    </w:p>
    <w:p w14:paraId="116AFFE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La stoltezza produce guai nel tempo che si consumeranno in un guai eterno. Mentre la sapienza che conduce la nostra fedeltà, la nostra costanza, la nostra perseveranza produce un frutto di vita nel tempo che poi diventerà un frutto di vita eterna nel regno della luce e della pace eterna. </w:t>
      </w:r>
    </w:p>
    <w:p w14:paraId="50E86130"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L’uomo è vero uomo se si lascia governare dalla sapienza. Se invece si lascia schiavizzare dalla stoltezza, si disumanizza e da uomo diviene non uomo. Ecco perché è chiesto all’uomo di abbandonare la via della stoltezza, porsi sulla via della sapienza e perseverare in essa sino alla venuta del Signore.</w:t>
      </w:r>
    </w:p>
    <w:p w14:paraId="7DE55C94" w14:textId="77777777" w:rsidR="006A2059" w:rsidRPr="006A2059" w:rsidRDefault="006A2059" w:rsidP="006A2059">
      <w:pPr>
        <w:spacing w:after="240" w:line="240" w:lineRule="auto"/>
        <w:jc w:val="both"/>
        <w:rPr>
          <w:rFonts w:ascii="Arial" w:eastAsia="Times New Roman" w:hAnsi="Arial" w:cs="Arial"/>
          <w:i/>
          <w:iCs/>
          <w:kern w:val="0"/>
          <w:sz w:val="24"/>
          <w:szCs w:val="24"/>
          <w:lang w:eastAsia="it-IT"/>
          <w14:ligatures w14:val="none"/>
        </w:rPr>
      </w:pPr>
      <w:r w:rsidRPr="006A2059">
        <w:rPr>
          <w:rFonts w:ascii="Arial" w:eastAsia="Times New Roman" w:hAnsi="Arial" w:cs="Arial"/>
          <w:kern w:val="0"/>
          <w:sz w:val="24"/>
          <w:szCs w:val="24"/>
          <w:lang w:eastAsia="it-IT"/>
          <w14:ligatures w14:val="none"/>
        </w:rPr>
        <w:t>Quarta verità:</w:t>
      </w:r>
      <w:r w:rsidRPr="006A2059">
        <w:rPr>
          <w:rFonts w:ascii="Arial" w:eastAsia="Times New Roman" w:hAnsi="Arial" w:cs="Arial"/>
          <w:i/>
          <w:iCs/>
          <w:kern w:val="0"/>
          <w:sz w:val="24"/>
          <w:szCs w:val="24"/>
          <w:lang w:eastAsia="it-IT"/>
          <w14:ligatures w14:val="none"/>
        </w:rPr>
        <w:t xml:space="preserve"> Soprattutto, fratelli miei, non giurate né per il cielo, né per la terra e non fate alcun altro giuramento. Ma il vostro «sì» sia sì, e il vostro «no» no, per non incorrere nella condanna (Gc 5,7-12). </w:t>
      </w:r>
      <w:r w:rsidRPr="006A2059">
        <w:rPr>
          <w:rFonts w:ascii="Arial" w:eastAsia="Times New Roman" w:hAnsi="Arial" w:cs="Arial"/>
          <w:kern w:val="0"/>
          <w:sz w:val="24"/>
          <w:szCs w:val="24"/>
          <w:lang w:eastAsia="it-IT"/>
          <w14:ligatures w14:val="none"/>
        </w:rPr>
        <w:t>Ora l’Apostolo riporta una Parola di Gesù, contenuta nel Vangelo secondo Matteo, nel Discorso della Montagna: “</w:t>
      </w:r>
      <w:r w:rsidRPr="006A2059">
        <w:rPr>
          <w:rFonts w:ascii="Arial" w:eastAsia="Times New Roman" w:hAnsi="Arial" w:cs="Arial"/>
          <w:i/>
          <w:iCs/>
          <w:kern w:val="0"/>
          <w:sz w:val="24"/>
          <w:szCs w:val="24"/>
          <w:lang w:eastAsia="it-IT"/>
          <w14:ligatures w14:val="none"/>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 </w:t>
      </w:r>
    </w:p>
    <w:p w14:paraId="631D9A6A"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Perché l’Apostolo Giacomo, voce dello Spirito Santo e della sua sapienza, chiede ai cristiani di non giurare? Lo chiede perché il cristiano partecipa della natura divina, partecipa della pienezza della divinità, della stessa pienezza della divinità che abita in Cristo Gesù. Ora chi è di natura “cristificata” e di natura “divinizzata”, non può avere sulle labbra se non una parola di verità. Essendo il cristiano verità per natura, anche il suo frutto, cioè la sua parola, è verità per natura. Ecco perché non ha bisogno di alcun giuramento per attestare che la sua Parola è vera. </w:t>
      </w:r>
    </w:p>
    <w:p w14:paraId="01B9D012"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Purtroppo dobbiamo attestare sul fondamento della storia che il cristiano oggi è più natura mondanizzata, più natura “satanizzata”, più natura di tenebre, anziché natura di luce, natura di verità, natura divinizzata, natura cristificata.  Neanche a questa natura di peccato serve giurare. Può giurare il falso e stare sereno e tranquillo nella sua coscienza ormai pietrificata, incapace di sentire il benché minimo rimorso per il </w:t>
      </w:r>
      <w:r w:rsidRPr="006A2059">
        <w:rPr>
          <w:rFonts w:ascii="Arial" w:eastAsia="Times New Roman" w:hAnsi="Arial" w:cs="Arial"/>
          <w:kern w:val="0"/>
          <w:sz w:val="24"/>
          <w:szCs w:val="24"/>
          <w:lang w:eastAsia="it-IT"/>
          <w14:ligatures w14:val="none"/>
        </w:rPr>
        <w:lastRenderedPageBreak/>
        <w:t xml:space="preserve">male che commette. Non solo è pietrificata la sua coscienza, si è anche “diavolizzata” e “satanizzata”. Lo attesta il fatto che oggi il male è dichiarato bene e il bene è detto male, la verità è detta tenebre e le tenebre sono proclamate e legiferate come verità. Se la coscienza di moltissimi cristiani non fosse “satanizzata”, il male rimarrebbe per essi sempre male, il peccato sempre peccato, la luce sempre luce, la verità sempre verità.  </w:t>
      </w:r>
    </w:p>
    <w:p w14:paraId="506FE3CE"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una ultima domanda. Perché l’Apostolo Giacomo conclude il suo sapienziale insegnamento sul non giudizio con queste parole: </w:t>
      </w:r>
      <w:r w:rsidRPr="006A2059">
        <w:rPr>
          <w:rFonts w:ascii="Arial" w:eastAsia="Times New Roman" w:hAnsi="Arial" w:cs="Arial"/>
          <w:i/>
          <w:iCs/>
          <w:kern w:val="0"/>
          <w:sz w:val="24"/>
          <w:szCs w:val="24"/>
          <w:lang w:eastAsia="it-IT"/>
          <w14:ligatures w14:val="none"/>
        </w:rPr>
        <w:t xml:space="preserve">“Per non incorrere nella condanna”. </w:t>
      </w:r>
      <w:r w:rsidRPr="006A2059">
        <w:rPr>
          <w:rFonts w:ascii="Arial" w:eastAsia="Times New Roman" w:hAnsi="Arial" w:cs="Arial"/>
          <w:kern w:val="0"/>
          <w:sz w:val="24"/>
          <w:szCs w:val="24"/>
          <w:lang w:eastAsia="it-IT"/>
          <w14:ligatures w14:val="none"/>
        </w:rPr>
        <w:t xml:space="preserve">La condanna è quella che è dovuta ai trasgressori del secondo comandamento della Legge del Signore: </w:t>
      </w:r>
      <w:r w:rsidRPr="006A2059">
        <w:rPr>
          <w:rFonts w:ascii="Arial" w:eastAsia="Times New Roman" w:hAnsi="Arial" w:cs="Arial"/>
          <w:i/>
          <w:iCs/>
          <w:kern w:val="0"/>
          <w:sz w:val="24"/>
          <w:szCs w:val="24"/>
          <w:lang w:eastAsia="it-IT"/>
          <w14:ligatures w14:val="none"/>
        </w:rPr>
        <w:t>“Non nominare il nome di Dio invano”.</w:t>
      </w:r>
      <w:r w:rsidRPr="006A2059">
        <w:rPr>
          <w:rFonts w:ascii="Arial" w:eastAsia="Times New Roman" w:hAnsi="Arial" w:cs="Arial"/>
          <w:kern w:val="0"/>
          <w:sz w:val="24"/>
          <w:szCs w:val="24"/>
          <w:lang w:eastAsia="it-IT"/>
          <w14:ligatures w14:val="none"/>
        </w:rPr>
        <w:t xml:space="preserve"> Il nome di Dio è santo e santo dovrà rimanere in eterno. Non può essere infangato sulla bocca dei discepoli di Gesù per cose di questo mondo, cose futili che per il discepolo di Gesù neanche dovrebbero esistere, essendo stata consegnata tutta intera la sua vita a Cristo Signore, perché Cristo Signore faccia di essa un’offerta gradita al Padre suo, per la conversione di molti cuori e per la santificazione della Chiesa. </w:t>
      </w:r>
    </w:p>
    <w:p w14:paraId="6F83488D"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Altissimo è il fine della vita di un cristiano e questo fine va rispettato in ogni momento, in ogni istante. Se smarriamo il nostro fine, è allora che le cose della terra ci conquistano e ci rendono terra con la terra, mondo con il mondo, peccato con il peccato, cose con le cose. Oggi non stiamo forse assistendo alla “cosificazione” dell’uomo? L’uomo non sta divenendo una cosa tra le altre cose?</w:t>
      </w:r>
    </w:p>
    <w:p w14:paraId="1A833D9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Urge che noi tutti reagiamo per non incorrere in questo rischio. Cosificare un uomo è la peggiore delle conquiste e il peggiore progresso che si possa raggiungere. Ognuno però è responsabile della sua personale cosificazione.</w:t>
      </w:r>
    </w:p>
    <w:p w14:paraId="37DE80C7" w14:textId="77777777" w:rsidR="006A2059" w:rsidRPr="006A2059" w:rsidRDefault="006A2059" w:rsidP="006A2059">
      <w:pPr>
        <w:spacing w:after="240" w:line="240" w:lineRule="auto"/>
        <w:jc w:val="both"/>
        <w:rPr>
          <w:rFonts w:ascii="Arial" w:eastAsia="Times New Roman" w:hAnsi="Arial" w:cs="Arial"/>
          <w:kern w:val="0"/>
          <w:sz w:val="24"/>
          <w:szCs w:val="24"/>
          <w:lang w:eastAsia="it-IT"/>
          <w14:ligatures w14:val="none"/>
        </w:rPr>
      </w:pPr>
    </w:p>
    <w:p w14:paraId="6DFF3199"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 xml:space="preserve">Ecco ora in sintesi tutto il contenuto di questo Capitolo: </w:t>
      </w:r>
    </w:p>
    <w:p w14:paraId="721EBC9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Le sciagure che sovrastano il ricco. </w:t>
      </w:r>
      <w:r w:rsidRPr="006A2059">
        <w:rPr>
          <w:rFonts w:ascii="Arial" w:eastAsia="Times New Roman" w:hAnsi="Arial" w:cs="Times New Roman"/>
          <w:kern w:val="0"/>
          <w:sz w:val="24"/>
          <w:szCs w:val="20"/>
          <w:lang w:eastAsia="it-IT"/>
          <w14:ligatures w14:val="none"/>
        </w:rPr>
        <w:t xml:space="preserve">Le sciagure che sovrastano il ricco sono sia nel tempo che nell’eternità. Nell’eternità la sua sciagura è di dannazione eterna. </w:t>
      </w:r>
      <w:r w:rsidRPr="006A2059">
        <w:rPr>
          <w:rFonts w:ascii="Arial" w:eastAsia="Times New Roman" w:hAnsi="Arial" w:cs="Times New Roman"/>
          <w:i/>
          <w:kern w:val="0"/>
          <w:sz w:val="24"/>
          <w:szCs w:val="20"/>
          <w:lang w:eastAsia="it-IT"/>
          <w14:ligatures w14:val="none"/>
        </w:rPr>
        <w:t>Non c’è misericordia presso Dio per coloro che non hanno avuto misericordia per i loro fratelli.</w:t>
      </w:r>
      <w:r w:rsidRPr="006A2059">
        <w:rPr>
          <w:rFonts w:ascii="Arial" w:eastAsia="Times New Roman" w:hAnsi="Arial" w:cs="Times New Roman"/>
          <w:kern w:val="0"/>
          <w:sz w:val="24"/>
          <w:szCs w:val="20"/>
          <w:lang w:eastAsia="it-IT"/>
          <w14:ligatures w14:val="none"/>
        </w:rPr>
        <w:t xml:space="preserve"> Lo dice Gesù, ma anche lo grida il ricco epulone dall’inferno. </w:t>
      </w:r>
      <w:r w:rsidRPr="006A2059">
        <w:rPr>
          <w:rFonts w:ascii="Arial" w:eastAsia="Times New Roman" w:hAnsi="Arial" w:cs="Times New Roman"/>
          <w:i/>
          <w:kern w:val="0"/>
          <w:sz w:val="24"/>
          <w:szCs w:val="20"/>
          <w:lang w:eastAsia="it-IT"/>
          <w14:ligatures w14:val="none"/>
        </w:rPr>
        <w:t>Nel tempo l’abbondanza del ricco si trasforma in miseria, in dolore, in pianto.</w:t>
      </w:r>
      <w:r w:rsidRPr="006A2059">
        <w:rPr>
          <w:rFonts w:ascii="Arial" w:eastAsia="Times New Roman" w:hAnsi="Arial" w:cs="Times New Roman"/>
          <w:kern w:val="0"/>
          <w:sz w:val="24"/>
          <w:szCs w:val="20"/>
          <w:lang w:eastAsia="it-IT"/>
          <w14:ligatures w14:val="none"/>
        </w:rPr>
        <w:t xml:space="preserve"> Non c’è benedizione di Dio per coloro che non diventano una benedizione per i loro fratelli. </w:t>
      </w:r>
      <w:r w:rsidRPr="006A2059">
        <w:rPr>
          <w:rFonts w:ascii="Arial" w:eastAsia="Times New Roman" w:hAnsi="Arial" w:cs="Times New Roman"/>
          <w:i/>
          <w:kern w:val="0"/>
          <w:sz w:val="24"/>
          <w:szCs w:val="20"/>
          <w:lang w:eastAsia="it-IT"/>
          <w14:ligatures w14:val="none"/>
        </w:rPr>
        <w:t>La ricchezza del ricco svanisce nel tempo e nell’eternità, non lo salva nel tempo e nell’eternità.</w:t>
      </w:r>
      <w:r w:rsidRPr="006A2059">
        <w:rPr>
          <w:rFonts w:ascii="Arial" w:eastAsia="Times New Roman" w:hAnsi="Arial" w:cs="Times New Roman"/>
          <w:kern w:val="0"/>
          <w:sz w:val="24"/>
          <w:szCs w:val="20"/>
          <w:lang w:eastAsia="it-IT"/>
          <w14:ligatures w14:val="none"/>
        </w:rPr>
        <w:t xml:space="preserve"> La ricchezza è la rovina del ricco. Essa si trasformerà per lui in povertà estrema nel tempo e nell’eternità. </w:t>
      </w:r>
    </w:p>
    <w:p w14:paraId="20357FA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Parlare al ricco per motivi evangelici. </w:t>
      </w:r>
      <w:r w:rsidRPr="006A2059">
        <w:rPr>
          <w:rFonts w:ascii="Arial" w:eastAsia="Times New Roman" w:hAnsi="Arial" w:cs="Times New Roman"/>
          <w:bCs/>
          <w:kern w:val="0"/>
          <w:sz w:val="24"/>
          <w:szCs w:val="20"/>
          <w:lang w:eastAsia="it-IT"/>
          <w14:ligatures w14:val="none"/>
        </w:rPr>
        <w:t xml:space="preserve">Vero amore per il ricco: la sua salvezza eterna. Al ricco si parla non perché si ha bisogno della sua ricchezza, ma perché lui ha bisogno della povertà evangelica, della povertà in spirito per essere salvato. </w:t>
      </w:r>
      <w:r w:rsidRPr="006A2059">
        <w:rPr>
          <w:rFonts w:ascii="Arial" w:eastAsia="Times New Roman" w:hAnsi="Arial" w:cs="Times New Roman"/>
          <w:bCs/>
          <w:i/>
          <w:kern w:val="0"/>
          <w:sz w:val="24"/>
          <w:szCs w:val="20"/>
          <w:lang w:eastAsia="it-IT"/>
          <w14:ligatures w14:val="none"/>
        </w:rPr>
        <w:t>Al ricco si annunzia la povertà evangelica come unica scelta della sua vita per essere salvato, per entrare nella giustizia di Dio, per incamminarsi verso il regno eterno che è il Paradiso.</w:t>
      </w:r>
      <w:r w:rsidRPr="006A2059">
        <w:rPr>
          <w:rFonts w:ascii="Arial" w:eastAsia="Times New Roman" w:hAnsi="Arial" w:cs="Times New Roman"/>
          <w:bCs/>
          <w:kern w:val="0"/>
          <w:sz w:val="24"/>
          <w:szCs w:val="20"/>
          <w:lang w:eastAsia="it-IT"/>
          <w14:ligatures w14:val="none"/>
        </w:rPr>
        <w:t xml:space="preserve"> Gesù invitò il giovane ricco a disfarsi delle sue ricchezze non per consegnarle a Lui, bensì ai poveri. A Lui chiese di consegnare la sua vita perché ne facesse uno strumento per il Vangelo. </w:t>
      </w:r>
    </w:p>
    <w:p w14:paraId="3F6F670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Cosa è la benedizione. </w:t>
      </w:r>
      <w:r w:rsidRPr="006A2059">
        <w:rPr>
          <w:rFonts w:ascii="Arial" w:eastAsia="Times New Roman" w:hAnsi="Arial" w:cs="Times New Roman"/>
          <w:bCs/>
          <w:kern w:val="0"/>
          <w:sz w:val="24"/>
          <w:szCs w:val="20"/>
          <w:lang w:eastAsia="it-IT"/>
          <w14:ligatures w14:val="none"/>
        </w:rPr>
        <w:t xml:space="preserve">Cosa è la maledizione. Obbedienza, vita, benedizione. Disobbedienza, morte, maledizione. La vita dell’uomo è vera vita, non se posta nelle ricchezze di questo mondo, ma se posta interamente nella benedizione di Dio e la benedizione si ottiene in un solo modo: vivendo di Parola di Dio, per la Parola di Dio, nella Parola di Dio. La vita dell’uomo non è vita non vera perché posta nella povertà. </w:t>
      </w:r>
      <w:r w:rsidRPr="006A2059">
        <w:rPr>
          <w:rFonts w:ascii="Arial" w:eastAsia="Times New Roman" w:hAnsi="Arial" w:cs="Times New Roman"/>
          <w:bCs/>
          <w:i/>
          <w:kern w:val="0"/>
          <w:sz w:val="24"/>
          <w:szCs w:val="20"/>
          <w:lang w:eastAsia="it-IT"/>
          <w14:ligatures w14:val="none"/>
        </w:rPr>
        <w:t>La povertà non è un male per l’uomo.</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Male per l’uomo è solo il peccato.</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La ricchezza consegnata alla Parola di Dio si fa benedizione per l’uomo, così anche la povertà: consegnata alla Parola di Dio diviene benedizione per l’uomo.</w:t>
      </w:r>
      <w:r w:rsidRPr="006A2059">
        <w:rPr>
          <w:rFonts w:ascii="Arial" w:eastAsia="Times New Roman" w:hAnsi="Arial" w:cs="Times New Roman"/>
          <w:bCs/>
          <w:kern w:val="0"/>
          <w:sz w:val="24"/>
          <w:szCs w:val="20"/>
          <w:lang w:eastAsia="it-IT"/>
          <w14:ligatures w14:val="none"/>
        </w:rPr>
        <w:t xml:space="preserve"> La vita, la benedizione, nascono dalla nostra obbedienza alla Parola. La morte, la maledizione, la non vita nascono dalla nostra disobbedienza alla Parola. Chi insegna la Parola all’uomo e come si obbedisce ad essa, insegna come si entra nella vita e si raggiunge la vita eterna. </w:t>
      </w:r>
    </w:p>
    <w:p w14:paraId="2FCFB82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legge della manna. </w:t>
      </w:r>
      <w:r w:rsidRPr="006A2059">
        <w:rPr>
          <w:rFonts w:ascii="Arial" w:eastAsia="Times New Roman" w:hAnsi="Arial" w:cs="Times New Roman"/>
          <w:bCs/>
          <w:kern w:val="0"/>
          <w:sz w:val="24"/>
          <w:szCs w:val="20"/>
          <w:lang w:eastAsia="it-IT"/>
          <w14:ligatures w14:val="none"/>
        </w:rPr>
        <w:t xml:space="preserve">La legge delle due tuniche. Le vesti divorate dalle tarme. Ogni uomo deve attingere dai beni di questo mondo, che sono un dono di Dio, quanto gli serve oggi per l’oggi. Domani provvederà il Signore con altri doni, con altre ricchezze. </w:t>
      </w:r>
      <w:r w:rsidRPr="006A2059">
        <w:rPr>
          <w:rFonts w:ascii="Arial" w:eastAsia="Times New Roman" w:hAnsi="Arial" w:cs="Times New Roman"/>
          <w:bCs/>
          <w:i/>
          <w:kern w:val="0"/>
          <w:sz w:val="24"/>
          <w:szCs w:val="20"/>
          <w:lang w:eastAsia="it-IT"/>
          <w14:ligatures w14:val="none"/>
        </w:rPr>
        <w:t>La legge della manna comandava di raccogliere tanta manna quanta ne serviva per l’oggi.</w:t>
      </w:r>
      <w:r w:rsidRPr="006A2059">
        <w:rPr>
          <w:rFonts w:ascii="Arial" w:eastAsia="Times New Roman" w:hAnsi="Arial" w:cs="Times New Roman"/>
          <w:bCs/>
          <w:kern w:val="0"/>
          <w:sz w:val="24"/>
          <w:szCs w:val="20"/>
          <w:lang w:eastAsia="it-IT"/>
          <w14:ligatures w14:val="none"/>
        </w:rPr>
        <w:t xml:space="preserve"> Quella raccolta in più imputridiva. </w:t>
      </w:r>
      <w:r w:rsidRPr="006A2059">
        <w:rPr>
          <w:rFonts w:ascii="Arial" w:eastAsia="Times New Roman" w:hAnsi="Arial" w:cs="Times New Roman"/>
          <w:bCs/>
          <w:i/>
          <w:kern w:val="0"/>
          <w:sz w:val="24"/>
          <w:szCs w:val="20"/>
          <w:lang w:eastAsia="it-IT"/>
          <w14:ligatures w14:val="none"/>
        </w:rPr>
        <w:t>Il Vangelo invece dona la legge della sola tunica; l’altra, quella in più, è del fratello che non ne ha.</w:t>
      </w:r>
      <w:r w:rsidRPr="006A2059">
        <w:rPr>
          <w:rFonts w:ascii="Arial" w:eastAsia="Times New Roman" w:hAnsi="Arial" w:cs="Times New Roman"/>
          <w:bCs/>
          <w:kern w:val="0"/>
          <w:sz w:val="24"/>
          <w:szCs w:val="20"/>
          <w:lang w:eastAsia="it-IT"/>
          <w14:ligatures w14:val="none"/>
        </w:rPr>
        <w:t xml:space="preserve"> Quanto l’uomo prende in più dalla creazione, va in rovina nella sua casa. Di questa rovina è responsabile. Avrebbe potuto fare il bene non lo ha fatto. Le tarme e i ladri lo accuseranno domani e anche oggi di indebito accumulo. </w:t>
      </w:r>
    </w:p>
    <w:p w14:paraId="4ED896B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Cosa è l’elemosina e cosa produce. </w:t>
      </w:r>
      <w:r w:rsidRPr="006A2059">
        <w:rPr>
          <w:rFonts w:ascii="Arial" w:eastAsia="Times New Roman" w:hAnsi="Arial" w:cs="Times New Roman"/>
          <w:kern w:val="0"/>
          <w:sz w:val="24"/>
          <w:szCs w:val="20"/>
          <w:lang w:eastAsia="it-IT"/>
          <w14:ligatures w14:val="none"/>
        </w:rPr>
        <w:t xml:space="preserve">L’elemosina è la condivisione dei beni della terra con quanti sono sprovvisti. </w:t>
      </w:r>
      <w:r w:rsidRPr="006A2059">
        <w:rPr>
          <w:rFonts w:ascii="Arial" w:eastAsia="Times New Roman" w:hAnsi="Arial" w:cs="Times New Roman"/>
          <w:i/>
          <w:kern w:val="0"/>
          <w:sz w:val="24"/>
          <w:szCs w:val="20"/>
          <w:lang w:eastAsia="it-IT"/>
          <w14:ligatures w14:val="none"/>
        </w:rPr>
        <w:t>Essa è vera opera di misericordia corporale.</w:t>
      </w:r>
      <w:r w:rsidRPr="006A2059">
        <w:rPr>
          <w:rFonts w:ascii="Arial" w:eastAsia="Times New Roman" w:hAnsi="Arial" w:cs="Times New Roman"/>
          <w:kern w:val="0"/>
          <w:sz w:val="24"/>
          <w:szCs w:val="20"/>
          <w:lang w:eastAsia="it-IT"/>
          <w14:ligatures w14:val="none"/>
        </w:rPr>
        <w:t xml:space="preserve"> Chi pratica l’elemosina è benedetto dal Signore sulla terra e nel cielo. </w:t>
      </w:r>
      <w:r w:rsidRPr="006A2059">
        <w:rPr>
          <w:rFonts w:ascii="Arial" w:eastAsia="Times New Roman" w:hAnsi="Arial" w:cs="Times New Roman"/>
          <w:i/>
          <w:kern w:val="0"/>
          <w:sz w:val="24"/>
          <w:szCs w:val="20"/>
          <w:lang w:eastAsia="it-IT"/>
          <w14:ligatures w14:val="none"/>
        </w:rPr>
        <w:t>Chi pratica l’elemosina, quando sarà nel bisogno troverà sempre qualcuno che avrà pietà di lui.</w:t>
      </w:r>
      <w:r w:rsidRPr="006A2059">
        <w:rPr>
          <w:rFonts w:ascii="Arial" w:eastAsia="Times New Roman" w:hAnsi="Arial" w:cs="Times New Roman"/>
          <w:kern w:val="0"/>
          <w:sz w:val="24"/>
          <w:szCs w:val="20"/>
          <w:lang w:eastAsia="it-IT"/>
          <w14:ligatures w14:val="none"/>
        </w:rPr>
        <w:t xml:space="preserve"> In più, l’elemosina copre una moltitudine di peccati, perché per suo mezzo il Signore ci condona la pena temporale ad essi dovuta. </w:t>
      </w:r>
      <w:r w:rsidRPr="006A2059">
        <w:rPr>
          <w:rFonts w:ascii="Arial" w:eastAsia="Times New Roman" w:hAnsi="Arial" w:cs="Times New Roman"/>
          <w:i/>
          <w:kern w:val="0"/>
          <w:sz w:val="24"/>
          <w:szCs w:val="20"/>
          <w:lang w:eastAsia="it-IT"/>
          <w14:ligatures w14:val="none"/>
        </w:rPr>
        <w:t>Grande sotto ogni aspetto è l’elemosina.</w:t>
      </w:r>
      <w:r w:rsidRPr="006A2059">
        <w:rPr>
          <w:rFonts w:ascii="Arial" w:eastAsia="Times New Roman" w:hAnsi="Arial" w:cs="Times New Roman"/>
          <w:kern w:val="0"/>
          <w:sz w:val="24"/>
          <w:szCs w:val="20"/>
          <w:lang w:eastAsia="it-IT"/>
          <w14:ligatures w14:val="none"/>
        </w:rPr>
        <w:t xml:space="preserve"> Chi la pratica ha salva la vita sulla terra e nel cielo. </w:t>
      </w:r>
    </w:p>
    <w:p w14:paraId="661BEA6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disonesta ricchezza. </w:t>
      </w:r>
      <w:r w:rsidRPr="006A2059">
        <w:rPr>
          <w:rFonts w:ascii="Arial" w:eastAsia="Times New Roman" w:hAnsi="Arial" w:cs="Times New Roman"/>
          <w:bCs/>
          <w:kern w:val="0"/>
          <w:sz w:val="24"/>
          <w:szCs w:val="20"/>
          <w:lang w:eastAsia="it-IT"/>
          <w14:ligatures w14:val="none"/>
        </w:rPr>
        <w:t xml:space="preserve">Il salario defraudato. I peccati che gridano vendetta al cospetto di Dio. La ricchezza è disonesta se il suo accumulo è disonesto, frutto cioè dell’ingiustizia. </w:t>
      </w:r>
      <w:r w:rsidRPr="006A2059">
        <w:rPr>
          <w:rFonts w:ascii="Arial" w:eastAsia="Times New Roman" w:hAnsi="Arial" w:cs="Times New Roman"/>
          <w:bCs/>
          <w:i/>
          <w:kern w:val="0"/>
          <w:sz w:val="24"/>
          <w:szCs w:val="20"/>
          <w:lang w:eastAsia="it-IT"/>
          <w14:ligatures w14:val="none"/>
        </w:rPr>
        <w:t>La più grave delle ingiustizie è il salario defraudato.</w:t>
      </w:r>
      <w:r w:rsidRPr="006A2059">
        <w:rPr>
          <w:rFonts w:ascii="Arial" w:eastAsia="Times New Roman" w:hAnsi="Arial" w:cs="Times New Roman"/>
          <w:bCs/>
          <w:kern w:val="0"/>
          <w:sz w:val="24"/>
          <w:szCs w:val="20"/>
          <w:lang w:eastAsia="it-IT"/>
          <w14:ligatures w14:val="none"/>
        </w:rPr>
        <w:t xml:space="preserve"> Si defrauda il salario quando si costringe l’altro a lavorare per noi per una paga di miseria. </w:t>
      </w:r>
      <w:r w:rsidRPr="006A2059">
        <w:rPr>
          <w:rFonts w:ascii="Arial" w:eastAsia="Times New Roman" w:hAnsi="Arial" w:cs="Times New Roman"/>
          <w:bCs/>
          <w:i/>
          <w:kern w:val="0"/>
          <w:sz w:val="24"/>
          <w:szCs w:val="20"/>
          <w:lang w:eastAsia="it-IT"/>
          <w14:ligatures w14:val="none"/>
        </w:rPr>
        <w:t>È disonesta anche la ricchezza quando si accumula e la si conserva per se stessi.</w:t>
      </w:r>
      <w:r w:rsidRPr="006A2059">
        <w:rPr>
          <w:rFonts w:ascii="Arial" w:eastAsia="Times New Roman" w:hAnsi="Arial" w:cs="Times New Roman"/>
          <w:bCs/>
          <w:kern w:val="0"/>
          <w:sz w:val="24"/>
          <w:szCs w:val="20"/>
          <w:lang w:eastAsia="it-IT"/>
          <w14:ligatures w14:val="none"/>
        </w:rPr>
        <w:t xml:space="preserve"> È disonesta perché essa ci è stata donata da Dio per darla ai poveri. È disonesta perché si tiene per sé ciò che Dio ci ha donato perché sia dato ad altri. </w:t>
      </w:r>
      <w:r w:rsidRPr="006A2059">
        <w:rPr>
          <w:rFonts w:ascii="Arial" w:eastAsia="Times New Roman" w:hAnsi="Arial" w:cs="Times New Roman"/>
          <w:bCs/>
          <w:i/>
          <w:kern w:val="0"/>
          <w:sz w:val="24"/>
          <w:szCs w:val="20"/>
          <w:lang w:eastAsia="it-IT"/>
          <w14:ligatures w14:val="none"/>
        </w:rPr>
        <w:t>Defraudare il salario all’operaio è peccato che grida vendetta al cospetto di Dio.</w:t>
      </w:r>
      <w:r w:rsidRPr="006A2059">
        <w:rPr>
          <w:rFonts w:ascii="Arial" w:eastAsia="Times New Roman" w:hAnsi="Arial" w:cs="Times New Roman"/>
          <w:bCs/>
          <w:kern w:val="0"/>
          <w:sz w:val="24"/>
          <w:szCs w:val="20"/>
          <w:lang w:eastAsia="it-IT"/>
          <w14:ligatures w14:val="none"/>
        </w:rPr>
        <w:t xml:space="preserve"> Il grido del salario defraudato mai si placa finché giustizia non sia stata fatta e la giustizia si fa in un solo modo: liberandosi dalla disonesta ricchezza. </w:t>
      </w:r>
      <w:r w:rsidRPr="006A2059">
        <w:rPr>
          <w:rFonts w:ascii="Arial" w:eastAsia="Times New Roman" w:hAnsi="Arial" w:cs="Times New Roman"/>
          <w:bCs/>
          <w:i/>
          <w:kern w:val="0"/>
          <w:sz w:val="24"/>
          <w:szCs w:val="20"/>
          <w:lang w:eastAsia="it-IT"/>
          <w14:ligatures w14:val="none"/>
        </w:rPr>
        <w:t>Questa è fede, purissima fede.</w:t>
      </w:r>
      <w:r w:rsidRPr="006A2059">
        <w:rPr>
          <w:rFonts w:ascii="Arial" w:eastAsia="Times New Roman" w:hAnsi="Arial" w:cs="Times New Roman"/>
          <w:bCs/>
          <w:kern w:val="0"/>
          <w:sz w:val="24"/>
          <w:szCs w:val="20"/>
          <w:lang w:eastAsia="it-IT"/>
          <w14:ligatures w14:val="none"/>
        </w:rPr>
        <w:t xml:space="preserve"> La storia ci insegna che la fede è vera, purissima verità. La rovina del ricco è verità storica, oltre che annunzio evangelico di salvezza. </w:t>
      </w:r>
    </w:p>
    <w:p w14:paraId="57FCB3D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giorno della strage. </w:t>
      </w:r>
      <w:r w:rsidRPr="006A2059">
        <w:rPr>
          <w:rFonts w:ascii="Arial" w:eastAsia="Times New Roman" w:hAnsi="Arial" w:cs="Times New Roman"/>
          <w:kern w:val="0"/>
          <w:sz w:val="24"/>
          <w:szCs w:val="20"/>
          <w:lang w:eastAsia="it-IT"/>
          <w14:ligatures w14:val="none"/>
        </w:rPr>
        <w:t xml:space="preserve">Il giorno della strage è il giorno del giudizio, il giorno in cui il Signore interviene dal cielo per porre fine alla nostra ingiustizia. </w:t>
      </w:r>
      <w:r w:rsidRPr="006A2059">
        <w:rPr>
          <w:rFonts w:ascii="Arial" w:eastAsia="Times New Roman" w:hAnsi="Arial" w:cs="Times New Roman"/>
          <w:i/>
          <w:kern w:val="0"/>
          <w:sz w:val="24"/>
          <w:szCs w:val="20"/>
          <w:lang w:eastAsia="it-IT"/>
          <w14:ligatures w14:val="none"/>
        </w:rPr>
        <w:t>Se questo giorno è nel tempo, esso comporta la perdita di ogni nostro bene.</w:t>
      </w:r>
      <w:r w:rsidRPr="006A2059">
        <w:rPr>
          <w:rFonts w:ascii="Arial" w:eastAsia="Times New Roman" w:hAnsi="Arial" w:cs="Times New Roman"/>
          <w:kern w:val="0"/>
          <w:sz w:val="24"/>
          <w:szCs w:val="20"/>
          <w:lang w:eastAsia="it-IT"/>
          <w14:ligatures w14:val="none"/>
        </w:rPr>
        <w:t xml:space="preserve"> Se è nell’eternità, la strage per noi sarà la morte eterna, nell’inferno. </w:t>
      </w:r>
      <w:r w:rsidRPr="006A2059">
        <w:rPr>
          <w:rFonts w:ascii="Arial" w:eastAsia="Times New Roman" w:hAnsi="Arial" w:cs="Times New Roman"/>
          <w:i/>
          <w:kern w:val="0"/>
          <w:sz w:val="24"/>
          <w:szCs w:val="20"/>
          <w:lang w:eastAsia="it-IT"/>
          <w14:ligatures w14:val="none"/>
        </w:rPr>
        <w:t>Il Vangelo ci annunzia che la nostra dannazione è nella mancata misericordia verso i bisognosi.</w:t>
      </w:r>
      <w:r w:rsidRPr="006A2059">
        <w:rPr>
          <w:rFonts w:ascii="Arial" w:eastAsia="Times New Roman" w:hAnsi="Arial" w:cs="Times New Roman"/>
          <w:kern w:val="0"/>
          <w:sz w:val="24"/>
          <w:szCs w:val="20"/>
          <w:lang w:eastAsia="it-IT"/>
          <w14:ligatures w14:val="none"/>
        </w:rPr>
        <w:t xml:space="preserve"> La misericordia è la </w:t>
      </w:r>
      <w:r w:rsidRPr="006A2059">
        <w:rPr>
          <w:rFonts w:ascii="Arial" w:eastAsia="Times New Roman" w:hAnsi="Arial" w:cs="Times New Roman"/>
          <w:kern w:val="0"/>
          <w:sz w:val="24"/>
          <w:szCs w:val="20"/>
          <w:lang w:eastAsia="it-IT"/>
          <w14:ligatures w14:val="none"/>
        </w:rPr>
        <w:lastRenderedPageBreak/>
        <w:t xml:space="preserve">legge unica sulla quale sarà operato il giudizio. Questa è fede. </w:t>
      </w:r>
      <w:r w:rsidRPr="006A2059">
        <w:rPr>
          <w:rFonts w:ascii="Arial" w:eastAsia="Times New Roman" w:hAnsi="Arial" w:cs="Times New Roman"/>
          <w:i/>
          <w:kern w:val="0"/>
          <w:sz w:val="24"/>
          <w:szCs w:val="20"/>
          <w:lang w:eastAsia="it-IT"/>
          <w14:ligatures w14:val="none"/>
        </w:rPr>
        <w:t>La fede nasce dalla Parola di Gesù.</w:t>
      </w:r>
      <w:r w:rsidRPr="006A2059">
        <w:rPr>
          <w:rFonts w:ascii="Arial" w:eastAsia="Times New Roman" w:hAnsi="Arial" w:cs="Times New Roman"/>
          <w:kern w:val="0"/>
          <w:sz w:val="24"/>
          <w:szCs w:val="20"/>
          <w:lang w:eastAsia="it-IT"/>
          <w14:ligatures w14:val="none"/>
        </w:rPr>
        <w:t xml:space="preserve"> Chi crede si salva, entra nella vita; chi non crede, si perde, perché non c’è altra via per entrare nella vita se non la via della fede. </w:t>
      </w:r>
    </w:p>
    <w:p w14:paraId="148CC01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primo comandamento: </w:t>
      </w:r>
      <w:r w:rsidRPr="006A2059">
        <w:rPr>
          <w:rFonts w:ascii="Arial" w:eastAsia="Times New Roman" w:hAnsi="Arial" w:cs="Times New Roman"/>
          <w:bCs/>
          <w:kern w:val="0"/>
          <w:sz w:val="24"/>
          <w:szCs w:val="20"/>
          <w:lang w:eastAsia="it-IT"/>
          <w14:ligatures w14:val="none"/>
        </w:rPr>
        <w:t xml:space="preserve">con il sudore della fronte. Equivalenza tra sudore e guadagno. Dopo il peccato, il primo comandamento che il Signore diede all’uomo è stato questo: con il sudore di tua fronte mangerai il tuo pane. Questo comandamento è universale. </w:t>
      </w:r>
      <w:r w:rsidRPr="006A2059">
        <w:rPr>
          <w:rFonts w:ascii="Arial" w:eastAsia="Times New Roman" w:hAnsi="Arial" w:cs="Times New Roman"/>
          <w:bCs/>
          <w:i/>
          <w:kern w:val="0"/>
          <w:sz w:val="24"/>
          <w:szCs w:val="20"/>
          <w:lang w:eastAsia="it-IT"/>
          <w14:ligatures w14:val="none"/>
        </w:rPr>
        <w:t>Ognuno può possedere solo ciò che è sudore di sua fronte.</w:t>
      </w:r>
      <w:r w:rsidRPr="006A2059">
        <w:rPr>
          <w:rFonts w:ascii="Arial" w:eastAsia="Times New Roman" w:hAnsi="Arial" w:cs="Times New Roman"/>
          <w:bCs/>
          <w:kern w:val="0"/>
          <w:sz w:val="24"/>
          <w:szCs w:val="20"/>
          <w:lang w:eastAsia="it-IT"/>
          <w14:ligatures w14:val="none"/>
        </w:rPr>
        <w:t xml:space="preserve"> Quanto non è sudore di sua fronte non può possederlo, perché è degli altri, è loro sudore. </w:t>
      </w:r>
      <w:r w:rsidRPr="006A2059">
        <w:rPr>
          <w:rFonts w:ascii="Arial" w:eastAsia="Times New Roman" w:hAnsi="Arial" w:cs="Times New Roman"/>
          <w:bCs/>
          <w:i/>
          <w:kern w:val="0"/>
          <w:sz w:val="24"/>
          <w:szCs w:val="20"/>
          <w:lang w:eastAsia="it-IT"/>
          <w14:ligatures w14:val="none"/>
        </w:rPr>
        <w:t>Ci deve essere la più stretta giustizia tra sudore e guadagno, tra lavoro e salario.</w:t>
      </w:r>
      <w:r w:rsidRPr="006A2059">
        <w:rPr>
          <w:rFonts w:ascii="Arial" w:eastAsia="Times New Roman" w:hAnsi="Arial" w:cs="Times New Roman"/>
          <w:bCs/>
          <w:kern w:val="0"/>
          <w:sz w:val="24"/>
          <w:szCs w:val="20"/>
          <w:lang w:eastAsia="it-IT"/>
          <w14:ligatures w14:val="none"/>
        </w:rPr>
        <w:t xml:space="preserve"> È obbligo morale di ciascuno guadagnarsi di che vivere con il proprio lavoro. </w:t>
      </w:r>
      <w:r w:rsidRPr="006A2059">
        <w:rPr>
          <w:rFonts w:ascii="Arial" w:eastAsia="Times New Roman" w:hAnsi="Arial" w:cs="Times New Roman"/>
          <w:bCs/>
          <w:i/>
          <w:kern w:val="0"/>
          <w:sz w:val="24"/>
          <w:szCs w:val="20"/>
          <w:lang w:eastAsia="it-IT"/>
          <w14:ligatures w14:val="none"/>
        </w:rPr>
        <w:t>È obbligo morale di tutti “imparare”, “apprendere”, “formarsi” per poter esercitare un onesto lavoro.</w:t>
      </w:r>
      <w:r w:rsidRPr="006A2059">
        <w:rPr>
          <w:rFonts w:ascii="Arial" w:eastAsia="Times New Roman" w:hAnsi="Arial" w:cs="Times New Roman"/>
          <w:bCs/>
          <w:kern w:val="0"/>
          <w:sz w:val="24"/>
          <w:szCs w:val="20"/>
          <w:lang w:eastAsia="it-IT"/>
          <w14:ligatures w14:val="none"/>
        </w:rPr>
        <w:t xml:space="preserve"> È peccato sciupare il tempo, perderlo, non impegnarsi. È peccato l’ozio e l’ignavia. È peccato la pigrizia e l’essere vagabondi. Il cristiano si distingue dal non cristiano per la santità con la quale avvolge ogni attimo della sua vita. </w:t>
      </w:r>
    </w:p>
    <w:p w14:paraId="76B2CD0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Elemosina e guadagno. </w:t>
      </w:r>
      <w:r w:rsidRPr="006A2059">
        <w:rPr>
          <w:rFonts w:ascii="Arial" w:eastAsia="Times New Roman" w:hAnsi="Arial" w:cs="Times New Roman"/>
          <w:bCs/>
          <w:kern w:val="0"/>
          <w:sz w:val="24"/>
          <w:szCs w:val="20"/>
          <w:lang w:eastAsia="it-IT"/>
          <w14:ligatures w14:val="none"/>
        </w:rPr>
        <w:t xml:space="preserve">Elemosina, lavoro, vizio. Chi è in grado di lavorare, chi è in buona salute mai deve ricorrere all’elemosina come fonte di sostentamento, di vita. Vige per lui l’obbligo di mangiare il pane con il sudore della propria fronte. </w:t>
      </w:r>
      <w:r w:rsidRPr="006A2059">
        <w:rPr>
          <w:rFonts w:ascii="Arial" w:eastAsia="Times New Roman" w:hAnsi="Arial" w:cs="Times New Roman"/>
          <w:bCs/>
          <w:i/>
          <w:kern w:val="0"/>
          <w:sz w:val="24"/>
          <w:szCs w:val="20"/>
          <w:lang w:eastAsia="it-IT"/>
          <w14:ligatures w14:val="none"/>
        </w:rPr>
        <w:t>Questo comando è universale e vale per ogni uomo.</w:t>
      </w:r>
      <w:r w:rsidRPr="006A2059">
        <w:rPr>
          <w:rFonts w:ascii="Arial" w:eastAsia="Times New Roman" w:hAnsi="Arial" w:cs="Times New Roman"/>
          <w:bCs/>
          <w:kern w:val="0"/>
          <w:sz w:val="24"/>
          <w:szCs w:val="20"/>
          <w:lang w:eastAsia="it-IT"/>
          <w14:ligatures w14:val="none"/>
        </w:rPr>
        <w:t xml:space="preserve"> L’elemosina non può servire neanche come fonte di guadagno e di arricchimento. </w:t>
      </w:r>
      <w:r w:rsidRPr="006A2059">
        <w:rPr>
          <w:rFonts w:ascii="Arial" w:eastAsia="Times New Roman" w:hAnsi="Arial" w:cs="Times New Roman"/>
          <w:bCs/>
          <w:i/>
          <w:kern w:val="0"/>
          <w:sz w:val="24"/>
          <w:szCs w:val="20"/>
          <w:lang w:eastAsia="it-IT"/>
          <w14:ligatures w14:val="none"/>
        </w:rPr>
        <w:t>Può ricorrere all’elemosina solo chi è realmente in grado di non poter lavorare.</w:t>
      </w:r>
      <w:r w:rsidRPr="006A2059">
        <w:rPr>
          <w:rFonts w:ascii="Arial" w:eastAsia="Times New Roman" w:hAnsi="Arial" w:cs="Times New Roman"/>
          <w:bCs/>
          <w:kern w:val="0"/>
          <w:sz w:val="24"/>
          <w:szCs w:val="20"/>
          <w:lang w:eastAsia="it-IT"/>
          <w14:ligatures w14:val="none"/>
        </w:rPr>
        <w:t xml:space="preserve"> L’ozio, il vizio, ogni perdita di tempo non è del cristiano. Questa verità non consente alcuna eccezione. </w:t>
      </w:r>
      <w:r w:rsidRPr="006A2059">
        <w:rPr>
          <w:rFonts w:ascii="Arial" w:eastAsia="Times New Roman" w:hAnsi="Arial" w:cs="Times New Roman"/>
          <w:bCs/>
          <w:i/>
          <w:kern w:val="0"/>
          <w:sz w:val="24"/>
          <w:szCs w:val="20"/>
          <w:lang w:eastAsia="it-IT"/>
          <w14:ligatures w14:val="none"/>
        </w:rPr>
        <w:t xml:space="preserve">Essa si riveste di un valore universale, perenne. Questa verità deve essere insegnata con scrupolosità e con scrupolosità applicata. </w:t>
      </w:r>
      <w:r w:rsidRPr="006A2059">
        <w:rPr>
          <w:rFonts w:ascii="Arial" w:eastAsia="Times New Roman" w:hAnsi="Arial" w:cs="Times New Roman"/>
          <w:bCs/>
          <w:kern w:val="0"/>
          <w:sz w:val="24"/>
          <w:szCs w:val="20"/>
          <w:lang w:eastAsia="it-IT"/>
          <w14:ligatures w14:val="none"/>
        </w:rPr>
        <w:t xml:space="preserve">Usare poi il frutto dell’elemosina per il vizio, per il peccato, è colpa grave di ingiustizia dinanzi a Dio e agli uomini. Il vizio è già peccato in sé. Alimentarlo con l’elemosina lo rende doppiamente peccato. Il Signore ci preservi da questa colpa, liberandoci dal male. </w:t>
      </w:r>
    </w:p>
    <w:p w14:paraId="44719EF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Le infinite forme del furto. </w:t>
      </w:r>
      <w:r w:rsidRPr="006A2059">
        <w:rPr>
          <w:rFonts w:ascii="Arial" w:eastAsia="Times New Roman" w:hAnsi="Arial" w:cs="Times New Roman"/>
          <w:kern w:val="0"/>
          <w:sz w:val="24"/>
          <w:szCs w:val="20"/>
          <w:lang w:eastAsia="it-IT"/>
          <w14:ligatures w14:val="none"/>
        </w:rPr>
        <w:t xml:space="preserve">È furto ogni provento, ogni uso del denaro che non è frutto del sudore della nostra fronte. Il cristiano è obbligato ad applicare a se stesso questa regola con assoluto rigore. </w:t>
      </w:r>
      <w:r w:rsidRPr="006A2059">
        <w:rPr>
          <w:rFonts w:ascii="Arial" w:eastAsia="Times New Roman" w:hAnsi="Arial" w:cs="Times New Roman"/>
          <w:i/>
          <w:kern w:val="0"/>
          <w:sz w:val="24"/>
          <w:szCs w:val="20"/>
          <w:lang w:eastAsia="it-IT"/>
          <w14:ligatures w14:val="none"/>
        </w:rPr>
        <w:t>Le forme di furto sono molteplici, quasi infinite.</w:t>
      </w:r>
      <w:r w:rsidRPr="006A2059">
        <w:rPr>
          <w:rFonts w:ascii="Arial" w:eastAsia="Times New Roman" w:hAnsi="Arial" w:cs="Times New Roman"/>
          <w:kern w:val="0"/>
          <w:sz w:val="24"/>
          <w:szCs w:val="20"/>
          <w:lang w:eastAsia="it-IT"/>
          <w14:ligatures w14:val="none"/>
        </w:rPr>
        <w:t xml:space="preserve"> Le vie per aggirare la legge di Dio e degli uomini sono anch’esse molteplici, quasi infinite. </w:t>
      </w:r>
      <w:r w:rsidRPr="006A2059">
        <w:rPr>
          <w:rFonts w:ascii="Arial" w:eastAsia="Times New Roman" w:hAnsi="Arial" w:cs="Times New Roman"/>
          <w:i/>
          <w:kern w:val="0"/>
          <w:sz w:val="24"/>
          <w:szCs w:val="20"/>
          <w:lang w:eastAsia="it-IT"/>
          <w14:ligatures w14:val="none"/>
        </w:rPr>
        <w:t>Possiamo aggirare la legge, ma non possiamo illudere né Dio, né la nostra coscienza.</w:t>
      </w:r>
      <w:r w:rsidRPr="006A2059">
        <w:rPr>
          <w:rFonts w:ascii="Arial" w:eastAsia="Times New Roman" w:hAnsi="Arial" w:cs="Times New Roman"/>
          <w:kern w:val="0"/>
          <w:sz w:val="24"/>
          <w:szCs w:val="20"/>
          <w:lang w:eastAsia="it-IT"/>
          <w14:ligatures w14:val="none"/>
        </w:rPr>
        <w:t xml:space="preserve"> Possiamo mentire agli uomini, ma di certo mai mentiremo al Signore, perché il Signore è Dio lassù nel cielo e anche nei nostri cuori. </w:t>
      </w:r>
      <w:r w:rsidRPr="006A2059">
        <w:rPr>
          <w:rFonts w:ascii="Arial" w:eastAsia="Times New Roman" w:hAnsi="Arial" w:cs="Times New Roman"/>
          <w:i/>
          <w:kern w:val="0"/>
          <w:sz w:val="24"/>
          <w:szCs w:val="20"/>
          <w:lang w:eastAsia="it-IT"/>
          <w14:ligatures w14:val="none"/>
        </w:rPr>
        <w:t>Una delle forme di furto oggi assai di moda è vivere sulle spalle degli altri.</w:t>
      </w:r>
      <w:r w:rsidRPr="006A2059">
        <w:rPr>
          <w:rFonts w:ascii="Arial" w:eastAsia="Times New Roman" w:hAnsi="Arial" w:cs="Times New Roman"/>
          <w:kern w:val="0"/>
          <w:sz w:val="24"/>
          <w:szCs w:val="20"/>
          <w:lang w:eastAsia="it-IT"/>
          <w14:ligatures w14:val="none"/>
        </w:rPr>
        <w:t xml:space="preserve"> L’aiuto che l’altro ti dona non ti libera dalla responsabilità di lavorare in pace con le proprie mani. </w:t>
      </w:r>
      <w:r w:rsidRPr="006A2059">
        <w:rPr>
          <w:rFonts w:ascii="Arial" w:eastAsia="Times New Roman" w:hAnsi="Arial" w:cs="Times New Roman"/>
          <w:i/>
          <w:kern w:val="0"/>
          <w:sz w:val="24"/>
          <w:szCs w:val="20"/>
          <w:lang w:eastAsia="it-IT"/>
          <w14:ligatures w14:val="none"/>
        </w:rPr>
        <w:t>Altre forme sono tutte quelle dove non c’è corrispondenza di giustizia tra il dare e l’avere:</w:t>
      </w:r>
      <w:r w:rsidRPr="006A2059">
        <w:rPr>
          <w:rFonts w:ascii="Arial" w:eastAsia="Times New Roman" w:hAnsi="Arial" w:cs="Times New Roman"/>
          <w:kern w:val="0"/>
          <w:sz w:val="24"/>
          <w:szCs w:val="20"/>
          <w:lang w:eastAsia="it-IT"/>
          <w14:ligatures w14:val="none"/>
        </w:rPr>
        <w:t xml:space="preserve"> sia per chi dona, sia per chi riceve. In questa logica di giustizia può essere ingiusto il datore di lavoro, ma anche può essere ingiusto il prestatore di opera (manuale o professionale). </w:t>
      </w:r>
      <w:r w:rsidRPr="006A2059">
        <w:rPr>
          <w:rFonts w:ascii="Arial" w:eastAsia="Times New Roman" w:hAnsi="Arial" w:cs="Times New Roman"/>
          <w:i/>
          <w:kern w:val="0"/>
          <w:sz w:val="24"/>
          <w:szCs w:val="20"/>
          <w:lang w:eastAsia="it-IT"/>
          <w14:ligatures w14:val="none"/>
        </w:rPr>
        <w:t>Se esaminiamo ogni cosa alla luce di questo principio di giustizia dobbiamo confessare che oggi l’ingiustizia è dilagante.</w:t>
      </w:r>
      <w:r w:rsidRPr="006A2059">
        <w:rPr>
          <w:rFonts w:ascii="Arial" w:eastAsia="Times New Roman" w:hAnsi="Arial" w:cs="Times New Roman"/>
          <w:kern w:val="0"/>
          <w:sz w:val="24"/>
          <w:szCs w:val="20"/>
          <w:lang w:eastAsia="it-IT"/>
          <w14:ligatures w14:val="none"/>
        </w:rPr>
        <w:t xml:space="preserve"> Dilaga perché non c’è corrispondenza tra ciò che si prende e ciò che si dona. Nel testo ci sono una serie di domande. Una è giusto che la poniamo anche in questa sede di sintesi: quando è giusto usare la cosa pubblica? Quali sono i limiti della verità del retto uso? Quando invece si cade nel peccato? </w:t>
      </w:r>
      <w:r w:rsidRPr="006A2059">
        <w:rPr>
          <w:rFonts w:ascii="Arial" w:eastAsia="Times New Roman" w:hAnsi="Arial" w:cs="Times New Roman"/>
          <w:i/>
          <w:kern w:val="0"/>
          <w:sz w:val="24"/>
          <w:szCs w:val="20"/>
          <w:lang w:eastAsia="it-IT"/>
          <w14:ligatures w14:val="none"/>
        </w:rPr>
        <w:t xml:space="preserve">La mia soluzione è questa: ogni uso della cosa pubblica è sangue di un fratello. Se invece del denaro mi dessero del sangue vivo da vendere </w:t>
      </w:r>
      <w:r w:rsidRPr="006A2059">
        <w:rPr>
          <w:rFonts w:ascii="Arial" w:eastAsia="Times New Roman" w:hAnsi="Arial" w:cs="Times New Roman"/>
          <w:i/>
          <w:kern w:val="0"/>
          <w:sz w:val="24"/>
          <w:szCs w:val="20"/>
          <w:lang w:eastAsia="it-IT"/>
          <w14:ligatures w14:val="none"/>
        </w:rPr>
        <w:lastRenderedPageBreak/>
        <w:t xml:space="preserve">per comprare ciò che uso, cosa farei? Fin dove si spingerebbe la mia coscienza? Se fosse sangue, farei ciò che sto facendo? </w:t>
      </w:r>
      <w:r w:rsidRPr="006A2059">
        <w:rPr>
          <w:rFonts w:ascii="Arial" w:eastAsia="Times New Roman" w:hAnsi="Arial" w:cs="Times New Roman"/>
          <w:kern w:val="0"/>
          <w:sz w:val="24"/>
          <w:szCs w:val="20"/>
          <w:lang w:eastAsia="it-IT"/>
          <w14:ligatures w14:val="none"/>
        </w:rPr>
        <w:t xml:space="preserve">Rispondendo con serenità a questo semplice interrogativo, ognuno sa fin dove potrà spingersi e dove invece bisogna che si fermi, si arresti, ponga fine ai suoi desideri. </w:t>
      </w:r>
    </w:p>
    <w:p w14:paraId="55EBBCB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giustizia del giusto è la sua mitezza di cuore. </w:t>
      </w:r>
      <w:r w:rsidRPr="006A2059">
        <w:rPr>
          <w:rFonts w:ascii="Arial" w:eastAsia="Times New Roman" w:hAnsi="Arial" w:cs="Times New Roman"/>
          <w:bCs/>
          <w:kern w:val="0"/>
          <w:sz w:val="24"/>
          <w:szCs w:val="20"/>
          <w:lang w:eastAsia="it-IT"/>
          <w14:ligatures w14:val="none"/>
        </w:rPr>
        <w:t xml:space="preserve">Dio è la giustizia del giusto. Dinanzi ad ogni ingiustizia il giusto deve sempre rimanere nella più stretta giustizia. Mai egli dovrà passare nell’ingiustizia, altrimenti tra lui e l’ingiusto, tra lui e l’operatore di iniquità non vi sarebbe nessuna differenza. </w:t>
      </w:r>
      <w:r w:rsidRPr="006A2059">
        <w:rPr>
          <w:rFonts w:ascii="Arial" w:eastAsia="Times New Roman" w:hAnsi="Arial" w:cs="Times New Roman"/>
          <w:bCs/>
          <w:i/>
          <w:kern w:val="0"/>
          <w:sz w:val="24"/>
          <w:szCs w:val="20"/>
          <w:lang w:eastAsia="it-IT"/>
          <w14:ligatures w14:val="none"/>
        </w:rPr>
        <w:t>Lui deve rimanere nella più grande giustizia. Può però affidare la sua causa a Dio, se vuole, perché intervenga e porti giustizia nella sua vita. Solo Dio può essere la giustizia del giusto e nessun altro</w:t>
      </w:r>
      <w:r w:rsidRPr="006A2059">
        <w:rPr>
          <w:rFonts w:ascii="Arial" w:eastAsia="Times New Roman" w:hAnsi="Arial" w:cs="Times New Roman"/>
          <w:bCs/>
          <w:kern w:val="0"/>
          <w:sz w:val="24"/>
          <w:szCs w:val="20"/>
          <w:lang w:eastAsia="it-IT"/>
          <w14:ligatures w14:val="none"/>
        </w:rPr>
        <w:t xml:space="preserve">. Altri potrebbero tentarlo e condurlo nell’ingiustizia e quindi nel peccato. Cristo Gesù non si fece giustizia da sé. Affidò la sua causa a Dio e Dio lo liberò dall’ingiustizia nella morte, dopo averla subita per intero, con la gloriosa risurrezione. </w:t>
      </w:r>
    </w:p>
    <w:p w14:paraId="4FB2F27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L’arma di liberazione del giusto è la sua preghiera. </w:t>
      </w:r>
      <w:r w:rsidRPr="006A2059">
        <w:rPr>
          <w:rFonts w:ascii="Arial" w:eastAsia="Times New Roman" w:hAnsi="Arial" w:cs="Times New Roman"/>
          <w:bCs/>
          <w:kern w:val="0"/>
          <w:sz w:val="24"/>
          <w:szCs w:val="20"/>
          <w:lang w:eastAsia="it-IT"/>
          <w14:ligatures w14:val="none"/>
        </w:rPr>
        <w:t xml:space="preserve">La resistenza del giusto è il suo amore e la sua preghiera. Il giusto, se vuole ottenere la liberazione da Dio dall’ingiustizia che si abbatte su di lui, ha una sola arma: la preghiera assieme alla sua giustizia e al suo amore. </w:t>
      </w:r>
      <w:r w:rsidRPr="006A2059">
        <w:rPr>
          <w:rFonts w:ascii="Arial" w:eastAsia="Times New Roman" w:hAnsi="Arial" w:cs="Times New Roman"/>
          <w:bCs/>
          <w:i/>
          <w:kern w:val="0"/>
          <w:sz w:val="24"/>
          <w:szCs w:val="20"/>
          <w:lang w:eastAsia="it-IT"/>
          <w14:ligatures w14:val="none"/>
        </w:rPr>
        <w:t>Con l’amore resterà sempre nella più grande giustizia verso tutti. Con la preghiera invocherà da Dio la liberazione.</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Pregando però dovrà sapere una cosa sola: lui chiede a Dio la liberazione; Dio dona non la liberazione che l’uomo chiede; gli dona la liberazione che è dettata dalla sua sapienza eterna e dal suo amore che prepara per i suoi figli cose inaudite, mai pensate, mai immaginate da mente umana.</w:t>
      </w:r>
      <w:r w:rsidRPr="006A2059">
        <w:rPr>
          <w:rFonts w:ascii="Arial" w:eastAsia="Times New Roman" w:hAnsi="Arial" w:cs="Times New Roman"/>
          <w:bCs/>
          <w:kern w:val="0"/>
          <w:sz w:val="24"/>
          <w:szCs w:val="20"/>
          <w:lang w:eastAsia="it-IT"/>
          <w14:ligatures w14:val="none"/>
        </w:rPr>
        <w:t xml:space="preserve"> Cristo Gesù fu liberato non dalla croce; fu liberato non dalla morte; fu liberato nella morte con un corpo glorioso, incorruttibile, spirituale, immortale. Fu liberato con la risurrezione per non più morire in eterno. Chi chiede a Dio la liberazione, deve solo chiedere la liberazione. </w:t>
      </w:r>
      <w:r w:rsidRPr="006A2059">
        <w:rPr>
          <w:rFonts w:ascii="Arial" w:eastAsia="Times New Roman" w:hAnsi="Arial" w:cs="Times New Roman"/>
          <w:bCs/>
          <w:i/>
          <w:kern w:val="0"/>
          <w:sz w:val="24"/>
          <w:szCs w:val="20"/>
          <w:lang w:eastAsia="it-IT"/>
          <w14:ligatures w14:val="none"/>
        </w:rPr>
        <w:t>Le forme, le modalità, i tempi, le vie, le circostanze sono, appartengono alla sapienza eterna del Signore.</w:t>
      </w:r>
      <w:r w:rsidRPr="006A2059">
        <w:rPr>
          <w:rFonts w:ascii="Arial" w:eastAsia="Times New Roman" w:hAnsi="Arial" w:cs="Times New Roman"/>
          <w:bCs/>
          <w:kern w:val="0"/>
          <w:sz w:val="24"/>
          <w:szCs w:val="20"/>
          <w:lang w:eastAsia="it-IT"/>
          <w14:ligatures w14:val="none"/>
        </w:rPr>
        <w:t xml:space="preserve"> Questa è la nostra fede e secondo questa fede bisogna sempre pregare. </w:t>
      </w:r>
    </w:p>
    <w:p w14:paraId="1F0DD95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pazienza nella storia. </w:t>
      </w:r>
      <w:r w:rsidRPr="006A2059">
        <w:rPr>
          <w:rFonts w:ascii="Arial" w:eastAsia="Times New Roman" w:hAnsi="Arial" w:cs="Times New Roman"/>
          <w:kern w:val="0"/>
          <w:sz w:val="24"/>
          <w:szCs w:val="20"/>
          <w:lang w:eastAsia="it-IT"/>
          <w14:ligatures w14:val="none"/>
        </w:rPr>
        <w:t xml:space="preserve">Vince la storia chi immette in essa la potenza della sua pazienza. La pazienza è forza irresistibile che vince ogni male, supera ogni peccato, ci fa restare sempre nella giustizia di Dio, ci fa abitare nella sua grazia e nel suo amore. </w:t>
      </w:r>
      <w:r w:rsidRPr="006A2059">
        <w:rPr>
          <w:rFonts w:ascii="Arial" w:eastAsia="Times New Roman" w:hAnsi="Arial" w:cs="Times New Roman"/>
          <w:i/>
          <w:kern w:val="0"/>
          <w:sz w:val="24"/>
          <w:szCs w:val="20"/>
          <w:lang w:eastAsia="it-IT"/>
          <w14:ligatures w14:val="none"/>
        </w:rPr>
        <w:t>La pazienza è travolgente grazia di Dio che inchioda il cristiano perennemente all’amore, alla verità, alla speranza, alla certezza che Dio è il liberatore e il Signore della nostra vita.</w:t>
      </w:r>
      <w:r w:rsidRPr="006A2059">
        <w:rPr>
          <w:rFonts w:ascii="Arial" w:eastAsia="Times New Roman" w:hAnsi="Arial" w:cs="Times New Roman"/>
          <w:kern w:val="0"/>
          <w:sz w:val="24"/>
          <w:szCs w:val="20"/>
          <w:lang w:eastAsia="it-IT"/>
          <w14:ligatures w14:val="none"/>
        </w:rPr>
        <w:t xml:space="preserve"> Cristo Gesù mise nella storia la pazienza della sua croce e fu la redenzione del mondo. </w:t>
      </w:r>
    </w:p>
    <w:p w14:paraId="7156B07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cristiano “vinto” dal peccato vince il peccato nella sua pazienza. </w:t>
      </w:r>
      <w:r w:rsidRPr="006A2059">
        <w:rPr>
          <w:rFonts w:ascii="Arial" w:eastAsia="Times New Roman" w:hAnsi="Arial" w:cs="Times New Roman"/>
          <w:kern w:val="0"/>
          <w:sz w:val="24"/>
          <w:szCs w:val="20"/>
          <w:lang w:eastAsia="it-IT"/>
          <w14:ligatures w14:val="none"/>
        </w:rPr>
        <w:t xml:space="preserve">Il male si abbatte sul cristiano sotto forma di persecuzione e di morte fisica. Il peccato del mondo vince il cristiano ogni qualvolta lo condanna a morte e lo toglie fisicamente da questo mondo. </w:t>
      </w:r>
      <w:r w:rsidRPr="006A2059">
        <w:rPr>
          <w:rFonts w:ascii="Arial" w:eastAsia="Times New Roman" w:hAnsi="Arial" w:cs="Times New Roman"/>
          <w:i/>
          <w:kern w:val="0"/>
          <w:sz w:val="24"/>
          <w:szCs w:val="20"/>
          <w:lang w:eastAsia="it-IT"/>
          <w14:ligatures w14:val="none"/>
        </w:rPr>
        <w:t>Il cristiano vinto dal peccato del mondo a sua volta diviene vincitore del peccato e dello stesso mondo se si conserva nella pazienza fino alla morte e alla morte di croce.</w:t>
      </w:r>
      <w:r w:rsidRPr="006A2059">
        <w:rPr>
          <w:rFonts w:ascii="Arial" w:eastAsia="Times New Roman" w:hAnsi="Arial" w:cs="Times New Roman"/>
          <w:kern w:val="0"/>
          <w:sz w:val="24"/>
          <w:szCs w:val="20"/>
          <w:lang w:eastAsia="it-IT"/>
          <w14:ligatures w14:val="none"/>
        </w:rPr>
        <w:t xml:space="preserve"> La pazienza è carità, amore, misericordia, offerta di perdono, preghiera per i persecutori e i carnefici. </w:t>
      </w:r>
      <w:r w:rsidRPr="006A2059">
        <w:rPr>
          <w:rFonts w:ascii="Arial" w:eastAsia="Times New Roman" w:hAnsi="Arial" w:cs="Times New Roman"/>
          <w:i/>
          <w:kern w:val="0"/>
          <w:sz w:val="24"/>
          <w:szCs w:val="20"/>
          <w:lang w:eastAsia="it-IT"/>
          <w14:ligatures w14:val="none"/>
        </w:rPr>
        <w:t xml:space="preserve">La pazienza è invocazione di pietà e di salvezza per il mondo intero; è offerta della nostra sofferenza, della nostra morte, di quella morte e di quella sofferenza che il mondo ci infligge, proprio per la </w:t>
      </w:r>
      <w:r w:rsidRPr="006A2059">
        <w:rPr>
          <w:rFonts w:ascii="Arial" w:eastAsia="Times New Roman" w:hAnsi="Arial" w:cs="Times New Roman"/>
          <w:i/>
          <w:kern w:val="0"/>
          <w:sz w:val="24"/>
          <w:szCs w:val="20"/>
          <w:lang w:eastAsia="it-IT"/>
          <w14:ligatures w14:val="none"/>
        </w:rPr>
        <w:lastRenderedPageBreak/>
        <w:t>salvezza di quanti ci perseguitano e ci sopprimono.</w:t>
      </w:r>
      <w:r w:rsidRPr="006A2059">
        <w:rPr>
          <w:rFonts w:ascii="Arial" w:eastAsia="Times New Roman" w:hAnsi="Arial" w:cs="Times New Roman"/>
          <w:kern w:val="0"/>
          <w:sz w:val="24"/>
          <w:szCs w:val="20"/>
          <w:lang w:eastAsia="it-IT"/>
          <w14:ligatures w14:val="none"/>
        </w:rPr>
        <w:t xml:space="preserve"> Così si vince il peccato del mondo e in nessun altro modo, perché solo così lo ha vinto Cristo Gesù. </w:t>
      </w:r>
    </w:p>
    <w:p w14:paraId="25BCE6B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La forza del cristianesimo è il cristiano paziente.</w:t>
      </w:r>
      <w:r w:rsidRPr="006A2059">
        <w:rPr>
          <w:rFonts w:ascii="Arial" w:eastAsia="Times New Roman" w:hAnsi="Arial" w:cs="Times New Roman"/>
          <w:kern w:val="0"/>
          <w:sz w:val="24"/>
          <w:szCs w:val="20"/>
          <w:lang w:eastAsia="it-IT"/>
          <w14:ligatures w14:val="none"/>
        </w:rPr>
        <w:t xml:space="preserve"> Il cristiano paziente è la forza del cristianesimo, perché la pazienza del cristiano è la forza che vince il peccato, il male, l’ingiustizia, ogni cattiveria degli uomini. </w:t>
      </w:r>
      <w:r w:rsidRPr="006A2059">
        <w:rPr>
          <w:rFonts w:ascii="Arial" w:eastAsia="Times New Roman" w:hAnsi="Arial" w:cs="Times New Roman"/>
          <w:i/>
          <w:kern w:val="0"/>
          <w:sz w:val="24"/>
          <w:szCs w:val="20"/>
          <w:lang w:eastAsia="it-IT"/>
          <w14:ligatures w14:val="none"/>
        </w:rPr>
        <w:t>Tutto vince la pazienza del cristiano, perché la pazienza è il sacrificio gradito al Signore. Per essa si può offrire la nostra vita a Dio in sacrificio e in oblazione.</w:t>
      </w:r>
      <w:r w:rsidRPr="006A2059">
        <w:rPr>
          <w:rFonts w:ascii="Arial" w:eastAsia="Times New Roman" w:hAnsi="Arial" w:cs="Times New Roman"/>
          <w:kern w:val="0"/>
          <w:sz w:val="24"/>
          <w:szCs w:val="20"/>
          <w:lang w:eastAsia="it-IT"/>
          <w14:ligatures w14:val="none"/>
        </w:rPr>
        <w:t xml:space="preserve"> Per questo sacrificio e per questa oblazione il Signore santifica noi stessi, salva il mondo, lo redime e lo giustifica in Cristo Gesù Signore nostro. </w:t>
      </w:r>
    </w:p>
    <w:p w14:paraId="5AEB4BA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Lamento e giudizio. </w:t>
      </w:r>
      <w:r w:rsidRPr="006A2059">
        <w:rPr>
          <w:rFonts w:ascii="Arial" w:eastAsia="Times New Roman" w:hAnsi="Arial" w:cs="Times New Roman"/>
          <w:kern w:val="0"/>
          <w:sz w:val="24"/>
          <w:szCs w:val="20"/>
          <w:lang w:eastAsia="it-IT"/>
          <w14:ligatures w14:val="none"/>
        </w:rPr>
        <w:t xml:space="preserve">Al cristiano appartiene il lamento nella sofferenza. La sofferenza è vera e anche il lamento può essere vero. </w:t>
      </w:r>
      <w:r w:rsidRPr="006A2059">
        <w:rPr>
          <w:rFonts w:ascii="Arial" w:eastAsia="Times New Roman" w:hAnsi="Arial" w:cs="Times New Roman"/>
          <w:i/>
          <w:kern w:val="0"/>
          <w:sz w:val="24"/>
          <w:szCs w:val="20"/>
          <w:lang w:eastAsia="it-IT"/>
          <w14:ligatures w14:val="none"/>
        </w:rPr>
        <w:t xml:space="preserve">Al cristiano non appartiene però il giudizio. Questo il Signore lo ha riservato a sé. Al cristiano appartiene soffrire e manifestare il suo dolore al Signore. Al Signore appartiene giudicare colui che infligge il dolore. </w:t>
      </w:r>
      <w:r w:rsidRPr="006A2059">
        <w:rPr>
          <w:rFonts w:ascii="Arial" w:eastAsia="Times New Roman" w:hAnsi="Arial" w:cs="Times New Roman"/>
          <w:kern w:val="0"/>
          <w:sz w:val="24"/>
          <w:szCs w:val="20"/>
          <w:lang w:eastAsia="it-IT"/>
          <w14:ligatures w14:val="none"/>
        </w:rPr>
        <w:t xml:space="preserve">Come e quando il Signore giudica non appartiene alla scienza umana, appartiene alla saggezza divina. </w:t>
      </w:r>
    </w:p>
    <w:p w14:paraId="0FC20B5B"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pazienza di Gesù Signore. </w:t>
      </w:r>
      <w:r w:rsidRPr="006A2059">
        <w:rPr>
          <w:rFonts w:ascii="Arial" w:eastAsia="Times New Roman" w:hAnsi="Arial" w:cs="Times New Roman"/>
          <w:bCs/>
          <w:kern w:val="0"/>
          <w:sz w:val="24"/>
          <w:szCs w:val="20"/>
          <w:lang w:eastAsia="it-IT"/>
          <w14:ligatures w14:val="none"/>
        </w:rPr>
        <w:t xml:space="preserve">Il cristiano ad immagine di Gesù il paziente. Gesù taceva. Chi vuole vivere bene la sofferenza, chi la vuole offrire in sacrificio e in olocausto al Signore, chi ne vuole fare un’offerta santa, deve imitare in tutto Gesù Signore. </w:t>
      </w:r>
      <w:r w:rsidRPr="006A2059">
        <w:rPr>
          <w:rFonts w:ascii="Arial" w:eastAsia="Times New Roman" w:hAnsi="Arial" w:cs="Times New Roman"/>
          <w:bCs/>
          <w:i/>
          <w:kern w:val="0"/>
          <w:sz w:val="24"/>
          <w:szCs w:val="20"/>
          <w:lang w:eastAsia="it-IT"/>
          <w14:ligatures w14:val="none"/>
        </w:rPr>
        <w:t>Per questo è giusto che viva con sguardo fisso sul Crocifisso, perché solo da Lui potrà imparare come rimanere nella pazienza in mezzo agli oltraggi, agli sputi, alla derisione, sotto la corona di spine, mentre i flagelli solcano le carni, mentre i chiodi squarciano le membra, mentre la gente urla e tenta, insulta e sfida.</w:t>
      </w:r>
      <w:r w:rsidRPr="006A2059">
        <w:rPr>
          <w:rFonts w:ascii="Arial" w:eastAsia="Times New Roman" w:hAnsi="Arial" w:cs="Times New Roman"/>
          <w:bCs/>
          <w:kern w:val="0"/>
          <w:sz w:val="24"/>
          <w:szCs w:val="20"/>
          <w:lang w:eastAsia="it-IT"/>
          <w14:ligatures w14:val="none"/>
        </w:rPr>
        <w:t xml:space="preserve"> Con il suo silenzio Gesù ci ha insegnato cosa è la pazienza e come si vive da pazienti fino in fondo. Se il cristiano vuole divenire anche lui paziente ad immagine di Gesù il paziente, deve leggere ripetutamente e con frutto i racconti nella Passione del Signore secondo i Vangeli. </w:t>
      </w:r>
    </w:p>
    <w:p w14:paraId="223A52B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 si lamenta del fratello si lamenta della sua vocazione alla croce. </w:t>
      </w:r>
      <w:r w:rsidRPr="006A2059">
        <w:rPr>
          <w:rFonts w:ascii="Arial" w:eastAsia="Times New Roman" w:hAnsi="Arial" w:cs="Times New Roman"/>
          <w:bCs/>
          <w:kern w:val="0"/>
          <w:sz w:val="24"/>
          <w:szCs w:val="20"/>
          <w:lang w:eastAsia="it-IT"/>
          <w14:ligatures w14:val="none"/>
        </w:rPr>
        <w:t xml:space="preserve">La salvezza è dalla croce. La croce culmine e avvio di ogni profezia. La croce è la santificazione di tutti i momenti della nostra vita. La nostra vocazione è alla croce. Il fratello è lo strumento che ci conduce alla croce. Per il fratello che ci conduce alla croce bisogna pregare perché si converta e viva, anzi si offre la propria croce per la sua conversione e salvezza. Annunziando questa verità si entra nel mistero dei misteri. </w:t>
      </w:r>
      <w:r w:rsidRPr="006A2059">
        <w:rPr>
          <w:rFonts w:ascii="Arial" w:eastAsia="Times New Roman" w:hAnsi="Arial" w:cs="Times New Roman"/>
          <w:bCs/>
          <w:i/>
          <w:kern w:val="0"/>
          <w:sz w:val="24"/>
          <w:szCs w:val="20"/>
          <w:lang w:eastAsia="it-IT"/>
          <w14:ligatures w14:val="none"/>
        </w:rPr>
        <w:t>È il mistero dell’iniquità che si abbatte sul giusto e lo conduce a vivere il mistero della santità, del martirio, della croce, dell’offerta della propria vita al Signore.</w:t>
      </w:r>
      <w:r w:rsidRPr="006A2059">
        <w:rPr>
          <w:rFonts w:ascii="Arial" w:eastAsia="Times New Roman" w:hAnsi="Arial" w:cs="Times New Roman"/>
          <w:bCs/>
          <w:kern w:val="0"/>
          <w:sz w:val="24"/>
          <w:szCs w:val="20"/>
          <w:lang w:eastAsia="it-IT"/>
          <w14:ligatures w14:val="none"/>
        </w:rPr>
        <w:t xml:space="preserve"> Ci si lamenta del dolore, della sofferenza, della croce presso il Signore, perché il dolore, la croce, la sofferenza sono veramente dolore, croce e sofferenza. Invece, per gli uomini che questa sofferenza hanno provocato, bisogna e si deve solo pregare. </w:t>
      </w:r>
      <w:r w:rsidRPr="006A2059">
        <w:rPr>
          <w:rFonts w:ascii="Arial" w:eastAsia="Times New Roman" w:hAnsi="Arial" w:cs="Times New Roman"/>
          <w:bCs/>
          <w:i/>
          <w:kern w:val="0"/>
          <w:sz w:val="24"/>
          <w:szCs w:val="20"/>
          <w:lang w:eastAsia="it-IT"/>
          <w14:ligatures w14:val="none"/>
        </w:rPr>
        <w:t>È questo l’insegnamento di Cristo Gesù: “Amate i vostri nemici e pregate per i vostri persecutori”.</w:t>
      </w:r>
      <w:r w:rsidRPr="006A2059">
        <w:rPr>
          <w:rFonts w:ascii="Arial" w:eastAsia="Times New Roman" w:hAnsi="Arial" w:cs="Times New Roman"/>
          <w:bCs/>
          <w:kern w:val="0"/>
          <w:sz w:val="24"/>
          <w:szCs w:val="20"/>
          <w:lang w:eastAsia="it-IT"/>
          <w14:ligatures w14:val="none"/>
        </w:rPr>
        <w:t xml:space="preserve"> Si prega per loro perché il Signore apre le porte del loro cuore, abbandonino il mistero dell’iniquità, entrino anche loro a far parte del mistero della santità, della verità, della giustizia di Dio, del Vangelo che dona salvezza e redenzione eterna. </w:t>
      </w:r>
      <w:r w:rsidRPr="006A2059">
        <w:rPr>
          <w:rFonts w:ascii="Arial" w:eastAsia="Times New Roman" w:hAnsi="Arial" w:cs="Times New Roman"/>
          <w:bCs/>
          <w:i/>
          <w:kern w:val="0"/>
          <w:sz w:val="24"/>
          <w:szCs w:val="20"/>
          <w:lang w:eastAsia="it-IT"/>
          <w14:ligatures w14:val="none"/>
        </w:rPr>
        <w:t>Si prega in croce perché si abbia la forza di continuare a portarla sino alla fine, sapendo che la croce è culmine e avvio di ogni profezia.</w:t>
      </w:r>
      <w:r w:rsidRPr="006A2059">
        <w:rPr>
          <w:rFonts w:ascii="Arial" w:eastAsia="Times New Roman" w:hAnsi="Arial" w:cs="Times New Roman"/>
          <w:bCs/>
          <w:kern w:val="0"/>
          <w:sz w:val="24"/>
          <w:szCs w:val="20"/>
          <w:lang w:eastAsia="it-IT"/>
          <w14:ligatures w14:val="none"/>
        </w:rPr>
        <w:t xml:space="preserve"> Non c’è profezia che non culmini in Croce; non c’è profezia che non prenda </w:t>
      </w:r>
      <w:r w:rsidRPr="006A2059">
        <w:rPr>
          <w:rFonts w:ascii="Arial" w:eastAsia="Times New Roman" w:hAnsi="Arial" w:cs="Times New Roman"/>
          <w:bCs/>
          <w:kern w:val="0"/>
          <w:sz w:val="24"/>
          <w:szCs w:val="20"/>
          <w:lang w:eastAsia="it-IT"/>
          <w14:ligatures w14:val="none"/>
        </w:rPr>
        <w:lastRenderedPageBreak/>
        <w:t xml:space="preserve">l’avvio dalla croce. La croce è tutto per il cristiano e solo chi sa stare bene in croce, porta salvezza in questo mondo. </w:t>
      </w:r>
    </w:p>
    <w:p w14:paraId="3282FF5B"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Prendere a modello la pazienza dei profeti. </w:t>
      </w:r>
      <w:r w:rsidRPr="006A2059">
        <w:rPr>
          <w:rFonts w:ascii="Arial" w:eastAsia="Times New Roman" w:hAnsi="Arial" w:cs="Times New Roman"/>
          <w:bCs/>
          <w:kern w:val="0"/>
          <w:sz w:val="24"/>
          <w:szCs w:val="20"/>
          <w:lang w:eastAsia="it-IT"/>
          <w14:ligatures w14:val="none"/>
        </w:rPr>
        <w:t xml:space="preserve">La pazienza di Giobbe. Tutti coloro che per il passato hanno svolto un ministero di salvezza, lo hanno sempre svolto nella grande tribolazione, a volte anche nell’indicibile sofferenza. Anche il cristiano è chiamato ad un ministero di salvezza. </w:t>
      </w:r>
      <w:r w:rsidRPr="006A2059">
        <w:rPr>
          <w:rFonts w:ascii="Arial" w:eastAsia="Times New Roman" w:hAnsi="Arial" w:cs="Times New Roman"/>
          <w:bCs/>
          <w:i/>
          <w:kern w:val="0"/>
          <w:sz w:val="24"/>
          <w:szCs w:val="20"/>
          <w:lang w:eastAsia="it-IT"/>
          <w14:ligatures w14:val="none"/>
        </w:rPr>
        <w:t>Egli deve attestare la verità di Dio in un mondo in cui la falsità su Dio è regola di vita universale.</w:t>
      </w:r>
      <w:r w:rsidRPr="006A2059">
        <w:rPr>
          <w:rFonts w:ascii="Arial" w:eastAsia="Times New Roman" w:hAnsi="Arial" w:cs="Times New Roman"/>
          <w:bCs/>
          <w:kern w:val="0"/>
          <w:sz w:val="24"/>
          <w:szCs w:val="20"/>
          <w:lang w:eastAsia="it-IT"/>
          <w14:ligatures w14:val="none"/>
        </w:rPr>
        <w:t xml:space="preserve"> In questo mondo di falsità e di menzogna, se lui vuole testimoniare Cristo Gesù, lo potrà fare in un solo modo: salendo sulla sua croce e lasciandosi inchiodare su di essa dal peccato del mondo e dalla sua idolatria. </w:t>
      </w:r>
      <w:r w:rsidRPr="006A2059">
        <w:rPr>
          <w:rFonts w:ascii="Arial" w:eastAsia="Times New Roman" w:hAnsi="Arial" w:cs="Times New Roman"/>
          <w:bCs/>
          <w:i/>
          <w:kern w:val="0"/>
          <w:sz w:val="24"/>
          <w:szCs w:val="20"/>
          <w:lang w:eastAsia="it-IT"/>
          <w14:ligatures w14:val="none"/>
        </w:rPr>
        <w:t>I profeti, Giobbe, gli altri giusti dell’Antico Testamento sono stati sempre provati dalla sofferenza e dal dolore.</w:t>
      </w:r>
      <w:r w:rsidRPr="006A2059">
        <w:rPr>
          <w:rFonts w:ascii="Arial" w:eastAsia="Times New Roman" w:hAnsi="Arial" w:cs="Times New Roman"/>
          <w:bCs/>
          <w:kern w:val="0"/>
          <w:sz w:val="24"/>
          <w:szCs w:val="20"/>
          <w:lang w:eastAsia="it-IT"/>
          <w14:ligatures w14:val="none"/>
        </w:rPr>
        <w:t xml:space="preserve"> Ma essi nella sofferenza e nel dolore sono stati più che vincitori. </w:t>
      </w:r>
    </w:p>
    <w:p w14:paraId="668B229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Signore ricco di misericordia e di compassione. </w:t>
      </w:r>
      <w:r w:rsidRPr="006A2059">
        <w:rPr>
          <w:rFonts w:ascii="Arial" w:eastAsia="Times New Roman" w:hAnsi="Arial" w:cs="Times New Roman"/>
          <w:kern w:val="0"/>
          <w:sz w:val="24"/>
          <w:szCs w:val="20"/>
          <w:lang w:eastAsia="it-IT"/>
          <w14:ligatures w14:val="none"/>
        </w:rPr>
        <w:t xml:space="preserve">Il Signore è ricco di misericordia e di compassione perché riversa tutto il suo amore sull’umanità per la sua redenzione, giustificazione, salvezza, santificazione. </w:t>
      </w:r>
      <w:r w:rsidRPr="006A2059">
        <w:rPr>
          <w:rFonts w:ascii="Arial" w:eastAsia="Times New Roman" w:hAnsi="Arial" w:cs="Times New Roman"/>
          <w:i/>
          <w:kern w:val="0"/>
          <w:sz w:val="24"/>
          <w:szCs w:val="20"/>
          <w:lang w:eastAsia="it-IT"/>
          <w14:ligatures w14:val="none"/>
        </w:rPr>
        <w:t>Dal Signore l’uomo deve imparare come essere anche lui ricco di misericordia e di compassione.</w:t>
      </w:r>
      <w:r w:rsidRPr="006A2059">
        <w:rPr>
          <w:rFonts w:ascii="Arial" w:eastAsia="Times New Roman" w:hAnsi="Arial" w:cs="Times New Roman"/>
          <w:kern w:val="0"/>
          <w:sz w:val="24"/>
          <w:szCs w:val="20"/>
          <w:lang w:eastAsia="it-IT"/>
          <w14:ligatures w14:val="none"/>
        </w:rPr>
        <w:t xml:space="preserve"> Dal Signore deve imparare a vivere solo per amare. Il cristiano ama donandosi, chi non si dona non ama. </w:t>
      </w:r>
      <w:r w:rsidRPr="006A2059">
        <w:rPr>
          <w:rFonts w:ascii="Arial" w:eastAsia="Times New Roman" w:hAnsi="Arial" w:cs="Times New Roman"/>
          <w:i/>
          <w:kern w:val="0"/>
          <w:sz w:val="24"/>
          <w:szCs w:val="20"/>
          <w:lang w:eastAsia="it-IT"/>
          <w14:ligatures w14:val="none"/>
        </w:rPr>
        <w:t>Il cristiano si dona tutto all’amore di Dio, perché Dio ne faccia un dono di amore per il mondo intero.</w:t>
      </w:r>
      <w:r w:rsidRPr="006A2059">
        <w:rPr>
          <w:rFonts w:ascii="Arial" w:eastAsia="Times New Roman" w:hAnsi="Arial" w:cs="Times New Roman"/>
          <w:kern w:val="0"/>
          <w:sz w:val="24"/>
          <w:szCs w:val="20"/>
          <w:lang w:eastAsia="it-IT"/>
          <w14:ligatures w14:val="none"/>
        </w:rPr>
        <w:t xml:space="preserve"> Cristo Gesù si è consegnato tutto al Padre, il Padre lo ha dato “tutto” per la nostra redenzione e salvezza. Inserito in Cristo, anche il cristiano viene fatto un dono di amore per la salvezza del mondo. </w:t>
      </w:r>
    </w:p>
    <w:p w14:paraId="02BB079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Portare la quotidianità nel martirio della fede. </w:t>
      </w:r>
      <w:r w:rsidRPr="006A2059">
        <w:rPr>
          <w:rFonts w:ascii="Arial" w:eastAsia="Times New Roman" w:hAnsi="Arial" w:cs="Times New Roman"/>
          <w:bCs/>
          <w:kern w:val="0"/>
          <w:sz w:val="24"/>
          <w:szCs w:val="20"/>
          <w:lang w:eastAsia="it-IT"/>
          <w14:ligatures w14:val="none"/>
        </w:rPr>
        <w:t xml:space="preserve">L’ordinarietà degli uomini ordinari. Il cristiano porta la quotidianità nel martirio della fede, se fa di ogni suo momento, attimo, istante un’occasione per amare, donandosi. </w:t>
      </w:r>
      <w:r w:rsidRPr="006A2059">
        <w:rPr>
          <w:rFonts w:ascii="Arial" w:eastAsia="Times New Roman" w:hAnsi="Arial" w:cs="Times New Roman"/>
          <w:bCs/>
          <w:i/>
          <w:kern w:val="0"/>
          <w:sz w:val="24"/>
          <w:szCs w:val="20"/>
          <w:lang w:eastAsia="it-IT"/>
          <w14:ligatures w14:val="none"/>
        </w:rPr>
        <w:t xml:space="preserve">Il martirio è testimonianza. La testimonianza è amore. L’amore è dono totale di sé. </w:t>
      </w:r>
      <w:r w:rsidRPr="006A2059">
        <w:rPr>
          <w:rFonts w:ascii="Arial" w:eastAsia="Times New Roman" w:hAnsi="Arial" w:cs="Times New Roman"/>
          <w:bCs/>
          <w:kern w:val="0"/>
          <w:sz w:val="24"/>
          <w:szCs w:val="20"/>
          <w:lang w:eastAsia="it-IT"/>
          <w14:ligatures w14:val="none"/>
        </w:rPr>
        <w:t xml:space="preserve">È anche questa l’ordinarietà degli uomini ordinari, secondo il Vangelo. </w:t>
      </w:r>
      <w:r w:rsidRPr="006A2059">
        <w:rPr>
          <w:rFonts w:ascii="Arial" w:eastAsia="Times New Roman" w:hAnsi="Arial" w:cs="Times New Roman"/>
          <w:bCs/>
          <w:i/>
          <w:kern w:val="0"/>
          <w:sz w:val="24"/>
          <w:szCs w:val="20"/>
          <w:lang w:eastAsia="it-IT"/>
          <w14:ligatures w14:val="none"/>
        </w:rPr>
        <w:t>In semplicità, in purezza di intenzione, nella verità e nella carità che sono in Cristo Gesù, il cristiano vive ogni attimo consacrandolo all’amore, al dono di sé.</w:t>
      </w:r>
      <w:r w:rsidRPr="006A2059">
        <w:rPr>
          <w:rFonts w:ascii="Arial" w:eastAsia="Times New Roman" w:hAnsi="Arial" w:cs="Times New Roman"/>
          <w:bCs/>
          <w:kern w:val="0"/>
          <w:sz w:val="24"/>
          <w:szCs w:val="20"/>
          <w:lang w:eastAsia="it-IT"/>
          <w14:ligatures w14:val="none"/>
        </w:rPr>
        <w:t xml:space="preserve"> Il dono da fare è ai fratelli, perché Cristo Gesù si è donato ai fratelli. Ci si dona ai fratelli in un solo modo: restando noi sempre nella verità di Dio, nella sua volontà, nei suoi comandamenti. </w:t>
      </w:r>
      <w:r w:rsidRPr="006A2059">
        <w:rPr>
          <w:rFonts w:ascii="Arial" w:eastAsia="Times New Roman" w:hAnsi="Arial" w:cs="Times New Roman"/>
          <w:bCs/>
          <w:i/>
          <w:kern w:val="0"/>
          <w:sz w:val="24"/>
          <w:szCs w:val="20"/>
          <w:lang w:eastAsia="it-IT"/>
          <w14:ligatures w14:val="none"/>
        </w:rPr>
        <w:t>Fuori dei comandamenti non c’è dono.</w:t>
      </w:r>
      <w:r w:rsidRPr="006A2059">
        <w:rPr>
          <w:rFonts w:ascii="Arial" w:eastAsia="Times New Roman" w:hAnsi="Arial" w:cs="Times New Roman"/>
          <w:bCs/>
          <w:kern w:val="0"/>
          <w:sz w:val="24"/>
          <w:szCs w:val="20"/>
          <w:lang w:eastAsia="it-IT"/>
          <w14:ligatures w14:val="none"/>
        </w:rPr>
        <w:t xml:space="preserve"> Il primo dono del cristiano è la sua volontà a Dio. La si dona a Dio donandola alla sua Parola, per amare secondo la sua Parola. </w:t>
      </w:r>
    </w:p>
    <w:p w14:paraId="5C1E4A8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Perché il cristiano non deve giurare. </w:t>
      </w:r>
      <w:r w:rsidRPr="006A2059">
        <w:rPr>
          <w:rFonts w:ascii="Arial" w:eastAsia="Times New Roman" w:hAnsi="Arial" w:cs="Times New Roman"/>
          <w:kern w:val="0"/>
          <w:sz w:val="24"/>
          <w:szCs w:val="20"/>
          <w:lang w:eastAsia="it-IT"/>
          <w14:ligatures w14:val="none"/>
        </w:rPr>
        <w:t xml:space="preserve">Il cristiano non deve giurare perché lui deve essere creduto sulla parola che dice. </w:t>
      </w:r>
      <w:r w:rsidRPr="006A2059">
        <w:rPr>
          <w:rFonts w:ascii="Arial" w:eastAsia="Times New Roman" w:hAnsi="Arial" w:cs="Times New Roman"/>
          <w:i/>
          <w:kern w:val="0"/>
          <w:sz w:val="24"/>
          <w:szCs w:val="20"/>
          <w:lang w:eastAsia="it-IT"/>
          <w14:ligatures w14:val="none"/>
        </w:rPr>
        <w:t>La sua parola deve essere vera, perché il suo essere è stato fatto vero in Cristo Gesù.</w:t>
      </w:r>
      <w:r w:rsidRPr="006A2059">
        <w:rPr>
          <w:rFonts w:ascii="Arial" w:eastAsia="Times New Roman" w:hAnsi="Arial" w:cs="Times New Roman"/>
          <w:kern w:val="0"/>
          <w:sz w:val="24"/>
          <w:szCs w:val="20"/>
          <w:lang w:eastAsia="it-IT"/>
          <w14:ligatures w14:val="none"/>
        </w:rPr>
        <w:t xml:space="preserve"> Giurare è fare appello alla verità di Dio che è fuori di sé, che non è nel cristiano. </w:t>
      </w:r>
      <w:r w:rsidRPr="006A2059">
        <w:rPr>
          <w:rFonts w:ascii="Arial" w:eastAsia="Times New Roman" w:hAnsi="Arial" w:cs="Times New Roman"/>
          <w:i/>
          <w:kern w:val="0"/>
          <w:sz w:val="24"/>
          <w:szCs w:val="20"/>
          <w:lang w:eastAsia="it-IT"/>
          <w14:ligatures w14:val="none"/>
        </w:rPr>
        <w:t>Il cristiano dona la parola e questa vale per verità.</w:t>
      </w:r>
      <w:r w:rsidRPr="006A2059">
        <w:rPr>
          <w:rFonts w:ascii="Arial" w:eastAsia="Times New Roman" w:hAnsi="Arial" w:cs="Times New Roman"/>
          <w:kern w:val="0"/>
          <w:sz w:val="24"/>
          <w:szCs w:val="20"/>
          <w:lang w:eastAsia="it-IT"/>
          <w14:ligatures w14:val="none"/>
        </w:rPr>
        <w:t xml:space="preserve"> La sua parola deve essere la sua credibilità. La parola è la sua credibilità, perché la sua natura è verità. </w:t>
      </w:r>
    </w:p>
    <w:p w14:paraId="111DD26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vero no è sempre un no evangelico. </w:t>
      </w:r>
      <w:r w:rsidRPr="006A2059">
        <w:rPr>
          <w:rFonts w:ascii="Arial" w:eastAsia="Times New Roman" w:hAnsi="Arial" w:cs="Times New Roman"/>
          <w:kern w:val="0"/>
          <w:sz w:val="24"/>
          <w:szCs w:val="20"/>
          <w:lang w:eastAsia="it-IT"/>
          <w14:ligatures w14:val="none"/>
        </w:rPr>
        <w:t xml:space="preserve">Al cristiano è chiesto di dire sì, sì, no, no. Anche il no che il cristiano dice deve essere evangelico. Deve essere cioè un no che trova nella verità del Vangelo la sua ragion d’essere. Quello del cristiano è un no, perché il Vangelo dice no. </w:t>
      </w:r>
      <w:r w:rsidRPr="006A2059">
        <w:rPr>
          <w:rFonts w:ascii="Arial" w:eastAsia="Times New Roman" w:hAnsi="Arial" w:cs="Times New Roman"/>
          <w:i/>
          <w:kern w:val="0"/>
          <w:sz w:val="24"/>
          <w:szCs w:val="20"/>
          <w:lang w:eastAsia="it-IT"/>
          <w14:ligatures w14:val="none"/>
        </w:rPr>
        <w:t>Dove il Vangelo non dice no, neanche lui deve dire no, perché la sua vita è dono ai fratelli.</w:t>
      </w:r>
      <w:r w:rsidRPr="006A2059">
        <w:rPr>
          <w:rFonts w:ascii="Arial" w:eastAsia="Times New Roman" w:hAnsi="Arial" w:cs="Times New Roman"/>
          <w:kern w:val="0"/>
          <w:sz w:val="24"/>
          <w:szCs w:val="20"/>
          <w:lang w:eastAsia="it-IT"/>
          <w14:ligatures w14:val="none"/>
        </w:rPr>
        <w:t xml:space="preserve"> Tutto della sua vita è da donarsi ai fratelli. Tutto i fratelli gli possono chiedere, anche la stessa vita e lui deve donarla loro. </w:t>
      </w:r>
      <w:r w:rsidRPr="006A2059">
        <w:rPr>
          <w:rFonts w:ascii="Arial" w:eastAsia="Times New Roman" w:hAnsi="Arial" w:cs="Times New Roman"/>
          <w:i/>
          <w:kern w:val="0"/>
          <w:sz w:val="24"/>
          <w:szCs w:val="20"/>
          <w:lang w:eastAsia="it-IT"/>
          <w14:ligatures w14:val="none"/>
        </w:rPr>
        <w:lastRenderedPageBreak/>
        <w:t>Dovendo donare loro la sua stessa vita egli è obbligato a donarla sempre.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Deve donarla però nella forma e nella sostanza del Vangelo, in conformità alla volontà di Dio.</w:t>
      </w:r>
      <w:r w:rsidRPr="006A2059">
        <w:rPr>
          <w:rFonts w:ascii="Arial" w:eastAsia="Times New Roman" w:hAnsi="Arial" w:cs="Times New Roman"/>
          <w:kern w:val="0"/>
          <w:sz w:val="24"/>
          <w:szCs w:val="20"/>
          <w:lang w:eastAsia="it-IT"/>
          <w14:ligatures w14:val="none"/>
        </w:rPr>
        <w:t xml:space="preserve"> Per questo motivo il no del cristiano deve essere un no di Dio. Se non è un no di Dio, egli non può dirlo. Deve dire un sì pieno di carità, di rispetto, di santità, di gioia. </w:t>
      </w:r>
    </w:p>
    <w:p w14:paraId="401D43C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santità inizia dalla verità del discorso. </w:t>
      </w:r>
      <w:r w:rsidRPr="006A2059">
        <w:rPr>
          <w:rFonts w:ascii="Arial" w:eastAsia="Times New Roman" w:hAnsi="Arial" w:cs="Times New Roman"/>
          <w:kern w:val="0"/>
          <w:sz w:val="24"/>
          <w:szCs w:val="20"/>
          <w:lang w:eastAsia="it-IT"/>
          <w14:ligatures w14:val="none"/>
        </w:rPr>
        <w:t xml:space="preserve">La santità del cristiano inizia dalla verità del suo discorso, perché la parola vera che esce dalla sua bocca attesta e manifesta la verità che c’è nel suo cuore. Un cuore vero dice parole vere, un cuore falso dice parole false. </w:t>
      </w:r>
      <w:r w:rsidRPr="006A2059">
        <w:rPr>
          <w:rFonts w:ascii="Arial" w:eastAsia="Times New Roman" w:hAnsi="Arial" w:cs="Times New Roman"/>
          <w:i/>
          <w:kern w:val="0"/>
          <w:sz w:val="24"/>
          <w:szCs w:val="20"/>
          <w:lang w:eastAsia="it-IT"/>
          <w14:ligatures w14:val="none"/>
        </w:rPr>
        <w:t>Chi vuole iniziare a costruire la santità di Cristo in lui, deve iniziare dalla purezza del cuore. Deve mettere in esso solo la carità di Cristo e con essa amare ogni uomo</w:t>
      </w:r>
      <w:r w:rsidRPr="006A2059">
        <w:rPr>
          <w:rFonts w:ascii="Arial" w:eastAsia="Times New Roman" w:hAnsi="Arial" w:cs="Times New Roman"/>
          <w:kern w:val="0"/>
          <w:sz w:val="24"/>
          <w:szCs w:val="20"/>
          <w:lang w:eastAsia="it-IT"/>
          <w14:ligatures w14:val="none"/>
        </w:rPr>
        <w:t xml:space="preserve">. L’amore inizia da una relazione di pace, di gioia, di serenità, di accoglienza, di dono e tutto questo lo si manifesta con la parola vera, saggia, giusta, santa, evangelica sempre. </w:t>
      </w:r>
    </w:p>
    <w:p w14:paraId="3DBD45D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Quando il sì non è evangelico. </w:t>
      </w:r>
      <w:r w:rsidRPr="006A2059">
        <w:rPr>
          <w:rFonts w:ascii="Arial" w:eastAsia="Times New Roman" w:hAnsi="Arial" w:cs="Times New Roman"/>
          <w:kern w:val="0"/>
          <w:sz w:val="24"/>
          <w:szCs w:val="20"/>
          <w:lang w:eastAsia="it-IT"/>
          <w14:ligatures w14:val="none"/>
        </w:rPr>
        <w:t xml:space="preserve">Il sì non è evangelico quando non rispetta l’essenza, la natura e la forma del Vangelo, quando non è un sì di Dio, perché non è sua volontà. </w:t>
      </w:r>
      <w:r w:rsidRPr="006A2059">
        <w:rPr>
          <w:rFonts w:ascii="Arial" w:eastAsia="Times New Roman" w:hAnsi="Arial" w:cs="Times New Roman"/>
          <w:i/>
          <w:kern w:val="0"/>
          <w:sz w:val="24"/>
          <w:szCs w:val="20"/>
          <w:lang w:eastAsia="it-IT"/>
          <w14:ligatures w14:val="none"/>
        </w:rPr>
        <w:t>Il cristiano è chiamato a relazionarsi con i fratelli sempre nel rispetto sommo della Parola del Vangelo.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Ogni parola contraria al Vangelo il cristiano non la può dire, non la può donare, non la può fare, non la può promettere.</w:t>
      </w:r>
      <w:r w:rsidRPr="006A2059">
        <w:rPr>
          <w:rFonts w:ascii="Arial" w:eastAsia="Times New Roman" w:hAnsi="Arial" w:cs="Times New Roman"/>
          <w:kern w:val="0"/>
          <w:sz w:val="24"/>
          <w:szCs w:val="20"/>
          <w:lang w:eastAsia="it-IT"/>
          <w14:ligatures w14:val="none"/>
        </w:rPr>
        <w:t xml:space="preserve"> Ogni sì detto contro la santità del Vangelo è un sì non evangelico. È un sì che viene dall’uomo, non dallo Spirito del Signore che abita in lui. </w:t>
      </w:r>
    </w:p>
    <w:p w14:paraId="212E07B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Dio fonda la verità della sua parola nella sua essenza. </w:t>
      </w:r>
      <w:r w:rsidRPr="006A2059">
        <w:rPr>
          <w:rFonts w:ascii="Arial" w:eastAsia="Times New Roman" w:hAnsi="Arial" w:cs="Times New Roman"/>
          <w:bCs/>
          <w:kern w:val="0"/>
          <w:sz w:val="24"/>
          <w:szCs w:val="20"/>
          <w:lang w:eastAsia="it-IT"/>
          <w14:ligatures w14:val="none"/>
        </w:rPr>
        <w:t xml:space="preserve">Il cristiano è chiamato a fondare la verità del suo discorso nella sua essenza. Si è già accennato a tutto questo a proposito del giuramento. </w:t>
      </w:r>
      <w:r w:rsidRPr="006A2059">
        <w:rPr>
          <w:rFonts w:ascii="Arial" w:eastAsia="Times New Roman" w:hAnsi="Arial" w:cs="Times New Roman"/>
          <w:bCs/>
          <w:i/>
          <w:kern w:val="0"/>
          <w:sz w:val="24"/>
          <w:szCs w:val="20"/>
          <w:lang w:eastAsia="it-IT"/>
          <w14:ligatures w14:val="none"/>
        </w:rPr>
        <w:t>Nel battesimo il cristiano ha ricevuto una nuova essenza, anzi è stato reso partecipe della natura divina, della sua verità, santità, saggezza, intelligenza, sapienza, fortezza, carità.</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Come Dio dice sempre una Parola che manifesta e rivela la sua essenza che è verità e carità eterna, così anche la parola del cristiano deve dire e rivelare solo la sua nuova essenza, che è partecipazione dell’essenza eterna e divina di Dio.</w:t>
      </w:r>
      <w:r w:rsidRPr="006A2059">
        <w:rPr>
          <w:rFonts w:ascii="Arial" w:eastAsia="Times New Roman" w:hAnsi="Arial" w:cs="Times New Roman"/>
          <w:bCs/>
          <w:kern w:val="0"/>
          <w:sz w:val="24"/>
          <w:szCs w:val="20"/>
          <w:lang w:eastAsia="it-IT"/>
          <w14:ligatures w14:val="none"/>
        </w:rPr>
        <w:t xml:space="preserve"> Per fare questo occorre che lui cresca in santità, altrimenti la sua natura non sarà mai pienamente santa come è santa la natura di Dio e le parole che lui dice le potrebbe trarre anche da una natura non santa ed essere quindi parole non sante. </w:t>
      </w:r>
    </w:p>
    <w:p w14:paraId="7DEA44C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Portare nella verità la gioia. </w:t>
      </w:r>
      <w:r w:rsidRPr="006A2059">
        <w:rPr>
          <w:rFonts w:ascii="Arial" w:eastAsia="Times New Roman" w:hAnsi="Arial" w:cs="Times New Roman"/>
          <w:bCs/>
          <w:kern w:val="0"/>
          <w:sz w:val="24"/>
          <w:szCs w:val="20"/>
          <w:lang w:eastAsia="it-IT"/>
          <w14:ligatures w14:val="none"/>
        </w:rPr>
        <w:t xml:space="preserve">Portare nella verità il dolore. Come? Il cristiano è chiamato a portare nella verità sia la gioia che il dolore. Si porta nella verità la gioia facendola sempre nascere dalla carità, dal dono. </w:t>
      </w:r>
      <w:r w:rsidRPr="006A2059">
        <w:rPr>
          <w:rFonts w:ascii="Arial" w:eastAsia="Times New Roman" w:hAnsi="Arial" w:cs="Times New Roman"/>
          <w:bCs/>
          <w:i/>
          <w:kern w:val="0"/>
          <w:sz w:val="24"/>
          <w:szCs w:val="20"/>
          <w:lang w:eastAsia="it-IT"/>
          <w14:ligatures w14:val="none"/>
        </w:rPr>
        <w:t>Si porta il dolore, la sofferenza nella verità, facendone un’offerta, un sacrificio di amore per la salvezza del mondo.</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Con la gioia arricchisce i fratelli perché dona tutto se stesso agli altri.</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Anche con il dolore arricchisce i fratelli, perché dona tutta la sua sofferenza a Dio per la loro redenzione.</w:t>
      </w:r>
      <w:r w:rsidRPr="006A2059">
        <w:rPr>
          <w:rFonts w:ascii="Arial" w:eastAsia="Times New Roman" w:hAnsi="Arial" w:cs="Times New Roman"/>
          <w:bCs/>
          <w:kern w:val="0"/>
          <w:sz w:val="24"/>
          <w:szCs w:val="20"/>
          <w:lang w:eastAsia="it-IT"/>
          <w14:ligatures w14:val="none"/>
        </w:rPr>
        <w:t xml:space="preserve"> E così sia nella gioia, che nel dolore il cristiano si fa solo ed esclusivamente un dono di amore e di salvezza per il mondo intero. Tutto è vero, gioia e dolore, se diviene dono. Tutto è falso, gioia e dolore, se è un ripiegamento di egoismo su noi stessi. </w:t>
      </w:r>
    </w:p>
    <w:p w14:paraId="1F5C7B1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gioia vera dono di Dio. </w:t>
      </w:r>
      <w:r w:rsidRPr="006A2059">
        <w:rPr>
          <w:rFonts w:ascii="Arial" w:eastAsia="Times New Roman" w:hAnsi="Arial" w:cs="Times New Roman"/>
          <w:kern w:val="0"/>
          <w:sz w:val="24"/>
          <w:szCs w:val="20"/>
          <w:lang w:eastAsia="it-IT"/>
          <w14:ligatures w14:val="none"/>
        </w:rPr>
        <w:t xml:space="preserve">La gioia vera è un dono di Dio, perché è il dono che Dio fa di se stesso all’uomo. In questo dono è la vera vita. In questo dono è la vera salvezza. In questo dono è la vera santità. </w:t>
      </w:r>
      <w:r w:rsidRPr="006A2059">
        <w:rPr>
          <w:rFonts w:ascii="Arial" w:eastAsia="Times New Roman" w:hAnsi="Arial" w:cs="Times New Roman"/>
          <w:i/>
          <w:kern w:val="0"/>
          <w:sz w:val="24"/>
          <w:szCs w:val="20"/>
          <w:lang w:eastAsia="it-IT"/>
          <w14:ligatures w14:val="none"/>
        </w:rPr>
        <w:t xml:space="preserve">In Dio l’uomo diviene se stesso ed è </w:t>
      </w:r>
      <w:r w:rsidRPr="006A2059">
        <w:rPr>
          <w:rFonts w:ascii="Arial" w:eastAsia="Times New Roman" w:hAnsi="Arial" w:cs="Times New Roman"/>
          <w:i/>
          <w:kern w:val="0"/>
          <w:sz w:val="24"/>
          <w:szCs w:val="20"/>
          <w:lang w:eastAsia="it-IT"/>
          <w14:ligatures w14:val="none"/>
        </w:rPr>
        <w:lastRenderedPageBreak/>
        <w:t>questa la gioia: l’essere che si ritrova, l’essere che diviene se stesso, l’essere che si realizza compiendosi secondo verità e carità, secondo la verità e la carità che è Dio stesso.</w:t>
      </w:r>
      <w:r w:rsidRPr="006A2059">
        <w:rPr>
          <w:rFonts w:ascii="Arial" w:eastAsia="Times New Roman" w:hAnsi="Arial" w:cs="Times New Roman"/>
          <w:kern w:val="0"/>
          <w:sz w:val="24"/>
          <w:szCs w:val="20"/>
          <w:lang w:eastAsia="it-IT"/>
          <w14:ligatures w14:val="none"/>
        </w:rPr>
        <w:t xml:space="preserve"> Nel momento in cui chi è divenuto veramente se stesso si dona al mondo, in questo dono vi è un frutto di gioia, perché si dona all’altro la verità e la carità che lo aiutano a divenire se stesso. </w:t>
      </w:r>
    </w:p>
    <w:p w14:paraId="39EA758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Chiamare i presbiteri. </w:t>
      </w:r>
      <w:r w:rsidRPr="006A2059">
        <w:rPr>
          <w:rFonts w:ascii="Arial" w:eastAsia="Times New Roman" w:hAnsi="Arial" w:cs="Times New Roman"/>
          <w:bCs/>
          <w:kern w:val="0"/>
          <w:sz w:val="24"/>
          <w:szCs w:val="20"/>
          <w:lang w:eastAsia="it-IT"/>
          <w14:ligatures w14:val="none"/>
        </w:rPr>
        <w:t xml:space="preserve">Ungere con olio. Preghiera fatta con fede. La preghiera fatta con fede da Gesù presso la tomba di Lazzaro. In questa Lettera di Giacomo, unico riferimento in tutto il Nuovo Testamento, troviamo il rito dell’unzione dei malati. </w:t>
      </w:r>
      <w:r w:rsidRPr="006A2059">
        <w:rPr>
          <w:rFonts w:ascii="Arial" w:eastAsia="Times New Roman" w:hAnsi="Arial" w:cs="Times New Roman"/>
          <w:bCs/>
          <w:i/>
          <w:kern w:val="0"/>
          <w:sz w:val="24"/>
          <w:szCs w:val="20"/>
          <w:lang w:eastAsia="it-IT"/>
          <w14:ligatures w14:val="none"/>
        </w:rPr>
        <w:t>L’unzione dei malati deve essere fatta dal presbitero. All’unzione con olio si deve aggiungere la preghiera.</w:t>
      </w:r>
      <w:r w:rsidRPr="006A2059">
        <w:rPr>
          <w:rFonts w:ascii="Arial" w:eastAsia="Times New Roman" w:hAnsi="Arial" w:cs="Times New Roman"/>
          <w:bCs/>
          <w:kern w:val="0"/>
          <w:sz w:val="24"/>
          <w:szCs w:val="20"/>
          <w:lang w:eastAsia="it-IT"/>
          <w14:ligatures w14:val="none"/>
        </w:rPr>
        <w:t xml:space="preserve"> Questa deve essere fatta con fede. La fede che si richiede nell’unzione è la stessa di Cristo Gesù presso la tomba del suo amico Lazzaro. La preghiera di Gesù era così ricca di fede che si trasformò in ringraziamento al Padre per l’esaudimento, mentre ancora Lazzaro era nel sepolcro. Questo ci deve condurre ad una ulteriore considerazione. L’olio dell’unzione </w:t>
      </w:r>
      <w:r w:rsidRPr="006A2059">
        <w:rPr>
          <w:rFonts w:ascii="Arial" w:eastAsia="Times New Roman" w:hAnsi="Arial" w:cs="Times New Roman"/>
          <w:bCs/>
          <w:i/>
          <w:kern w:val="0"/>
          <w:sz w:val="24"/>
          <w:szCs w:val="20"/>
          <w:lang w:eastAsia="it-IT"/>
          <w14:ligatures w14:val="none"/>
        </w:rPr>
        <w:t xml:space="preserve">è segno solamente di ciò che sta per avvenire. Ma ciò che avviene è per la preghiera fatta con fede. Questo è l’unico caso nei sacramenti in cui l’effetto o gli effetti dipendono dalla preghiera del presbitero. </w:t>
      </w:r>
      <w:r w:rsidRPr="006A2059">
        <w:rPr>
          <w:rFonts w:ascii="Arial" w:eastAsia="Times New Roman" w:hAnsi="Arial" w:cs="Times New Roman"/>
          <w:bCs/>
          <w:kern w:val="0"/>
          <w:sz w:val="24"/>
          <w:szCs w:val="20"/>
          <w:lang w:eastAsia="it-IT"/>
          <w14:ligatures w14:val="none"/>
        </w:rPr>
        <w:t xml:space="preserve">Per cui se il presbitero non dovesse impegnare tutta la sua fede, il sacramento dona il sollievo all’anima, agisce nell’anima, ma non di certo sul corpo, perché l’effetto sul corpo è dalla preghiera fatta con fede dai presbiteri. </w:t>
      </w:r>
    </w:p>
    <w:p w14:paraId="72AB658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Effetti del Sacramento. </w:t>
      </w:r>
      <w:r w:rsidRPr="006A2059">
        <w:rPr>
          <w:rFonts w:ascii="Arial" w:eastAsia="Times New Roman" w:hAnsi="Arial" w:cs="Times New Roman"/>
          <w:kern w:val="0"/>
          <w:sz w:val="24"/>
          <w:szCs w:val="20"/>
          <w:lang w:eastAsia="it-IT"/>
          <w14:ligatures w14:val="none"/>
        </w:rPr>
        <w:t xml:space="preserve">Il testo così recita: </w:t>
      </w:r>
      <w:r w:rsidRPr="006A2059">
        <w:rPr>
          <w:rFonts w:ascii="Arial" w:eastAsia="Times New Roman" w:hAnsi="Arial" w:cs="Times New Roman"/>
          <w:i/>
          <w:kern w:val="0"/>
          <w:sz w:val="24"/>
          <w:szCs w:val="20"/>
          <w:lang w:eastAsia="it-IT"/>
          <w14:ligatures w14:val="none"/>
        </w:rPr>
        <w:t xml:space="preserve">“Chi tra voi è nel dolore, preghi; chi è nella gioia salmeggi. Chi è malato, chiami a sé i presbiteri della Chiesa e preghino su di lui, dopo averlo unto con olio, nel nome del Signore. E la preghiera fatta con fede salverà il malato: il Signore lo rialzerà e se ha commesso peccati, gli saranno perdonati”. </w:t>
      </w:r>
      <w:r w:rsidRPr="006A2059">
        <w:rPr>
          <w:rFonts w:ascii="Arial" w:eastAsia="Times New Roman" w:hAnsi="Arial" w:cs="Times New Roman"/>
          <w:kern w:val="0"/>
          <w:sz w:val="24"/>
          <w:szCs w:val="20"/>
          <w:lang w:eastAsia="it-IT"/>
          <w14:ligatures w14:val="none"/>
        </w:rPr>
        <w:t xml:space="preserve">Chi deve pregare sono i presbiteri, dopo però aver unto con olio il malato. </w:t>
      </w:r>
      <w:r w:rsidRPr="006A2059">
        <w:rPr>
          <w:rFonts w:ascii="Arial" w:eastAsia="Times New Roman" w:hAnsi="Arial" w:cs="Times New Roman"/>
          <w:i/>
          <w:kern w:val="0"/>
          <w:sz w:val="24"/>
          <w:szCs w:val="20"/>
          <w:lang w:eastAsia="it-IT"/>
          <w14:ligatures w14:val="none"/>
        </w:rPr>
        <w:t>La salvezza è duplice: la guarigione dalla malattia, il perdono dei peccati.</w:t>
      </w:r>
      <w:r w:rsidRPr="006A2059">
        <w:rPr>
          <w:rFonts w:ascii="Arial" w:eastAsia="Times New Roman" w:hAnsi="Arial" w:cs="Times New Roman"/>
          <w:kern w:val="0"/>
          <w:sz w:val="24"/>
          <w:szCs w:val="20"/>
          <w:lang w:eastAsia="it-IT"/>
          <w14:ligatures w14:val="none"/>
        </w:rPr>
        <w:t xml:space="preserve"> Il perdono dei peccati c’è sempre. La guarigione nasce dalla preghiera fatta con fede. </w:t>
      </w:r>
      <w:r w:rsidRPr="006A2059">
        <w:rPr>
          <w:rFonts w:ascii="Arial" w:eastAsia="Times New Roman" w:hAnsi="Arial" w:cs="Times New Roman"/>
          <w:i/>
          <w:kern w:val="0"/>
          <w:sz w:val="24"/>
          <w:szCs w:val="20"/>
          <w:lang w:eastAsia="it-IT"/>
          <w14:ligatures w14:val="none"/>
        </w:rPr>
        <w:t>Il presbitero deve realmente credere che per la sua preghiera il Signore rialza il malato.</w:t>
      </w:r>
      <w:r w:rsidRPr="006A2059">
        <w:rPr>
          <w:rFonts w:ascii="Arial" w:eastAsia="Times New Roman" w:hAnsi="Arial" w:cs="Times New Roman"/>
          <w:kern w:val="0"/>
          <w:sz w:val="24"/>
          <w:szCs w:val="20"/>
          <w:lang w:eastAsia="it-IT"/>
          <w14:ligatures w14:val="none"/>
        </w:rPr>
        <w:t xml:space="preserve"> Con questo spirito si deve lui avvicinare a quanti sono nella sofferenza e con questo spirito deve pregare. Tutto è da Dio, ma Dio chiede a lui una preghiera fatta con fede. In questo sacramento il Signore chiede al presbitero la fede nella preghiera. </w:t>
      </w:r>
    </w:p>
    <w:p w14:paraId="3463C43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preghiera prepara al combattimento per rimanere nella santità in ogni sofferenza. </w:t>
      </w:r>
      <w:r w:rsidRPr="006A2059">
        <w:rPr>
          <w:rFonts w:ascii="Arial" w:eastAsia="Times New Roman" w:hAnsi="Arial" w:cs="Times New Roman"/>
          <w:kern w:val="0"/>
          <w:sz w:val="24"/>
          <w:szCs w:val="20"/>
          <w:lang w:eastAsia="it-IT"/>
          <w14:ligatures w14:val="none"/>
        </w:rPr>
        <w:t xml:space="preserve">La vita dell’uomo sulla terra è un combattimento contro il male, la disobbedienza, il peccato. Al combattimento ci si prepara con la preghiera. La preghiera deve essere fatta nella giustizia. Chi deve pregare è l’uomo giusto, l’uomo che rimane integro nella sua fedeltà al Signore. </w:t>
      </w:r>
      <w:r w:rsidRPr="006A2059">
        <w:rPr>
          <w:rFonts w:ascii="Arial" w:eastAsia="Times New Roman" w:hAnsi="Arial" w:cs="Times New Roman"/>
          <w:i/>
          <w:kern w:val="0"/>
          <w:sz w:val="24"/>
          <w:szCs w:val="20"/>
          <w:lang w:eastAsia="it-IT"/>
          <w14:ligatures w14:val="none"/>
        </w:rPr>
        <w:t>L’uomo giusto è tale perché rimasto fedele al Signore; prega per rimanere fedele al Signore sempre, per tutti i giorni della sua vita.</w:t>
      </w:r>
      <w:r w:rsidRPr="006A2059">
        <w:rPr>
          <w:rFonts w:ascii="Arial" w:eastAsia="Times New Roman" w:hAnsi="Arial" w:cs="Times New Roman"/>
          <w:kern w:val="0"/>
          <w:sz w:val="24"/>
          <w:szCs w:val="20"/>
          <w:lang w:eastAsia="it-IT"/>
          <w14:ligatures w14:val="none"/>
        </w:rPr>
        <w:t xml:space="preserve"> Anche questa preghiera deve essere fatta con fede ed è fatta con fede se si crede che da ogni sofferenza ci libererà il Signore e che se ancora non ci ha liberato è sempre per la nostra santificazione e salvezza. </w:t>
      </w:r>
      <w:r w:rsidRPr="006A2059">
        <w:rPr>
          <w:rFonts w:ascii="Arial" w:eastAsia="Times New Roman" w:hAnsi="Arial" w:cs="Times New Roman"/>
          <w:i/>
          <w:kern w:val="0"/>
          <w:sz w:val="24"/>
          <w:szCs w:val="20"/>
          <w:lang w:eastAsia="it-IT"/>
          <w14:ligatures w14:val="none"/>
        </w:rPr>
        <w:t>La prima fede che il cristiano deve possedere è questa: credere che il Signore permette che tutto accada per una nostra più grande santificazione, per una nostra più grande testimonianza alla sua verità e al suo amore.</w:t>
      </w:r>
      <w:r w:rsidRPr="006A2059">
        <w:rPr>
          <w:rFonts w:ascii="Arial" w:eastAsia="Times New Roman" w:hAnsi="Arial" w:cs="Times New Roman"/>
          <w:kern w:val="0"/>
          <w:sz w:val="24"/>
          <w:szCs w:val="20"/>
          <w:lang w:eastAsia="it-IT"/>
          <w14:ligatures w14:val="none"/>
        </w:rPr>
        <w:t xml:space="preserve"> Chi non possiede questa fede, deve mettere ogni impegno nella sua preghiera affinché il Signore gliela conceda. Da questa fede nasce la pace nel cuore del cristiano. Era questa la fede con la quale Gesù pregava sulla Croce e prima ancora nell’Orto degli Ulivi. </w:t>
      </w:r>
    </w:p>
    <w:p w14:paraId="726A49E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La confessione dei peccati gli uni agli altri. </w:t>
      </w:r>
      <w:r w:rsidRPr="006A2059">
        <w:rPr>
          <w:rFonts w:ascii="Arial" w:eastAsia="Times New Roman" w:hAnsi="Arial" w:cs="Times New Roman"/>
          <w:bCs/>
          <w:kern w:val="0"/>
          <w:sz w:val="24"/>
          <w:szCs w:val="20"/>
          <w:lang w:eastAsia="it-IT"/>
          <w14:ligatures w14:val="none"/>
        </w:rPr>
        <w:t xml:space="preserve">Confessione pubblica, o umiltà nel dire ad un fratello i propri peccati? Penitenza pubblica e confessione individuale. Il perdono dei peccati, per atto sacramentale, è solo del Sacerdozio Ordinato. Quanti non sono sacerdoti ordinati, cioè presbiteri non possono rimettere i peccati. Possono tuttavia pregare per i peccati dei fratelli, affinché nasca in loro un vero pentimento e si accostino al sacramento del perdono e della misericordia. </w:t>
      </w:r>
      <w:r w:rsidRPr="006A2059">
        <w:rPr>
          <w:rFonts w:ascii="Arial" w:eastAsia="Times New Roman" w:hAnsi="Arial" w:cs="Times New Roman"/>
          <w:bCs/>
          <w:i/>
          <w:kern w:val="0"/>
          <w:sz w:val="24"/>
          <w:szCs w:val="20"/>
          <w:lang w:eastAsia="it-IT"/>
          <w14:ligatures w14:val="none"/>
        </w:rPr>
        <w:t>L’invito di Giacomo a confessare i peccati gli uni agli altri è invito alla grande umiltà. Umiliarsi dinanzi ai fratelli di fede, dire loro i propri peccati, è richiesto solo per motivi di vittoria su ogni superbia</w:t>
      </w:r>
      <w:r w:rsidRPr="006A2059">
        <w:rPr>
          <w:rFonts w:ascii="Arial" w:eastAsia="Times New Roman" w:hAnsi="Arial" w:cs="Times New Roman"/>
          <w:bCs/>
          <w:kern w:val="0"/>
          <w:sz w:val="24"/>
          <w:szCs w:val="20"/>
          <w:lang w:eastAsia="it-IT"/>
          <w14:ligatures w14:val="none"/>
        </w:rPr>
        <w:t xml:space="preserve">. Nella Chiesa c’è stato un tempo della penitenza pubblica, mai però un tempo della confessione pubblica, dinanzi a tutti. La Chiesa ha sempre scelto la confessione personale: singolo sacerdote – singolo penitente. Essa ha sempre insegnato il più grande rispetto per la coscienza dell’uomo. Anche il segreto confessionale viene protetto da una specialissima sanzione, o censura. </w:t>
      </w:r>
      <w:r w:rsidRPr="006A2059">
        <w:rPr>
          <w:rFonts w:ascii="Arial" w:eastAsia="Times New Roman" w:hAnsi="Arial" w:cs="Times New Roman"/>
          <w:bCs/>
          <w:i/>
          <w:kern w:val="0"/>
          <w:sz w:val="24"/>
          <w:szCs w:val="20"/>
          <w:lang w:eastAsia="it-IT"/>
          <w14:ligatures w14:val="none"/>
        </w:rPr>
        <w:t>Sono quindi da riprovare tutte quelle forme “devozionali” nelle quali si invitano i cristiani a dire i loro peccati pubblicamente.</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Possiamo dirlo con certezza: questa non è volontà di Dio; non è dettato evangelico.</w:t>
      </w:r>
      <w:r w:rsidRPr="006A2059">
        <w:rPr>
          <w:rFonts w:ascii="Arial" w:eastAsia="Times New Roman" w:hAnsi="Arial" w:cs="Times New Roman"/>
          <w:bCs/>
          <w:kern w:val="0"/>
          <w:sz w:val="24"/>
          <w:szCs w:val="20"/>
          <w:lang w:eastAsia="it-IT"/>
          <w14:ligatures w14:val="none"/>
        </w:rPr>
        <w:t xml:space="preserve"> Anche perché San Giovanni nel suo Vangelo, ultimo libro del Nuovo Testamento, attesta chiaramente che la potestà di rimettere i peccati è degli Apostoli. </w:t>
      </w:r>
    </w:p>
    <w:p w14:paraId="72A2861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Agire con somma prudenza, grande sapienza. </w:t>
      </w:r>
      <w:r w:rsidRPr="006A2059">
        <w:rPr>
          <w:rFonts w:ascii="Arial" w:eastAsia="Times New Roman" w:hAnsi="Arial" w:cs="Times New Roman"/>
          <w:kern w:val="0"/>
          <w:sz w:val="24"/>
          <w:szCs w:val="20"/>
          <w:lang w:eastAsia="it-IT"/>
          <w14:ligatures w14:val="none"/>
        </w:rPr>
        <w:t xml:space="preserve">Sia la Scrittura, sia la sana dottrina, sia la prassi della Chiesa ci invitano, in materia di peccati, e ci insegnano ad agire con somma prudenza, somma sapienza, grande intelligenza. Nessuno deve scoraggiare il peccatore. </w:t>
      </w:r>
      <w:r w:rsidRPr="006A2059">
        <w:rPr>
          <w:rFonts w:ascii="Arial" w:eastAsia="Times New Roman" w:hAnsi="Arial" w:cs="Times New Roman"/>
          <w:i/>
          <w:kern w:val="0"/>
          <w:sz w:val="24"/>
          <w:szCs w:val="20"/>
          <w:lang w:eastAsia="it-IT"/>
          <w14:ligatures w14:val="none"/>
        </w:rPr>
        <w:t>Anzi, bisogna aiutarlo perché si penta dei suoi peccati, li detesti, si confessi, chieda il perdono, prometta di non peccare mai più.</w:t>
      </w:r>
      <w:r w:rsidRPr="006A2059">
        <w:rPr>
          <w:rFonts w:ascii="Arial" w:eastAsia="Times New Roman" w:hAnsi="Arial" w:cs="Times New Roman"/>
          <w:kern w:val="0"/>
          <w:sz w:val="24"/>
          <w:szCs w:val="20"/>
          <w:lang w:eastAsia="it-IT"/>
          <w14:ligatures w14:val="none"/>
        </w:rPr>
        <w:t xml:space="preserve"> Tutto ciò che rende penosa la confessione deve essere abolito, evitato. Chi si comporterà così favorirà il ritorno di molte anime a Dio, nella grazia e nella santità. </w:t>
      </w:r>
    </w:p>
    <w:p w14:paraId="5FFF631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preghiera per gli altri. </w:t>
      </w:r>
      <w:r w:rsidRPr="006A2059">
        <w:rPr>
          <w:rFonts w:ascii="Arial" w:eastAsia="Times New Roman" w:hAnsi="Arial" w:cs="Times New Roman"/>
          <w:kern w:val="0"/>
          <w:sz w:val="24"/>
          <w:szCs w:val="20"/>
          <w:lang w:eastAsia="it-IT"/>
          <w14:ligatures w14:val="none"/>
        </w:rPr>
        <w:t xml:space="preserve">La preghiera per gli altri è opera di carità, anzi è grandissima carità. Tutto discende da Dio, tutto è un dono del suo amore. Chi prega per gli altri può ottenere ogni bene per i suoi fratelli. </w:t>
      </w:r>
      <w:r w:rsidRPr="006A2059">
        <w:rPr>
          <w:rFonts w:ascii="Arial" w:eastAsia="Times New Roman" w:hAnsi="Arial" w:cs="Times New Roman"/>
          <w:i/>
          <w:kern w:val="0"/>
          <w:sz w:val="24"/>
          <w:szCs w:val="20"/>
          <w:lang w:eastAsia="it-IT"/>
          <w14:ligatures w14:val="none"/>
        </w:rPr>
        <w:t>Perché la preghiera per gli altri sia accolta dal Signore deve essere fatta in grazia, nella fede, con perseveranza.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La preghiera per gli altri è il mezzo più efficace di intervento che Dio ha posto nel cuore del discepolo del Signore.</w:t>
      </w:r>
      <w:r w:rsidRPr="006A2059">
        <w:rPr>
          <w:rFonts w:ascii="Arial" w:eastAsia="Times New Roman" w:hAnsi="Arial" w:cs="Times New Roman"/>
          <w:kern w:val="0"/>
          <w:sz w:val="24"/>
          <w:szCs w:val="20"/>
          <w:lang w:eastAsia="it-IT"/>
          <w14:ligatures w14:val="none"/>
        </w:rPr>
        <w:t xml:space="preserve"> Chi crede in questo mezzo può governare la storia, a condizione che la sua vita sia tutta nei comandamenti, nella santità, nel compimento della Volontà di Dio. </w:t>
      </w:r>
    </w:p>
    <w:p w14:paraId="63896CD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corpo di Cristo prega per il corpo di Cristo. </w:t>
      </w:r>
      <w:r w:rsidRPr="006A2059">
        <w:rPr>
          <w:rFonts w:ascii="Arial" w:eastAsia="Times New Roman" w:hAnsi="Arial" w:cs="Times New Roman"/>
          <w:kern w:val="0"/>
          <w:sz w:val="24"/>
          <w:szCs w:val="20"/>
          <w:lang w:eastAsia="it-IT"/>
          <w14:ligatures w14:val="none"/>
        </w:rPr>
        <w:t xml:space="preserve">La preghiera cristiana è fatta dal corpo di Cristo per il corpo di Cristo. </w:t>
      </w:r>
      <w:r w:rsidRPr="006A2059">
        <w:rPr>
          <w:rFonts w:ascii="Arial" w:eastAsia="Times New Roman" w:hAnsi="Arial" w:cs="Times New Roman"/>
          <w:i/>
          <w:kern w:val="0"/>
          <w:sz w:val="24"/>
          <w:szCs w:val="20"/>
          <w:lang w:eastAsia="it-IT"/>
          <w14:ligatures w14:val="none"/>
        </w:rPr>
        <w:t>È fatta per la santificazione del corpo di Cristo, ma anche perché esso si ingrandisca di nuove cellule, nella conversione di molti cuori al Signore.</w:t>
      </w:r>
      <w:r w:rsidRPr="006A2059">
        <w:rPr>
          <w:rFonts w:ascii="Arial" w:eastAsia="Times New Roman" w:hAnsi="Arial" w:cs="Times New Roman"/>
          <w:kern w:val="0"/>
          <w:sz w:val="24"/>
          <w:szCs w:val="20"/>
          <w:lang w:eastAsia="it-IT"/>
          <w14:ligatures w14:val="none"/>
        </w:rPr>
        <w:t xml:space="preserve"> Perché la nostra sia preghiera del corpo di Cristo è necessario che noi siamo membra vive di questo corpo e si è vivi quando la grazia santificante illumina e fortifica la nostra anima e la volontà di Dio muove la nostra volontà per un suo compimento sempre più perfetto e santo. </w:t>
      </w:r>
    </w:p>
    <w:p w14:paraId="2A21DEE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Preghiera di fede, di carità, di santità. </w:t>
      </w:r>
      <w:r w:rsidRPr="006A2059">
        <w:rPr>
          <w:rFonts w:ascii="Arial" w:eastAsia="Times New Roman" w:hAnsi="Arial" w:cs="Times New Roman"/>
          <w:kern w:val="0"/>
          <w:sz w:val="24"/>
          <w:szCs w:val="20"/>
          <w:lang w:eastAsia="it-IT"/>
          <w14:ligatures w14:val="none"/>
        </w:rPr>
        <w:t xml:space="preserve">È preghiera del corpo di Cristo per il corpo di Cristo quella preghiera che è fatta con fede, nella carità, o per amore, ma anche nella santità della vita. </w:t>
      </w:r>
      <w:r w:rsidRPr="006A2059">
        <w:rPr>
          <w:rFonts w:ascii="Arial" w:eastAsia="Times New Roman" w:hAnsi="Arial" w:cs="Times New Roman"/>
          <w:i/>
          <w:kern w:val="0"/>
          <w:sz w:val="24"/>
          <w:szCs w:val="20"/>
          <w:lang w:eastAsia="it-IT"/>
          <w14:ligatures w14:val="none"/>
        </w:rPr>
        <w:t>La santità della vita, assieme alla fede ne garantisce l’esaudimento.</w:t>
      </w:r>
      <w:r w:rsidRPr="006A2059">
        <w:rPr>
          <w:rFonts w:ascii="Arial" w:eastAsia="Times New Roman" w:hAnsi="Arial" w:cs="Times New Roman"/>
          <w:kern w:val="0"/>
          <w:sz w:val="24"/>
          <w:szCs w:val="20"/>
          <w:lang w:eastAsia="it-IT"/>
          <w14:ligatures w14:val="none"/>
        </w:rPr>
        <w:t xml:space="preserve"> La carità dona alla nostra preghiera lo statuto della sua santità e </w:t>
      </w:r>
      <w:r w:rsidRPr="006A2059">
        <w:rPr>
          <w:rFonts w:ascii="Arial" w:eastAsia="Times New Roman" w:hAnsi="Arial" w:cs="Times New Roman"/>
          <w:kern w:val="0"/>
          <w:sz w:val="24"/>
          <w:szCs w:val="20"/>
          <w:lang w:eastAsia="it-IT"/>
          <w14:ligatures w14:val="none"/>
        </w:rPr>
        <w:lastRenderedPageBreak/>
        <w:t>quando una preghiera è santa essa è sempre gradita al Signore e da Lui sempre esaudita.</w:t>
      </w:r>
    </w:p>
    <w:p w14:paraId="7072345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giusto prega con insistenza. </w:t>
      </w:r>
      <w:r w:rsidRPr="006A2059">
        <w:rPr>
          <w:rFonts w:ascii="Arial" w:eastAsia="Times New Roman" w:hAnsi="Arial" w:cs="Times New Roman"/>
          <w:bCs/>
          <w:kern w:val="0"/>
          <w:sz w:val="24"/>
          <w:szCs w:val="20"/>
          <w:lang w:eastAsia="it-IT"/>
          <w14:ligatures w14:val="none"/>
        </w:rPr>
        <w:t xml:space="preserve">Il valore di una preghiera. L’insistenza nella preghiera ha questo significato: manifesta al Signore il valore che noi attribuiamo alla cosa richiesta. Se per noi ciò che chiediamo ha un valore vitale, necessario, indispensabile per la nostra vita, mai ci stancheremo nel chiedere. Finisce la preghiera solo con il suo esaudimento. </w:t>
      </w:r>
      <w:r w:rsidRPr="006A2059">
        <w:rPr>
          <w:rFonts w:ascii="Arial" w:eastAsia="Times New Roman" w:hAnsi="Arial" w:cs="Times New Roman"/>
          <w:bCs/>
          <w:i/>
          <w:kern w:val="0"/>
          <w:sz w:val="24"/>
          <w:szCs w:val="20"/>
          <w:lang w:eastAsia="it-IT"/>
          <w14:ligatures w14:val="none"/>
        </w:rPr>
        <w:t>Se smettiamo di pregare significa che per noi la cosa richiesta non ha poi tanto valore.</w:t>
      </w:r>
      <w:r w:rsidRPr="006A2059">
        <w:rPr>
          <w:rFonts w:ascii="Arial" w:eastAsia="Times New Roman" w:hAnsi="Arial" w:cs="Times New Roman"/>
          <w:bCs/>
          <w:kern w:val="0"/>
          <w:sz w:val="24"/>
          <w:szCs w:val="20"/>
          <w:lang w:eastAsia="it-IT"/>
          <w14:ligatures w14:val="none"/>
        </w:rPr>
        <w:t xml:space="preserve"> Il valore della preghiera, o il valore che noi attribuiamo alla preghiera rivela e manifesta il valore che noi conferiamo alla cosa domandata al Signore. </w:t>
      </w:r>
      <w:r w:rsidRPr="006A2059">
        <w:rPr>
          <w:rFonts w:ascii="Arial" w:eastAsia="Times New Roman" w:hAnsi="Arial" w:cs="Times New Roman"/>
          <w:bCs/>
          <w:i/>
          <w:kern w:val="0"/>
          <w:sz w:val="24"/>
          <w:szCs w:val="20"/>
          <w:lang w:eastAsia="it-IT"/>
          <w14:ligatures w14:val="none"/>
        </w:rPr>
        <w:t>Se ha per noi valore e significato la preghiera, ha anche valore e significato la nostra richiesta; se invece la nostra richiesta non ha alcun valore, neanche la nostra preghiera ne ha.</w:t>
      </w:r>
      <w:r w:rsidRPr="006A2059">
        <w:rPr>
          <w:rFonts w:ascii="Arial" w:eastAsia="Times New Roman" w:hAnsi="Arial" w:cs="Times New Roman"/>
          <w:bCs/>
          <w:kern w:val="0"/>
          <w:sz w:val="24"/>
          <w:szCs w:val="20"/>
          <w:lang w:eastAsia="it-IT"/>
          <w14:ligatures w14:val="none"/>
        </w:rPr>
        <w:t xml:space="preserve"> Essa esce dalla labbra, ma non dal cuore. Tutto ciò che non esce dal cuore non ha valore presso il Signore. Non ne ha presso il Signore, perché valore non ha presso di noi. </w:t>
      </w:r>
    </w:p>
    <w:p w14:paraId="684ECC5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Elia era della nostra stessa natura. </w:t>
      </w:r>
      <w:r w:rsidRPr="006A2059">
        <w:rPr>
          <w:rFonts w:ascii="Arial" w:eastAsia="Times New Roman" w:hAnsi="Arial" w:cs="Times New Roman"/>
          <w:bCs/>
          <w:kern w:val="0"/>
          <w:sz w:val="24"/>
          <w:szCs w:val="20"/>
          <w:lang w:eastAsia="it-IT"/>
          <w14:ligatures w14:val="none"/>
        </w:rPr>
        <w:t xml:space="preserve">La forza della preghiera dalla giustizia della natura. Qualcuno potrebbe dire: ma questo o quell’altro sono stati esauditi perché la loro era una natura differente. A questo pensiero la risposta è categorica: tutti gli uomini possiedono la medesima natura. Nessuno ha una natura differente. Solo Gesù e la Vergine Maria hanno una natura differente, nel senso che la loro era senza peccato originale. </w:t>
      </w:r>
      <w:r w:rsidRPr="006A2059">
        <w:rPr>
          <w:rFonts w:ascii="Arial" w:eastAsia="Times New Roman" w:hAnsi="Arial" w:cs="Times New Roman"/>
          <w:bCs/>
          <w:i/>
          <w:kern w:val="0"/>
          <w:sz w:val="24"/>
          <w:szCs w:val="20"/>
          <w:lang w:eastAsia="it-IT"/>
          <w14:ligatures w14:val="none"/>
        </w:rPr>
        <w:t>Non si è ascoltati per ragioni di natura differente, si è invece ascoltati per giustizia, fede e carità differenti.</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Il Signore ascolta la preghiera che è rivolta a Lui da un cuore ricco di fede, di giustizia, di carità, di santità.</w:t>
      </w:r>
      <w:r w:rsidRPr="006A2059">
        <w:rPr>
          <w:rFonts w:ascii="Arial" w:eastAsia="Times New Roman" w:hAnsi="Arial" w:cs="Times New Roman"/>
          <w:bCs/>
          <w:kern w:val="0"/>
          <w:sz w:val="24"/>
          <w:szCs w:val="20"/>
          <w:lang w:eastAsia="it-IT"/>
          <w14:ligatures w14:val="none"/>
        </w:rPr>
        <w:t xml:space="preserve"> Il Signore ascolta questo cuore se non si stanca di pregare e mai si arrende nella sua richiesta di esaudimento. </w:t>
      </w:r>
    </w:p>
    <w:p w14:paraId="320109A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Nella preghiera il giusto consegna la sua vita a Dio. </w:t>
      </w:r>
      <w:r w:rsidRPr="006A2059">
        <w:rPr>
          <w:rFonts w:ascii="Arial" w:eastAsia="Times New Roman" w:hAnsi="Arial" w:cs="Times New Roman"/>
          <w:kern w:val="0"/>
          <w:sz w:val="24"/>
          <w:szCs w:val="20"/>
          <w:lang w:eastAsia="it-IT"/>
          <w14:ligatures w14:val="none"/>
        </w:rPr>
        <w:t xml:space="preserve">La preghiera del giusto fatta con insistenza viene ascoltata, perché il giusto ha già ascoltato il Signore che gli ha chiesto il dono della propria vita, perché in essa solo la sua volontà si compia. </w:t>
      </w:r>
      <w:r w:rsidRPr="006A2059">
        <w:rPr>
          <w:rFonts w:ascii="Arial" w:eastAsia="Times New Roman" w:hAnsi="Arial" w:cs="Times New Roman"/>
          <w:i/>
          <w:kern w:val="0"/>
          <w:sz w:val="24"/>
          <w:szCs w:val="20"/>
          <w:lang w:eastAsia="it-IT"/>
          <w14:ligatures w14:val="none"/>
        </w:rPr>
        <w:t>Il giusto ascolta il Signore, il Signore ascolta il giusto.</w:t>
      </w:r>
      <w:r w:rsidRPr="006A2059">
        <w:rPr>
          <w:rFonts w:ascii="Arial" w:eastAsia="Times New Roman" w:hAnsi="Arial" w:cs="Times New Roman"/>
          <w:kern w:val="0"/>
          <w:sz w:val="24"/>
          <w:szCs w:val="20"/>
          <w:lang w:eastAsia="it-IT"/>
          <w14:ligatures w14:val="none"/>
        </w:rPr>
        <w:t xml:space="preserve"> Il giusto si dona al Signore, il Signore si dona al giusto. Questa è la verità che regola la preghiera cristiana. </w:t>
      </w:r>
      <w:r w:rsidRPr="006A2059">
        <w:rPr>
          <w:rFonts w:ascii="Arial" w:eastAsia="Times New Roman" w:hAnsi="Arial" w:cs="Times New Roman"/>
          <w:i/>
          <w:kern w:val="0"/>
          <w:sz w:val="24"/>
          <w:szCs w:val="20"/>
          <w:lang w:eastAsia="it-IT"/>
          <w14:ligatures w14:val="none"/>
        </w:rPr>
        <w:t>Chi pertanto vuole essere ascoltato da Dio deve mettere ogni impegno, ogni attenzione ad ascoltare il Signore che parla al suo cuore e gli chiede il compimento della sua volontà.</w:t>
      </w:r>
      <w:r w:rsidRPr="006A2059">
        <w:rPr>
          <w:rFonts w:ascii="Arial" w:eastAsia="Times New Roman" w:hAnsi="Arial" w:cs="Times New Roman"/>
          <w:kern w:val="0"/>
          <w:sz w:val="24"/>
          <w:szCs w:val="20"/>
          <w:lang w:eastAsia="it-IT"/>
          <w14:ligatures w14:val="none"/>
        </w:rPr>
        <w:t xml:space="preserve"> Quando il Signore chiede a qualcuno il compimento di una sua particolare, specifica volontà, la preghiera per essere ascoltata deve passare attraverso questo particolare compimento del comandamento ricevuto. Se questo non avviene, neanche la nostra preghiera viene ascoltata. </w:t>
      </w:r>
      <w:r w:rsidRPr="006A2059">
        <w:rPr>
          <w:rFonts w:ascii="Arial" w:eastAsia="Times New Roman" w:hAnsi="Arial" w:cs="Times New Roman"/>
          <w:i/>
          <w:kern w:val="0"/>
          <w:sz w:val="24"/>
          <w:szCs w:val="20"/>
          <w:lang w:eastAsia="it-IT"/>
          <w14:ligatures w14:val="none"/>
        </w:rPr>
        <w:t>Non viene ascoltata, perché noi non ascoltiamo il Signore, non facciamo la sua volontà, ci rifiutiamo di obbedire alla sua voce.</w:t>
      </w:r>
      <w:r w:rsidRPr="006A2059">
        <w:rPr>
          <w:rFonts w:ascii="Arial" w:eastAsia="Times New Roman" w:hAnsi="Arial" w:cs="Times New Roman"/>
          <w:kern w:val="0"/>
          <w:sz w:val="24"/>
          <w:szCs w:val="20"/>
          <w:lang w:eastAsia="it-IT"/>
          <w14:ligatures w14:val="none"/>
        </w:rPr>
        <w:t xml:space="preserve"> Su questa causa del non ascolto da parte del Signore ognuno è giusto che si faccia un serio esame di coscienza, chieda perdono al Signore del non ascolto, si metta nella santa disposizione di compiere ogni manifestazione particolare della divina volontà. </w:t>
      </w:r>
    </w:p>
    <w:p w14:paraId="6CDD324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dono della verità è vera opera di misericordia. </w:t>
      </w:r>
      <w:r w:rsidRPr="006A2059">
        <w:rPr>
          <w:rFonts w:ascii="Arial" w:eastAsia="Times New Roman" w:hAnsi="Arial" w:cs="Times New Roman"/>
          <w:kern w:val="0"/>
          <w:sz w:val="24"/>
          <w:szCs w:val="20"/>
          <w:lang w:eastAsia="it-IT"/>
          <w14:ligatures w14:val="none"/>
        </w:rPr>
        <w:t xml:space="preserve">Il dono della verità, o di Cristo verità, o del Vangelo verità, o della Parola di Dio verità, è opera di vera misericordia, perché dona all’uomo il bene più grande, il solo bene di cui ogni uomo ha bisogno per ritornare in vita. </w:t>
      </w:r>
      <w:r w:rsidRPr="006A2059">
        <w:rPr>
          <w:rFonts w:ascii="Arial" w:eastAsia="Times New Roman" w:hAnsi="Arial" w:cs="Times New Roman"/>
          <w:i/>
          <w:kern w:val="0"/>
          <w:sz w:val="24"/>
          <w:szCs w:val="20"/>
          <w:lang w:eastAsia="it-IT"/>
          <w14:ligatures w14:val="none"/>
        </w:rPr>
        <w:t xml:space="preserve">Se un bene materiale che aiuta e sostiene la vita del corpo è detto carità, amore, misericordia, molto di più, divinamente di più, eternamente di </w:t>
      </w:r>
      <w:r w:rsidRPr="006A2059">
        <w:rPr>
          <w:rFonts w:ascii="Arial" w:eastAsia="Times New Roman" w:hAnsi="Arial" w:cs="Times New Roman"/>
          <w:i/>
          <w:kern w:val="0"/>
          <w:sz w:val="24"/>
          <w:szCs w:val="20"/>
          <w:lang w:eastAsia="it-IT"/>
          <w14:ligatures w14:val="none"/>
        </w:rPr>
        <w:lastRenderedPageBreak/>
        <w:t>più è il dono della Parola che, se ascoltata con fede, riconduce l’anima in possesso della sua vera vita, della vita eterna che è Cristo Gesù e che riporta in vita non solo l’anima, ma tutto l’uomo viene avvolto dalla grazia e dalla verità che è Gesù Signore.</w:t>
      </w:r>
      <w:r w:rsidRPr="006A2059">
        <w:rPr>
          <w:rFonts w:ascii="Arial" w:eastAsia="Times New Roman" w:hAnsi="Arial" w:cs="Times New Roman"/>
          <w:kern w:val="0"/>
          <w:sz w:val="24"/>
          <w:szCs w:val="20"/>
          <w:lang w:eastAsia="it-IT"/>
          <w14:ligatures w14:val="none"/>
        </w:rPr>
        <w:t xml:space="preserve"> Il dono della Parola, del Vangelo, di Cristo secondo la Parola è quel Regno di Dio che l’uomo deve cercare, ma anche l’uomo deve dare ad ogni suo fratello che ne è privo. Donando il Regno di Dio, si dona Dio che dona a chi lo riceve ogni altra cosa e la dona in sovrappiù. Questa è la regola della nostra fede e questa è anche la sua essenza, la sua eterna costituzione. </w:t>
      </w:r>
    </w:p>
    <w:p w14:paraId="7CDE8E0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frutto di questa carità: </w:t>
      </w:r>
      <w:r w:rsidRPr="006A2059">
        <w:rPr>
          <w:rFonts w:ascii="Arial" w:eastAsia="Times New Roman" w:hAnsi="Arial" w:cs="Times New Roman"/>
          <w:bCs/>
          <w:kern w:val="0"/>
          <w:sz w:val="24"/>
          <w:szCs w:val="20"/>
          <w:lang w:eastAsia="it-IT"/>
          <w14:ligatures w14:val="none"/>
        </w:rPr>
        <w:t xml:space="preserve">salverà la sua anima dalla morte; coprirà una moltitudine di peccati. Alla misericordia, o carità, o offerta di un bene materiale, che è l’elemosina, il Signore aveva promesso l’espiazione di ogni colpa commessa assieme naturalmente al perdono dei peccati. </w:t>
      </w:r>
      <w:r w:rsidRPr="006A2059">
        <w:rPr>
          <w:rFonts w:ascii="Arial" w:eastAsia="Times New Roman" w:hAnsi="Arial" w:cs="Times New Roman"/>
          <w:bCs/>
          <w:i/>
          <w:kern w:val="0"/>
          <w:sz w:val="24"/>
          <w:szCs w:val="20"/>
          <w:lang w:eastAsia="it-IT"/>
          <w14:ligatures w14:val="none"/>
        </w:rPr>
        <w:t>Se ha tanta promessa di grazia un bene materiale, una molto più grande ne contiene un bene spirituale.</w:t>
      </w:r>
      <w:r w:rsidRPr="006A2059">
        <w:rPr>
          <w:rFonts w:ascii="Arial" w:eastAsia="Times New Roman" w:hAnsi="Arial" w:cs="Times New Roman"/>
          <w:bCs/>
          <w:kern w:val="0"/>
          <w:sz w:val="24"/>
          <w:szCs w:val="20"/>
          <w:lang w:eastAsia="it-IT"/>
          <w14:ligatures w14:val="none"/>
        </w:rPr>
        <w:t xml:space="preserve"> Chi dona la verità ai fratelli, non solo coprirà una moltitudine di peccati, il Signore promette anche e prima di ogni cosa la salvezza della propria anima. </w:t>
      </w:r>
      <w:r w:rsidRPr="006A2059">
        <w:rPr>
          <w:rFonts w:ascii="Arial" w:eastAsia="Times New Roman" w:hAnsi="Arial" w:cs="Times New Roman"/>
          <w:bCs/>
          <w:i/>
          <w:kern w:val="0"/>
          <w:sz w:val="24"/>
          <w:szCs w:val="20"/>
          <w:lang w:eastAsia="it-IT"/>
          <w14:ligatures w14:val="none"/>
        </w:rPr>
        <w:t>Uno riporta l’anima di un suo fratello nel Vangelo di nostro Signore Gesù Cristo e Gesù Cristo promette a chi fa un’opera così grande di carità la salvezza della sua anima.</w:t>
      </w:r>
      <w:r w:rsidRPr="006A2059">
        <w:rPr>
          <w:rFonts w:ascii="Arial" w:eastAsia="Times New Roman" w:hAnsi="Arial" w:cs="Times New Roman"/>
          <w:bCs/>
          <w:kern w:val="0"/>
          <w:sz w:val="24"/>
          <w:szCs w:val="20"/>
          <w:lang w:eastAsia="it-IT"/>
          <w14:ligatures w14:val="none"/>
        </w:rPr>
        <w:t xml:space="preserve"> Questa promessa deve spingere ogni credente in Cristo Gesù ad intensificare la sua missione, a moltiplicare le sue forze nell’opera dell’evangelizzazione. Prima di tutto deve evangelizzare perché ama Gesù e vuole che ogni uomo lo ami. Ma anche deve farlo per mettere la sua anima in salvo. </w:t>
      </w:r>
      <w:r w:rsidRPr="006A2059">
        <w:rPr>
          <w:rFonts w:ascii="Arial" w:eastAsia="Times New Roman" w:hAnsi="Arial" w:cs="Times New Roman"/>
          <w:bCs/>
          <w:i/>
          <w:kern w:val="0"/>
          <w:sz w:val="24"/>
          <w:szCs w:val="20"/>
          <w:lang w:eastAsia="it-IT"/>
          <w14:ligatures w14:val="none"/>
        </w:rPr>
        <w:t>La salvezza della propria anima vale ogni sacrificio, ogni impegno, ogni lavoro.</w:t>
      </w:r>
      <w:r w:rsidRPr="006A2059">
        <w:rPr>
          <w:rFonts w:ascii="Arial" w:eastAsia="Times New Roman" w:hAnsi="Arial" w:cs="Times New Roman"/>
          <w:bCs/>
          <w:kern w:val="0"/>
          <w:sz w:val="24"/>
          <w:szCs w:val="20"/>
          <w:lang w:eastAsia="it-IT"/>
          <w14:ligatures w14:val="none"/>
        </w:rPr>
        <w:t xml:space="preserve"> La salvezza della propria anima vale anche la morte in croce. È cosa santa salvare un’anima salvando la propria. </w:t>
      </w:r>
    </w:p>
    <w:p w14:paraId="00FAAFD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2C382E69"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Leggiamo ora versetto per versetto tutto il contenuto di questo Capitolo_</w:t>
      </w:r>
    </w:p>
    <w:p w14:paraId="0259362F"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43" w:name="_Toc229432365"/>
      <w:r w:rsidRPr="006A2059">
        <w:rPr>
          <w:rFonts w:ascii="Arial" w:eastAsia="Times New Roman" w:hAnsi="Arial" w:cstheme="majorBidi"/>
          <w:b/>
          <w:color w:val="000000" w:themeColor="text1"/>
          <w:sz w:val="28"/>
          <w:szCs w:val="28"/>
          <w:lang w:val="la-Latn" w:eastAsia="it-IT"/>
        </w:rPr>
        <w:t>Avvertimento ai ricchi</w:t>
      </w:r>
      <w:bookmarkEnd w:id="143"/>
    </w:p>
    <w:p w14:paraId="3380655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6"/>
          <w:sz w:val="24"/>
          <w:szCs w:val="20"/>
          <w:vertAlign w:val="superscript"/>
          <w:lang w:eastAsia="it-IT"/>
          <w14:ligatures w14:val="none"/>
        </w:rPr>
        <w:t>1</w:t>
      </w:r>
      <w:r w:rsidRPr="006A2059">
        <w:rPr>
          <w:rFonts w:ascii="Arial" w:eastAsia="Times New Roman" w:hAnsi="Arial" w:cs="Times New Roman"/>
          <w:b/>
          <w:kern w:val="0"/>
          <w:sz w:val="24"/>
          <w:szCs w:val="20"/>
          <w:lang w:eastAsia="it-IT"/>
          <w14:ligatures w14:val="none"/>
        </w:rPr>
        <w:t>E ora a voi, ricchi: piangete e gridate per le sciagure che cadranno su di voi!</w:t>
      </w:r>
    </w:p>
    <w:p w14:paraId="5FBD1FB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È questo vero ammonimento di amore verso i ricchi. Chi è posto a servizio del Vangelo, deve parlare sempre secondo la verità del Vangelo. Cosa vuole l’Apostolo Giacomo? La stessa cosa che vuole il Signore nostro Dio. Cosa vuole il Signore nostro Dio? La salvezza del peccatore. La salvezza del ricco. La salvezza dell’iniquo. La salvezza del perverso. Ecco questa verità così come essa è stata rivelata dal Signore al profeta Ezechiele:</w:t>
      </w:r>
    </w:p>
    <w:p w14:paraId="757601B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Mi fu rivolta questa parola del Signore: «Perché andate ripetendo questo proverbio sulla terra d’Israele: “I padri hanno mangiato uva acerba e i denti dei figli si sono allegati”?</w:t>
      </w:r>
    </w:p>
    <w:p w14:paraId="4B2D7A7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Com’è vero che io vivo, oracolo del Signore Dio, voi non ripeterete più questo proverbio in Israele. Ecco, tutte le vite sono mie: la vita del padre e quella del figlio è mia; chi pecca morirà.</w:t>
      </w:r>
    </w:p>
    <w:p w14:paraId="2ABEFF5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uno è giusto e osserva il diritto e la giustizia, se non mangia sui monti e non alza gli occhi agli idoli della casa d’Israele, se non disonora la moglie del suo prossimo </w:t>
      </w:r>
      <w:r w:rsidRPr="006A2059">
        <w:rPr>
          <w:rFonts w:ascii="Arial" w:eastAsia="Times New Roman" w:hAnsi="Arial" w:cs="Times New Roman"/>
          <w:i/>
          <w:kern w:val="0"/>
          <w:sz w:val="24"/>
          <w:szCs w:val="20"/>
          <w:lang w:eastAsia="it-IT"/>
          <w14:ligatures w14:val="none"/>
        </w:rPr>
        <w:lastRenderedPageBreak/>
        <w:t>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7C559E1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7B9EC61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1523978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117846F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4E48664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4A8869C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6E4E51F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4DABD27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53B6EA3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2B43190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Mi fu rivolta questa parola del Signore: «Figlio dell’uomo, gli abitanti di quelle rovine, nella terra d’Israele, vanno dicendo: “Abramo era uno solo ed ebbe in possesso la terra e noi siamo molti: a noi dunque è stata data in possesso la terra!”.</w:t>
      </w:r>
    </w:p>
    <w:p w14:paraId="48247A2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3A6F557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w:t>
      </w:r>
      <w:r w:rsidRPr="006A2059">
        <w:rPr>
          <w:rFonts w:ascii="Arial" w:eastAsia="Times New Roman" w:hAnsi="Arial" w:cs="Times New Roman"/>
          <w:kern w:val="0"/>
          <w:sz w:val="24"/>
          <w:szCs w:val="20"/>
          <w:lang w:eastAsia="it-IT"/>
          <w14:ligatures w14:val="none"/>
        </w:rPr>
        <w:t xml:space="preserve">. </w:t>
      </w:r>
    </w:p>
    <w:p w14:paraId="5C2E25D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L’Apostolo Giacomo nello Spirito Santo vede le sciagure che stanno per abbattersi sui ricchi e li ammonisce perché si possano convertire. Il desiderio di chi annuncia il Vangelo deve essere uno, uno solo: la conversione dell’uomo. Il guai pronunciato su quanti non osservano la Legge del Signore è sempre un guai che deve condurre alla salvezza. Si annuncia il guai. Si manifesta l’esclusione dal regno eterno di Dio di quanti si sono allontanati dai Comandamenti del Signore. Se chi ascolta il guai che lo riguarda, si converte, il suo peccato viene perdonato e lui diviene vero amico di Dio. Il giudizio di esclusione dal Paradiso avviene al momento della morte. Fino a quell’istante sempre ci si può convertire e sempre si potrà tornare nell’amicizia con il nostro Dio, nella grande fedeltà alla sua Legge. L’annuncio del Vangelo è sempre in vista della conversione al Vangelo. Anche i guai pronunciati da Gesù sui farisei e sugli scribi sono guai con un solo fine: manifestare loro lo stato miserevole nel quale vivevano al fine della loro vera e reale conversione.</w:t>
      </w:r>
    </w:p>
    <w:p w14:paraId="716DCB9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1C286C0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55C5DC8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 xml:space="preserve">Guai a voi, scribi e farisei ipocriti, che chiudete il regno dei cieli davanti alla gente; di fatto non entrate voi, e non lasciate entrare nemmeno quelli che vogliono entrare. </w:t>
      </w:r>
    </w:p>
    <w:p w14:paraId="22A91A0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Guai a voi, scribi e farisei ipocriti, che percorrete il mare e la terra per fare un solo prosèlito e, quando lo è divenuto, lo rendete degno della Geènna due volte più di voi.</w:t>
      </w:r>
    </w:p>
    <w:p w14:paraId="4C585E3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523AF2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75048F4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4AF9F56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248636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5E1B6C3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5D12901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r w:rsidRPr="006A2059">
        <w:rPr>
          <w:rFonts w:ascii="Arial" w:eastAsia="Times New Roman" w:hAnsi="Arial" w:cs="Times New Roman"/>
          <w:kern w:val="0"/>
          <w:sz w:val="24"/>
          <w:szCs w:val="20"/>
          <w:lang w:eastAsia="it-IT"/>
          <w14:ligatures w14:val="none"/>
        </w:rPr>
        <w:t xml:space="preserve">. </w:t>
      </w:r>
    </w:p>
    <w:p w14:paraId="2C2F42C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Chi annuncia il Vangelo, chi lo spiega, chi lo insegna, chi lo predica, chi lo grida al mondo, chi lo profetizza deve avere lo stesso cuore del Padre e del Figlio e dello Spirito Santo. La Parola va data con amore, per amore. Va data in preghiera sempre. Va data aggiungendo ad essa il dono della nostra vita, offerta al Padre per la conversione di molti cuori. Ecco perché essa sempre va data per la conversione e mai deve essere data per la condanna definitiva. Il guai annunciato deve essere in vista del ritorno dal peccato nella giustizia. Mai va data con odio, rancore, astio, invidia. Ogni vizio deve essere tolto dal cuore se si vuole dare la Parola secondo il vero fine della Parola. Ecco alcune verità che sempre vanno custodite nel cuore da chi la Parola annuncia, predica, insegna, grida al mondo:</w:t>
      </w:r>
    </w:p>
    <w:p w14:paraId="2C20FC5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44" w:name="_Toc338715780"/>
      <w:bookmarkStart w:id="145" w:name="_Toc429118441"/>
      <w:bookmarkStart w:id="146" w:name="_Toc429118582"/>
      <w:bookmarkStart w:id="147" w:name="_Toc429118914"/>
      <w:bookmarkStart w:id="148" w:name="_Toc430013345"/>
      <w:bookmarkStart w:id="149" w:name="_Toc430013809"/>
      <w:bookmarkStart w:id="150" w:name="_Toc430014766"/>
      <w:bookmarkStart w:id="151" w:name="_Toc430015287"/>
      <w:bookmarkStart w:id="152" w:name="_Toc430339393"/>
      <w:bookmarkStart w:id="153" w:name="_Toc434569788"/>
      <w:bookmarkStart w:id="154" w:name="_Toc435720378"/>
      <w:bookmarkStart w:id="155" w:name="_Toc56404753"/>
      <w:bookmarkStart w:id="156" w:name="_Toc62176867"/>
      <w:r w:rsidRPr="006A2059">
        <w:rPr>
          <w:rFonts w:ascii="Arial" w:eastAsia="Times New Roman" w:hAnsi="Arial" w:cs="Times New Roman"/>
          <w:b/>
          <w:kern w:val="0"/>
          <w:sz w:val="24"/>
          <w:szCs w:val="20"/>
          <w:lang w:eastAsia="it-IT"/>
          <w14:ligatures w14:val="none"/>
        </w:rPr>
        <w:t>Invito di conversione e di salvezza</w:t>
      </w:r>
      <w:bookmarkEnd w:id="144"/>
      <w:bookmarkEnd w:id="145"/>
      <w:bookmarkEnd w:id="146"/>
      <w:bookmarkEnd w:id="147"/>
      <w:bookmarkEnd w:id="148"/>
      <w:bookmarkEnd w:id="149"/>
      <w:bookmarkEnd w:id="150"/>
      <w:bookmarkEnd w:id="151"/>
      <w:bookmarkEnd w:id="152"/>
      <w:bookmarkEnd w:id="153"/>
      <w:bookmarkEnd w:id="154"/>
      <w:bookmarkEnd w:id="155"/>
      <w:bookmarkEnd w:id="156"/>
      <w:r w:rsidRPr="006A2059">
        <w:rPr>
          <w:rFonts w:ascii="Arial" w:eastAsia="Times New Roman" w:hAnsi="Arial" w:cs="Times New Roman"/>
          <w:kern w:val="0"/>
          <w:sz w:val="24"/>
          <w:szCs w:val="20"/>
          <w:lang w:eastAsia="it-IT"/>
          <w14:ligatures w14:val="none"/>
        </w:rPr>
        <w:t>. La salvezza dell'uomo è il frutto di Cristo e in Cristo di ogni battezzato. Dio e l'uomo insieme, il Santo ed il santi</w:t>
      </w:r>
      <w:r w:rsidRPr="006A2059">
        <w:rPr>
          <w:rFonts w:ascii="Arial" w:eastAsia="Times New Roman" w:hAnsi="Arial" w:cs="Times New Roman"/>
          <w:kern w:val="0"/>
          <w:sz w:val="24"/>
          <w:szCs w:val="20"/>
          <w:lang w:eastAsia="it-IT"/>
          <w14:ligatures w14:val="none"/>
        </w:rPr>
        <w:softHyphen/>
        <w:t>ficato in sinergia per la santificazione di tutte le genti. È verità di fede: nell'economia della grazia l'uomo è stru</w:t>
      </w:r>
      <w:r w:rsidRPr="006A2059">
        <w:rPr>
          <w:rFonts w:ascii="Arial" w:eastAsia="Times New Roman" w:hAnsi="Arial" w:cs="Times New Roman"/>
          <w:kern w:val="0"/>
          <w:sz w:val="24"/>
          <w:szCs w:val="20"/>
          <w:lang w:eastAsia="it-IT"/>
          <w14:ligatures w14:val="none"/>
        </w:rPr>
        <w:softHyphen/>
        <w:t>mento necessario per la salvezza dell'uomo. Dio si fece car</w:t>
      </w:r>
      <w:r w:rsidRPr="006A2059">
        <w:rPr>
          <w:rFonts w:ascii="Arial" w:eastAsia="Times New Roman" w:hAnsi="Arial" w:cs="Times New Roman"/>
          <w:kern w:val="0"/>
          <w:sz w:val="24"/>
          <w:szCs w:val="20"/>
          <w:lang w:eastAsia="it-IT"/>
          <w14:ligatures w14:val="none"/>
        </w:rPr>
        <w:softHyphen/>
        <w:t>ne, divenne uomo per salvare l'uomo, l'uomo in Cristo si fa suo Corpo per partecipare in Lui, con Lui e per Lui alla salvezza dei suoi fratelli. Il cristiano è chiamato ad assumersi questa responsabilità e la sua vocazione è quella di essere "Corpo di Cristo" che compie e attualizza il sacrificio, la missione, la pasqua e risurrezione del suo Signore attraverso l'offerta di se stesso a Dio per la propria santificazione e per la conver</w:t>
      </w:r>
      <w:r w:rsidRPr="006A2059">
        <w:rPr>
          <w:rFonts w:ascii="Arial" w:eastAsia="Times New Roman" w:hAnsi="Arial" w:cs="Times New Roman"/>
          <w:kern w:val="0"/>
          <w:sz w:val="24"/>
          <w:szCs w:val="20"/>
          <w:lang w:eastAsia="it-IT"/>
          <w14:ligatures w14:val="none"/>
        </w:rPr>
        <w:softHyphen/>
        <w:t>sione dei fratelli. Il Cristiano deve rendere, nella sua vita, presente Cristo, presentarlo al vivo, incarnarlo; Cristo deve vivere oggi per mezzo del Cristiano e nel Cristiano, non in forma invisibile e spirituale, ma nella visibilità e nella concretezza stori</w:t>
      </w:r>
      <w:r w:rsidRPr="006A2059">
        <w:rPr>
          <w:rFonts w:ascii="Arial" w:eastAsia="Times New Roman" w:hAnsi="Arial" w:cs="Times New Roman"/>
          <w:kern w:val="0"/>
          <w:sz w:val="24"/>
          <w:szCs w:val="20"/>
          <w:lang w:eastAsia="it-IT"/>
          <w14:ligatures w14:val="none"/>
        </w:rPr>
        <w:softHyphen/>
        <w:t>ca della sua vita santa, senza macchia, in una obbedienza perfetta al Padre dei cieli, che diviene culto, oblazione, sacrificio, offerta di vita, per la gloria di Dio e la san</w:t>
      </w:r>
      <w:r w:rsidRPr="006A2059">
        <w:rPr>
          <w:rFonts w:ascii="Arial" w:eastAsia="Times New Roman" w:hAnsi="Arial" w:cs="Times New Roman"/>
          <w:kern w:val="0"/>
          <w:sz w:val="24"/>
          <w:szCs w:val="20"/>
          <w:lang w:eastAsia="it-IT"/>
          <w14:ligatures w14:val="none"/>
        </w:rPr>
        <w:softHyphen/>
        <w:t xml:space="preserve">tificazione del mondo. </w:t>
      </w:r>
    </w:p>
    <w:p w14:paraId="087D9D1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Non è salvezza vera ed autentica quella che si ferma e si incarcera nella propria persona. Amare Dio significa donare tutto l'uomo a Dio; amare l'uomo significa donare all'uomo tutto Dio e il suo Regno, Regno che si costruisce attraverso il suo annuncio chiaro, esplicito, storico, fatto con paro</w:t>
      </w:r>
      <w:r w:rsidRPr="006A2059">
        <w:rPr>
          <w:rFonts w:ascii="Arial" w:eastAsia="Times New Roman" w:hAnsi="Arial" w:cs="Times New Roman"/>
          <w:kern w:val="0"/>
          <w:sz w:val="24"/>
          <w:szCs w:val="20"/>
          <w:lang w:eastAsia="it-IT"/>
          <w14:ligatures w14:val="none"/>
        </w:rPr>
        <w:softHyphen/>
        <w:t>le, testimoniandolo con la vita, mostrandolo compiuto nella propria persona. La chiamata al regno è un invito, un appel</w:t>
      </w:r>
      <w:r w:rsidRPr="006A2059">
        <w:rPr>
          <w:rFonts w:ascii="Arial" w:eastAsia="Times New Roman" w:hAnsi="Arial" w:cs="Times New Roman"/>
          <w:kern w:val="0"/>
          <w:sz w:val="24"/>
          <w:szCs w:val="20"/>
          <w:lang w:eastAsia="it-IT"/>
          <w14:ligatures w14:val="none"/>
        </w:rPr>
        <w:softHyphen/>
        <w:t>lo, è fare risuonare tra gli uomini il Vangelo della salvez</w:t>
      </w:r>
      <w:r w:rsidRPr="006A2059">
        <w:rPr>
          <w:rFonts w:ascii="Arial" w:eastAsia="Times New Roman" w:hAnsi="Arial" w:cs="Times New Roman"/>
          <w:kern w:val="0"/>
          <w:sz w:val="24"/>
          <w:szCs w:val="20"/>
          <w:lang w:eastAsia="it-IT"/>
          <w14:ligatures w14:val="none"/>
        </w:rPr>
        <w:softHyphen/>
        <w:t>za. Sovente si parla, ma non si annunzia; si dice, ma non si invita; si pensa e si descrive il regno, ma non si chiamano gli uomini, perché non lo si predica loro. Tutto ciò tradi</w:t>
      </w:r>
      <w:r w:rsidRPr="006A2059">
        <w:rPr>
          <w:rFonts w:ascii="Arial" w:eastAsia="Times New Roman" w:hAnsi="Arial" w:cs="Times New Roman"/>
          <w:kern w:val="0"/>
          <w:sz w:val="24"/>
          <w:szCs w:val="20"/>
          <w:lang w:eastAsia="it-IT"/>
          <w14:ligatures w14:val="none"/>
        </w:rPr>
        <w:softHyphen/>
        <w:t>sce un male profondo, una concezione errata della salvezza, un nostro non possesso della vita eterna, una nostra non dimora nel regno di Dio. Chi possiede veramente il regno lo annunzia, lo testimonia, lo rende presente. Chi vive per il regno è anche capace di fare innamorare del Regno i fratelli. Chi ha il cuore ricol</w:t>
      </w:r>
      <w:r w:rsidRPr="006A2059">
        <w:rPr>
          <w:rFonts w:ascii="Arial" w:eastAsia="Times New Roman" w:hAnsi="Arial" w:cs="Times New Roman"/>
          <w:kern w:val="0"/>
          <w:sz w:val="24"/>
          <w:szCs w:val="20"/>
          <w:lang w:eastAsia="it-IT"/>
          <w14:ligatures w14:val="none"/>
        </w:rPr>
        <w:softHyphen/>
        <w:t>mo della salvezza operata da Dio farà sgorgare dal suo seno sorgenti di acqua che zampillano per la vita eterna. Non dare il regno manifesta la nostra esclusione spirituale da esso. E se noi non siamo nel regno, se non vi appartenia</w:t>
      </w:r>
      <w:r w:rsidRPr="006A2059">
        <w:rPr>
          <w:rFonts w:ascii="Arial" w:eastAsia="Times New Roman" w:hAnsi="Arial" w:cs="Times New Roman"/>
          <w:kern w:val="0"/>
          <w:sz w:val="24"/>
          <w:szCs w:val="20"/>
          <w:lang w:eastAsia="it-IT"/>
          <w14:ligatures w14:val="none"/>
        </w:rPr>
        <w:softHyphen/>
        <w:t>mo vitalmente, se non lo edifichiamo santamente nella nostra persona, tutto quello che facciamo è opera vana, è pastorale sterile, è azione dell'uomo, non di Dio, è attività della terra per la terra, non attività del cielo per condurre l'uomo al cielo, per infondere nel suo spirito l'anelito e il desiderio della speranza dei cieli nuovi e della terra nuova dove regneranno per sempre comunione, fratellanza, fraternità, unità, spiritualità, pace, gioia, luce eterna.</w:t>
      </w:r>
    </w:p>
    <w:p w14:paraId="55FFCB53"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Oggi regna un assopimento "benevolo", siamo come addormenta</w:t>
      </w:r>
      <w:r w:rsidRPr="006A2059">
        <w:rPr>
          <w:rFonts w:ascii="Arial" w:eastAsia="Times New Roman" w:hAnsi="Arial" w:cs="Times New Roman"/>
          <w:kern w:val="0"/>
          <w:sz w:val="24"/>
          <w:szCs w:val="20"/>
          <w:lang w:eastAsia="it-IT"/>
          <w14:ligatures w14:val="none"/>
        </w:rPr>
        <w:softHyphen/>
        <w:t>ti, il regno è realtà molto distante da noi, una cosa lonta</w:t>
      </w:r>
      <w:r w:rsidRPr="006A2059">
        <w:rPr>
          <w:rFonts w:ascii="Arial" w:eastAsia="Times New Roman" w:hAnsi="Arial" w:cs="Times New Roman"/>
          <w:kern w:val="0"/>
          <w:sz w:val="24"/>
          <w:szCs w:val="20"/>
          <w:lang w:eastAsia="it-IT"/>
          <w14:ligatures w14:val="none"/>
        </w:rPr>
        <w:softHyphen/>
        <w:t>na, che verrà, forse; che è per tutti, indipendentemente dal nostro annunzio, dalla nostra testimonianza, dal suo compi</w:t>
      </w:r>
      <w:r w:rsidRPr="006A2059">
        <w:rPr>
          <w:rFonts w:ascii="Arial" w:eastAsia="Times New Roman" w:hAnsi="Arial" w:cs="Times New Roman"/>
          <w:kern w:val="0"/>
          <w:sz w:val="24"/>
          <w:szCs w:val="20"/>
          <w:lang w:eastAsia="it-IT"/>
          <w14:ligatures w14:val="none"/>
        </w:rPr>
        <w:softHyphen/>
        <w:t>mento in noi. Ogni contatto del cristiano deve invece trasformarsi in una testimonianza del regno ed un invito ad entrarvi, secondo giustizia e verità. È la nostra vera, reale, autentica, perfetta appartenenza al regno la forza della sua testimonianza e della sua predicazione. Cristo Gesù non ha avuto momenti "vuoti" nella sua vita, così come essa è testimoniata dai vangeli. Ogni incon</w:t>
      </w:r>
      <w:r w:rsidRPr="006A2059">
        <w:rPr>
          <w:rFonts w:ascii="Arial" w:eastAsia="Times New Roman" w:hAnsi="Arial" w:cs="Times New Roman"/>
          <w:kern w:val="0"/>
          <w:sz w:val="24"/>
          <w:szCs w:val="20"/>
          <w:lang w:eastAsia="it-IT"/>
          <w14:ligatures w14:val="none"/>
        </w:rPr>
        <w:softHyphen/>
        <w:t>tro era un incontro per il regno, era un invito di conver</w:t>
      </w:r>
      <w:r w:rsidRPr="006A2059">
        <w:rPr>
          <w:rFonts w:ascii="Arial" w:eastAsia="Times New Roman" w:hAnsi="Arial" w:cs="Times New Roman"/>
          <w:kern w:val="0"/>
          <w:sz w:val="24"/>
          <w:szCs w:val="20"/>
          <w:lang w:eastAsia="it-IT"/>
          <w14:ligatures w14:val="none"/>
        </w:rPr>
        <w:softHyphen/>
        <w:t>sione e di salvezza. Ogni sua parola era parola di vita eterna. Lui non mescolava parole di Dio e parole di uomo, parole di salvezza e parole di perdizione, invito al bene e invito al male, momenti con Dio e momenti con il principe di questo mondo. Oggi si ha come paura di annunziare il regno e di impiantar</w:t>
      </w:r>
      <w:r w:rsidRPr="006A2059">
        <w:rPr>
          <w:rFonts w:ascii="Arial" w:eastAsia="Times New Roman" w:hAnsi="Arial" w:cs="Times New Roman"/>
          <w:kern w:val="0"/>
          <w:sz w:val="24"/>
          <w:szCs w:val="20"/>
          <w:lang w:eastAsia="it-IT"/>
          <w14:ligatures w14:val="none"/>
        </w:rPr>
        <w:softHyphen/>
        <w:t>lo nel mondo. È su questa paura cristiana che il male pian</w:t>
      </w:r>
      <w:r w:rsidRPr="006A2059">
        <w:rPr>
          <w:rFonts w:ascii="Arial" w:eastAsia="Times New Roman" w:hAnsi="Arial" w:cs="Times New Roman"/>
          <w:kern w:val="0"/>
          <w:sz w:val="24"/>
          <w:szCs w:val="20"/>
          <w:lang w:eastAsia="it-IT"/>
          <w14:ligatures w14:val="none"/>
        </w:rPr>
        <w:softHyphen/>
        <w:t>ta le sue radici e affonda la sua strapotenza. La nostra paura è l'alimento del male, il suo nutrimento, la sua for</w:t>
      </w:r>
      <w:r w:rsidRPr="006A2059">
        <w:rPr>
          <w:rFonts w:ascii="Arial" w:eastAsia="Times New Roman" w:hAnsi="Arial" w:cs="Times New Roman"/>
          <w:kern w:val="0"/>
          <w:sz w:val="24"/>
          <w:szCs w:val="20"/>
          <w:lang w:eastAsia="it-IT"/>
          <w14:ligatures w14:val="none"/>
        </w:rPr>
        <w:softHyphen/>
        <w:t>za, la sua giustificazione, il suo incremento. È la nostra uscita dal regno di Dio la potenza del regno delle tenebre. Cristo è il forte, il potente, il vincitore, colui che vince per vincere ancora. Ma lui deve essere forte, potente, vin</w:t>
      </w:r>
      <w:r w:rsidRPr="006A2059">
        <w:rPr>
          <w:rFonts w:ascii="Arial" w:eastAsia="Times New Roman" w:hAnsi="Arial" w:cs="Times New Roman"/>
          <w:kern w:val="0"/>
          <w:sz w:val="24"/>
          <w:szCs w:val="20"/>
          <w:lang w:eastAsia="it-IT"/>
          <w14:ligatures w14:val="none"/>
        </w:rPr>
        <w:softHyphen/>
        <w:t>citore attraverso noi. Se noi manchiamo il suo regno non si edifica, anzi si incam</w:t>
      </w:r>
      <w:r w:rsidRPr="006A2059">
        <w:rPr>
          <w:rFonts w:ascii="Arial" w:eastAsia="Times New Roman" w:hAnsi="Arial" w:cs="Times New Roman"/>
          <w:kern w:val="0"/>
          <w:sz w:val="24"/>
          <w:szCs w:val="20"/>
          <w:lang w:eastAsia="it-IT"/>
          <w14:ligatures w14:val="none"/>
        </w:rPr>
        <w:softHyphen/>
        <w:t>mina verso la sua distruzione, sulla terra naturalmente, non nel cielo, perché nel cielo Cristo è già il vincitore del peccato e della morte, sconfitti dalla sua obbedienza e dal</w:t>
      </w:r>
      <w:r w:rsidRPr="006A2059">
        <w:rPr>
          <w:rFonts w:ascii="Arial" w:eastAsia="Times New Roman" w:hAnsi="Arial" w:cs="Times New Roman"/>
          <w:kern w:val="0"/>
          <w:sz w:val="24"/>
          <w:szCs w:val="20"/>
          <w:lang w:eastAsia="it-IT"/>
          <w14:ligatures w14:val="none"/>
        </w:rPr>
        <w:softHyphen/>
        <w:t>la sua risurrezione dai morti. Noi siamo come quei servi che alle Nozze di Cana dovettero attingere l'acqua e portarla al maestro di tavola, perché la desse trasformata in vino agli invitati. È grande la nostra missione. Senza la nostra opera il miracolo è incompleto. La grazia resta nelle idrie, ma non disseta l'umanità.</w:t>
      </w:r>
      <w:bookmarkStart w:id="157" w:name="_Toc103352559"/>
    </w:p>
    <w:p w14:paraId="51281EC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La conversione è molteplice</w:t>
      </w:r>
      <w:bookmarkEnd w:id="157"/>
      <w:r w:rsidRPr="006A2059">
        <w:rPr>
          <w:rFonts w:ascii="Arial" w:eastAsia="Times New Roman" w:hAnsi="Arial" w:cs="Times New Roman"/>
          <w:b/>
          <w:kern w:val="0"/>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 xml:space="preserve">La conversione per ogni discepolo di Gesù è molteplice perché essa, nello stesso tempo, è conversione alla purissima verità: del Padre celeste, di Cristo Gesù, dello Spirito Santo, della Madre di Dio, della Chiesa, del Vangelo, dei Sacramenti, dell’uomo, del tempo, dell’eternità. Se una sola di queste conversioni si compie nell’errore, tutte le altre conversioni si compiranno nell’errore. Un solo errore in una di queste necessarie conversioni genera errore in tutte le altre. Se una sola di queste conversioni viene negata, tutte le altre vengono negate, perché non vissute nella purissima loro verità. Esaminiamo per un istante il tempo presente. Oggi c’è una potentissima conversione all’uomo. È però una conversione non solamente errata, ma anche una conversione piena di immoralità, perché non vissuta secondo la purissima verità dell’uomo. Perché manca oggi all’uomo la sua purissima verità? Perché la verità dell’uomo non viene dall’uomo, viene dal suo Creatore che è il Padre nostro celeste, viene da Cristo Signore che è il Redentore dell’uomo, viene dallo Spirito Santo che deve generare l’uomo nuovo. Una volta che l’uomo ha ricevuto nuovamente la sua verità, questa potrà essere vissuta solo nel seno della Chiesa. Mancando noi della verità della Chiesa, sempre la nostra verità muore. Come nessun albero potrà vivere con le radici esposte al sole, così nessuna verità dell’uomo potrà esistere e vivere senza la verità della Chiesa e se non viene piantata in essa. Poiché oggi si vuole distrugge la Chiesa e con la Chiesa vengono distrutti il Padre e lo Spirito Santo, Cristo Gesù e la Vergine Maria, nessuna verità dell’uomo potrà essere ritrovata e nessuna verità si potrà vivere. Dio ha stabilito che il seno mistico nel quale ogni uomo potrà trovare e vivere la sua verità è la Chiesa una, santa, cattolica, apostolica. Chi distrugge la Chiesa non distrugge solo se stesso, distrugge il mondo intero, distrugge l’intera umanità. </w:t>
      </w:r>
      <w:r w:rsidRPr="006A2059">
        <w:rPr>
          <w:rFonts w:ascii="Arial" w:eastAsia="Times New Roman" w:hAnsi="Arial" w:cs="Times New Roman"/>
          <w:kern w:val="0"/>
          <w:sz w:val="24"/>
          <w:szCs w:val="20"/>
          <w:lang w:eastAsia="it-IT"/>
          <w14:ligatures w14:val="none"/>
        </w:rPr>
        <w:lastRenderedPageBreak/>
        <w:t xml:space="preserve">È verità eterna e immortale. Si noti bene. Qual è oggi la conversione all’uomo da tutti auspicata? È una conversione ad un uomo con il potere di farsi da se stesso, di autodeterminarsi anche nella natura. È una conversione che libera l’uomo dalla sua verità di natura perché sia solo dalla sua volontà. Così la volontà diviene il nuovo creatore dell’uomo. Senza la verità di natura tutto diviene possibile: divorzio, adulterio, eutanasia, eugenetica e bioetica sotto il totale governo dell’uomo, piena autodeterminazione del proprio corpo, unione stabile tra gli stessi sessi. Solo per citarne alcune di queste cose frutto di una volontà che ha in odio la sua stessa verità. Qual è la verità della volontà? La volontà è vera volontà se perennemente governata dalla sua razionalità, dal discernimento, dalla coscienza formata nella più pura verità. Se la volontà si governa da se stessa, essa cade nella più triste della schiavitù. Non c’è schiavitù peggiore per la volontà di quella di essere schiava di se stessa. Ridurre l’uomo a sola volontà è la schiavitù più grande nella quale l’uomo è oggi caduto. Questa schiavitù è generatrice di ogni altra schiavitù. Ecco perché urge che l’uomo si converta alla pienezza della sua verità. Se non si converte è condannato ad una schiavitù così pesante che poi alla fine si trasformerà in schiavitù eterna. </w:t>
      </w:r>
    </w:p>
    <w:p w14:paraId="0B32445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58" w:name="_Toc103352599"/>
      <w:r w:rsidRPr="006A2059">
        <w:rPr>
          <w:rFonts w:ascii="Arial" w:eastAsia="Times New Roman" w:hAnsi="Arial" w:cs="Times New Roman"/>
          <w:b/>
          <w:kern w:val="0"/>
          <w:sz w:val="24"/>
          <w:szCs w:val="20"/>
          <w:lang w:eastAsia="it-IT"/>
          <w14:ligatures w14:val="none"/>
        </w:rPr>
        <w:t>Responsabili della conversione del mondo</w:t>
      </w:r>
      <w:bookmarkEnd w:id="158"/>
      <w:r w:rsidRPr="006A2059">
        <w:rPr>
          <w:rFonts w:ascii="Arial" w:eastAsia="Times New Roman" w:hAnsi="Arial" w:cs="Times New Roman"/>
          <w:b/>
          <w:kern w:val="0"/>
          <w:sz w:val="28"/>
          <w:szCs w:val="20"/>
          <w:lang w:eastAsia="it-IT"/>
          <w14:ligatures w14:val="none"/>
        </w:rPr>
        <w:t xml:space="preserve">. </w:t>
      </w:r>
      <w:r w:rsidRPr="006A2059">
        <w:rPr>
          <w:rFonts w:ascii="Arial" w:eastAsia="Times New Roman" w:hAnsi="Arial" w:cs="Times New Roman"/>
          <w:kern w:val="0"/>
          <w:sz w:val="24"/>
          <w:szCs w:val="20"/>
          <w:lang w:eastAsia="it-IT"/>
          <w14:ligatures w14:val="none"/>
        </w:rPr>
        <w:t>Il cristiano non è solo responsabile di illuminare il mondo con la più potente luce che sempre lui dovrà attingere in Cristo Gesù, per mezzo del suo Santo Spirito, non solo è responsabile di dare il gusto della verità, della sapienza, della carità che governa il suo cuore, immerso nel cuore di Cristo Signore, egli è anche responsabile della conversione del mondo intero. Non basta illuminare il mondo con la luce di Cristo. Neanche basta dare al mondo intero il gusto di appartenere a Cristo, il cristiano deve dare a tutti la Parola di Cristo con l’annuncio del Vangelo e a tutti chiedere la conversione a Cristo perché tutti facciamo professione di fede in Lui e, lasciandosi poi battezzare, diventino vero corpo di Cristo Gesù, vera sua Chiesa, vera sua comunità, vera sua presenza visibile nella storia. La conversione deve essere chiesta esplicitamente ad ogni uomo. E la conversione deve essere a Cristo Gesù, la fede dovrà essere in Cristo Gesù, fede e conversione dovranno essere secondo quanto comanda la Parola del Vangelo. Vangelo e Cristo Gesù sono una cosa sola, inseparabili in eterno. Cristiano, Parola del Vangelo, invito alla conversione, richiesta esplicita di divenire corpo di Cristo sono una cosa sola. Come non è vero discepolo di Gesù chi si separa dalla Parola del Vangelo, così non è vero discepolo di Gesù chi non annuncia la Parola del Vangelo al mondo intero e chi non invita ogni uomo che vive in questo mondo alla conversione e alla fede nel Vangelo, conversione a Cristo, fede in Cristo per essere salvati e ottenere in dono la vita eterna.</w:t>
      </w:r>
    </w:p>
    <w:p w14:paraId="227380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però chi rinnega questa responsabilità è proprio in cristiano. Perché proprio il cristiano? Perché il cristiano va dicendo e insegnando al cristiano che lui non deve andare presso ogni uomo con una Parola di luce, Parola di conversione, Parola di invito perché si creda in Cristo Gesù e ci si lasci battezzare per divenire con Cristo un solo corpo e una sola vita, per essere aggregati alla comunità dei credenti, divenendo Chiesa del Signore Gesù, presenza visibile di Lui nel mondo intero. Noi, si sta dicendo, dobbiamo essere in fratellanza, non in conversione, non in annuncio, non in dono della Parola. Se facessimo questo ci presenteremmo come persone distinte e separate dagli </w:t>
      </w:r>
      <w:r w:rsidRPr="006A2059">
        <w:rPr>
          <w:rFonts w:ascii="Arial" w:eastAsia="Times New Roman" w:hAnsi="Arial" w:cs="Times New Roman"/>
          <w:spacing w:val="-2"/>
          <w:kern w:val="0"/>
          <w:sz w:val="24"/>
          <w:szCs w:val="20"/>
          <w:lang w:eastAsia="it-IT"/>
          <w14:ligatures w14:val="none"/>
        </w:rPr>
        <w:t xml:space="preserve">altri, ci mostreremmo superiori agli altri, commetteremmo un grave peccato, perché li offenderemmo. È questa oggi la trappola diabolica nella </w:t>
      </w:r>
      <w:r w:rsidRPr="006A2059">
        <w:rPr>
          <w:rFonts w:ascii="Arial" w:eastAsia="Times New Roman" w:hAnsi="Arial" w:cs="Times New Roman"/>
          <w:spacing w:val="-2"/>
          <w:kern w:val="0"/>
          <w:sz w:val="24"/>
          <w:szCs w:val="20"/>
          <w:lang w:eastAsia="it-IT"/>
          <w14:ligatures w14:val="none"/>
        </w:rPr>
        <w:lastRenderedPageBreak/>
        <w:t>quale siamo precipitati. Un medico dinanzi ad un ammalato non si presenta</w:t>
      </w:r>
      <w:r w:rsidRPr="006A2059">
        <w:rPr>
          <w:rFonts w:ascii="Arial" w:eastAsia="Times New Roman" w:hAnsi="Arial" w:cs="Times New Roman"/>
          <w:kern w:val="0"/>
          <w:sz w:val="24"/>
          <w:szCs w:val="20"/>
          <w:lang w:eastAsia="it-IT"/>
          <w14:ligatures w14:val="none"/>
        </w:rPr>
        <w:t xml:space="preserve"> come persona sana, si presenta come medico ed è medico proprio per aiutare quanti sono caduti nella malattia. Lui, il medico, non è sano per suo merito. È sano per grazia di Dio. Confidando nella grazia di Dio e facendo buon uso della scienza che il Signore gli ha dato, si mette a servizio di chi è ammalato per dargli la guarigione. Nessun ammalato si sente offeso se un medico si piega su di lui e lo cura facendogli ottenere la perfetta salute. Perché allora una persona che giace nelle tenebre e nell’ombra della morte, persona che si incammina verso la morte eterna, dovrebbe sentirsi offesa se un cristiano le si avvicina e le indica la via della vita eterna che è Cristo Signore? Si sente offesa se il cristiano non gli mostra la vita che annuncia. Si sente offesa se lui si spaccia per medico mentre medico non è. Mai dovrà sentirsi offesa se il cristiano gli annuncia, mostrandoglielo, il suo vero, sommo, eterno bene.</w:t>
      </w:r>
    </w:p>
    <w:p w14:paraId="4415039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Ma oggi chi ha perso la sapienza è proprio il cristiano. Lui con grande artificiosa stoltezza sta giustificando tutti i suoi peccati di omissione in ordine alla salvezza dei fratelli imponendo agli altri cristiani di non fare ciò che lui non ha fatto, altrimenti se altri cristiani dovessero farlo, il suo peccato di omissione verrebbe svelato e messo in luce. Così costringendo e obbligando gli altri cristiani a non essere evangelizzatori dei popoli e delle nazioni, non solo il suo peccato non viene svelato, viene anche trasformato in un atto di rispetto, di bontà, di vera fratellanza verso ogni altro uomo. Tanto astuto è il nostro peccato. Mai il discepolo di Gesù deve cadere in questa trappola. L’altro, chiunque esso sia – papa, vescovo, presbitero, diacono, battezzato, cresimato – può anche innalzare il suo peccato di omissione a universale legge di pastorale, ma il discepolo di Gesù mai deve cadere in questa trappola. Lui sempre deve predicare, annunciare, dire, ricordare la Parola del Vangelo, chiedendo esplicitamente la conversione e la fede in Cristo Gesù, per entrare in possesso della vita eterna.</w:t>
      </w:r>
    </w:p>
    <w:p w14:paraId="7536A87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responsabilità personale della conversione del mondo non viene meno perché un altro grida che non si è responsabili e giustifica questa sua dichiarazione con una falsa teologia, una errata regola pastorale, un pensiero attinto dal cuore di Satana e non dal cuore di Cristo Gesù. La responsabilità essendo personale, se non viene assunta e vissuta secondo le regole a noi date da Cristo Gesù, ci costituisce rei di omissione e per ogni anima che si perde a causa della nostra omissione noi siamo chiamati in giudizio. Prima che obbedienza all’uomo, c’è l’obbedienza a Dio Padre, a Cristo Gesù, allo Spirito Santo, al Vangelo che ci è stato consegnato. Vale per tutti, quanto gli Apostoli Pietro e Giovanni dissero nel sinedrio ai capi dei sacerdoti e agli anziani del popolo: </w:t>
      </w:r>
      <w:r w:rsidRPr="006A2059">
        <w:rPr>
          <w:rFonts w:ascii="Arial" w:eastAsia="Times New Roman" w:hAnsi="Arial" w:cs="Times New Roman"/>
          <w:i/>
          <w:iCs/>
          <w:kern w:val="0"/>
          <w:sz w:val="24"/>
          <w:szCs w:val="20"/>
          <w:lang w:eastAsia="it-IT"/>
          <w14:ligatures w14:val="none"/>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w:t>
      </w:r>
      <w:r w:rsidRPr="006A2059">
        <w:rPr>
          <w:rFonts w:ascii="Arial" w:eastAsia="Times New Roman" w:hAnsi="Arial" w:cs="Times New Roman"/>
          <w:i/>
          <w:iCs/>
          <w:kern w:val="0"/>
          <w:sz w:val="24"/>
          <w:szCs w:val="20"/>
          <w:lang w:eastAsia="it-IT"/>
          <w14:ligatures w14:val="none"/>
        </w:rPr>
        <w:lastRenderedPageBreak/>
        <w:t>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r w:rsidRPr="006A2059">
        <w:rPr>
          <w:rFonts w:ascii="Arial" w:eastAsia="Times New Roman" w:hAnsi="Arial" w:cs="Times New Roman"/>
          <w:kern w:val="0"/>
          <w:sz w:val="24"/>
          <w:szCs w:val="20"/>
          <w:lang w:eastAsia="it-IT"/>
          <w14:ligatures w14:val="none"/>
        </w:rPr>
        <w:t xml:space="preserve"> (At 4,13-22). Ecco la risposta del cristiano dinanzi ad ogni uomo: </w:t>
      </w:r>
      <w:r w:rsidRPr="006A2059">
        <w:rPr>
          <w:rFonts w:ascii="Arial" w:eastAsia="Times New Roman" w:hAnsi="Arial" w:cs="Times New Roman"/>
          <w:i/>
          <w:iCs/>
          <w:kern w:val="0"/>
          <w:sz w:val="24"/>
          <w:szCs w:val="20"/>
          <w:lang w:eastAsia="it-IT"/>
          <w14:ligatures w14:val="none"/>
        </w:rPr>
        <w:t>“Io non posso tacere quello che il Signore mi ha comandato di dire e non posso omettere ciò che il Signore mi ha ordinato di fare”</w:t>
      </w:r>
      <w:r w:rsidRPr="006A2059">
        <w:rPr>
          <w:rFonts w:ascii="Arial" w:eastAsia="Times New Roman" w:hAnsi="Arial" w:cs="Times New Roman"/>
          <w:kern w:val="0"/>
          <w:sz w:val="24"/>
          <w:szCs w:val="20"/>
          <w:lang w:eastAsia="it-IT"/>
          <w14:ligatures w14:val="none"/>
        </w:rPr>
        <w:t xml:space="preserve">. Si dona questa risposta rimanendo però sempre nel Vangelo. Chi annuncia il Vangelo deve sempre rimanere nel Vangelo e dal Vangelo parlare. </w:t>
      </w:r>
    </w:p>
    <w:p w14:paraId="4CE8DDE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59" w:name="_Toc27253652"/>
      <w:r w:rsidRPr="006A2059">
        <w:rPr>
          <w:rFonts w:ascii="Arial" w:eastAsia="Times New Roman" w:hAnsi="Arial" w:cs="Times New Roman"/>
          <w:b/>
          <w:kern w:val="0"/>
          <w:sz w:val="24"/>
          <w:szCs w:val="20"/>
          <w:lang w:eastAsia="it-IT"/>
          <w14:ligatures w14:val="none"/>
        </w:rPr>
        <w:t>Chiamati alla conversione</w:t>
      </w:r>
      <w:bookmarkEnd w:id="159"/>
      <w:r w:rsidRPr="006A2059">
        <w:rPr>
          <w:rFonts w:ascii="Arial" w:eastAsia="Times New Roman" w:hAnsi="Arial" w:cs="Times New Roman"/>
          <w:kern w:val="0"/>
          <w:sz w:val="24"/>
          <w:szCs w:val="20"/>
          <w:lang w:eastAsia="it-IT"/>
          <w14:ligatures w14:val="none"/>
        </w:rPr>
        <w:t xml:space="preserve">. La conversione è morale, teologica, spirituale, profetica, dogmatica, ascetica, mistica, filosofica, antropologica, scientifica, culturale, sociale, politica, economica, finanziaria. L’uomo è chiamato a trascendersi sempre. Lui è essere in divenire. La staticità non gli appartiene. </w:t>
      </w:r>
    </w:p>
    <w:p w14:paraId="1C96B61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 prima conversione è quella morale. Essa segna il passaggio dal peccato alla grazia, dalla disobbedienza all’obbedienza, dall’idolatria al culto in spirito e verità, dall’immoralità alla sana moralità, dal vizio alle virtù, dal pensiero dell’uomo al pensiero di Dio. Questo passaggio avviene osservando tutti i Comandamenti, gli Statuti, le Leggi, le Norme date dal Signore, dal Dio vivo e vero, all’uomo. Per il Cristiano la vera conversione è la consegna della sua vita a tutto il Vangelo, obbedendo ad ogni precetto dato da Cristo Gesù. Senza questa conversione, tutte le altre non servono all’uomo, perché lo lasciano nella morte spirituale. Senza questa conversione, tutte le altre sono vissute nella falsità e non nella verità, nella stoltezza e non nella sapienza, per il male e non per il bene, per le tenebre e non per la luce. Quando un uomo abita nel Vangelo, allora sempre sarà guidato dallo Spirito Santo e ogni altra conversione porterà pieno compimento alla sua vita, perché aggiungerà sempre nuova luce per la comprensione della verità evangelica e per una piena obbedienza ad essa. </w:t>
      </w:r>
    </w:p>
    <w:p w14:paraId="5CD3BCB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 conversione è teologica quando si aggiunge verità alla verità del Vangelo. </w:t>
      </w:r>
    </w:p>
    <w:p w14:paraId="41FC5D3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spirituale se da uno spirito debole, fragile, si passa ad uno spirito sempre più forte, risoluto. </w:t>
      </w:r>
    </w:p>
    <w:p w14:paraId="09914740"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È profetica, quando si cammina nella volontà attuale che il Signore manifesta per mezzo dei suoi profeti.</w:t>
      </w:r>
    </w:p>
    <w:p w14:paraId="2567192D"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È dogmatica quando ad una verità definita si aggiunge un’altra verità definita che dona visione più ampia del mistero. La Chiesa con i suoi Concili Ecumenici ha sempre camminato di verità dogmatica in verità dogmatica. Sempre il dogma posteriore ha illuminato quello anteriore.</w:t>
      </w:r>
    </w:p>
    <w:p w14:paraId="7F3D8C4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La conversione è ascetica quando si cresce di virtù in virtù. Questa conversione chiede San Pietro ai cristiani di ieri, di oggi, di sempre:</w:t>
      </w:r>
      <w:r w:rsidRPr="006A2059">
        <w:rPr>
          <w:rFonts w:ascii="Arial" w:eastAsia="Times New Roman" w:hAnsi="Arial" w:cs="Times New Roman"/>
          <w:bCs/>
          <w:kern w:val="0"/>
          <w:sz w:val="24"/>
          <w:szCs w:val="20"/>
          <w:lang w:eastAsia="it-IT"/>
          <w14:ligatures w14:val="none"/>
        </w:rPr>
        <w:br/>
      </w:r>
      <w:r w:rsidRPr="006A2059">
        <w:rPr>
          <w:rFonts w:ascii="Arial" w:eastAsia="Times New Roman" w:hAnsi="Arial" w:cs="Times New Roman"/>
          <w:bCs/>
          <w:i/>
          <w:kern w:val="0"/>
          <w:sz w:val="24"/>
          <w:szCs w:val="20"/>
          <w:lang w:eastAsia="it-IT"/>
          <w14:ligatures w14:val="none"/>
        </w:rPr>
        <w:t xml:space="preserve">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È </w:t>
      </w:r>
      <w:r w:rsidRPr="006A2059">
        <w:rPr>
          <w:rFonts w:ascii="Arial" w:eastAsia="Times New Roman" w:hAnsi="Arial" w:cs="Times New Roman"/>
          <w:bCs/>
          <w:i/>
          <w:kern w:val="0"/>
          <w:sz w:val="24"/>
          <w:szCs w:val="20"/>
          <w:lang w:eastAsia="it-IT"/>
          <w14:ligatures w14:val="none"/>
        </w:rPr>
        <w:lastRenderedPageBreak/>
        <w:t>incapace di vedere e di ricordare che è stato purificato dai suoi antichi peccati</w:t>
      </w:r>
      <w:r w:rsidRPr="006A2059">
        <w:rPr>
          <w:rFonts w:ascii="Arial" w:eastAsia="Times New Roman" w:hAnsi="Arial" w:cs="Times New Roman"/>
          <w:bCs/>
          <w:kern w:val="0"/>
          <w:sz w:val="24"/>
          <w:szCs w:val="20"/>
          <w:lang w:eastAsia="it-IT"/>
          <w14:ligatures w14:val="none"/>
        </w:rPr>
        <w:t xml:space="preserve"> </w:t>
      </w:r>
      <w:r w:rsidRPr="006A2059">
        <w:rPr>
          <w:rFonts w:ascii="Arial" w:eastAsia="Times New Roman" w:hAnsi="Arial" w:cs="Times New Roman"/>
          <w:bCs/>
          <w:i/>
          <w:kern w:val="0"/>
          <w:sz w:val="24"/>
          <w:szCs w:val="20"/>
          <w:lang w:eastAsia="it-IT"/>
          <w14:ligatures w14:val="none"/>
        </w:rPr>
        <w:t>(2Pt 1,5-9).</w:t>
      </w:r>
      <w:r w:rsidRPr="006A2059">
        <w:rPr>
          <w:rFonts w:ascii="Arial" w:eastAsia="Times New Roman" w:hAnsi="Arial" w:cs="Times New Roman"/>
          <w:bCs/>
          <w:kern w:val="0"/>
          <w:sz w:val="24"/>
          <w:szCs w:val="20"/>
          <w:lang w:eastAsia="it-IT"/>
          <w14:ligatures w14:val="none"/>
        </w:rPr>
        <w:t xml:space="preserve"> </w:t>
      </w:r>
    </w:p>
    <w:p w14:paraId="773BF4E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mistica quando incessantemente ci si eleva in amore fino a raggiungere la sommità di esso. </w:t>
      </w:r>
    </w:p>
    <w:p w14:paraId="522E61A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filosofica, quando aiutati dalla ragione, ci si lascia condurre a verità sempre più complete e sane. </w:t>
      </w:r>
    </w:p>
    <w:p w14:paraId="5864747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antropologica quando si abbandonano forme e modalità di vivere che non manifestano tutta la ricchezza del mistero scritto da Dio nella nostra natura. Il mistero di Dio è infinito e anche la nostra natura, partecipando di esso, deve saper esprimere tutta la sua bellezza e sapienza. </w:t>
      </w:r>
    </w:p>
    <w:p w14:paraId="20D4F9A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scientifica quando si avvale dalla scienza per migliorare la condizione di vita. Essa è vera se migliora tutto l’uomo e ogni uomo. È falsa conversione quando distrugge la natura e l’uomo. </w:t>
      </w:r>
    </w:p>
    <w:p w14:paraId="257A889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culturale quando si abbandonano tutte le forme di vita che non sono della natura umana. Oggi dobbiamo confessare che c’è grande, generale, universale involuzione. Culturalmente siamo regrediti non di secoli, ma di millenni. In pochi anni si è giunti alla dissoluzione totale, piena, globale di ogni principio di verità e di sapienza che segna la grandezza dell’uomo. Da una cultura per la vita siamo giunti ad una cultura per la morte. Da una cultura di comunione ad una cultura di egoismo. Da una cultura alla ricerca del bene ad una cultura alla ricerca del male. La cultura della vera moralità è stata sostituita con la cultura dell’immoralità. </w:t>
      </w:r>
    </w:p>
    <w:p w14:paraId="68D795B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sociale perché gli uomini sono stati creati per abitare insieme, sulla stessa terra. Si potrà abitare insieme se ognuno toglie dal cuore ciò che è male morale e persegue solo la legge del bene più grande. Dall’odio ci si deve convertire all’amore, dal disprezzo al rispetto. </w:t>
      </w:r>
    </w:p>
    <w:p w14:paraId="3196C361"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politica perché essa è obbligata a cercare il bene di ogni uomo. Essendo ogni uomo, uomo politico per natura, perché chiamato a vivere con ogni altro uomo, egli è obbligato a cercare sempre il bene più grande verso tutti, mai verso una parte soltanto. È obbligo della natura. </w:t>
      </w:r>
    </w:p>
    <w:p w14:paraId="7FD2216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economica perché nessun uomo è stato creato per vivere solo per se stesso, lavorando per se stesso. Deve vivere e operare anche per il bene dei suoi fratelli. Anche questa è legge di natura. Quando le leggi di natura non vengono osservate, anche l’economia diviene struttura di morte. </w:t>
      </w:r>
    </w:p>
    <w:p w14:paraId="3B592D7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È finanziaria perché il guadagno mai dovrà essere a discapito di qualcuno. Tutto ciò che l’uomo vuole guadagnare dovrà essere frutto del suo lavoro. È contro la legge della natura tutto ciò che viene usato da noi, ma non è sudore della nostra fronte. Peste di morte è la speculazione. </w:t>
      </w:r>
    </w:p>
    <w:p w14:paraId="6732D49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Tutte queste conversioni obbligano il discepolo di Gesù perché sono tutte contenute nel Vangelo della salvezza. In queste conversioni il cristiano dovrà crescere ogni </w:t>
      </w:r>
      <w:r w:rsidRPr="006A2059">
        <w:rPr>
          <w:rFonts w:ascii="Arial" w:eastAsia="Times New Roman" w:hAnsi="Arial" w:cs="Times New Roman"/>
          <w:bCs/>
          <w:kern w:val="0"/>
          <w:sz w:val="24"/>
          <w:szCs w:val="20"/>
          <w:lang w:eastAsia="it-IT"/>
          <w14:ligatures w14:val="none"/>
        </w:rPr>
        <w:lastRenderedPageBreak/>
        <w:t xml:space="preserve">giorno. Se omette queste conversioni, non potrà rendere a Cristo Gesù nessuna testimonianza. Non è luce. </w:t>
      </w:r>
    </w:p>
    <w:p w14:paraId="2413CB27"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Il cristiano è chiamato ad essere dinanzi al mondo luce morale, teologica, spirituale, profetica, dogmatica, ascetica, mistica, antropologica, filosofica, scientifica, culturale, sociale, politica, economica, finanziaria. In nessuna luce dovrà brillare di meno. In tutte dovrà eccellere. </w:t>
      </w:r>
    </w:p>
    <w:p w14:paraId="2665668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60" w:name="_Toc62178825"/>
      <w:r w:rsidRPr="006A2059">
        <w:rPr>
          <w:rFonts w:ascii="Arial" w:eastAsia="Times New Roman" w:hAnsi="Arial" w:cs="Times New Roman"/>
          <w:b/>
          <w:kern w:val="0"/>
          <w:sz w:val="24"/>
          <w:szCs w:val="20"/>
          <w:lang w:eastAsia="it-IT"/>
          <w14:ligatures w14:val="none"/>
        </w:rPr>
        <w:t>Gli operai della conversione</w:t>
      </w:r>
      <w:bookmarkEnd w:id="160"/>
      <w:r w:rsidRPr="006A2059">
        <w:rPr>
          <w:rFonts w:ascii="Arial" w:eastAsia="Times New Roman" w:hAnsi="Arial" w:cs="Times New Roman"/>
          <w:kern w:val="0"/>
          <w:sz w:val="24"/>
          <w:szCs w:val="20"/>
          <w:lang w:eastAsia="it-IT"/>
          <w14:ligatures w14:val="none"/>
        </w:rPr>
        <w:t>. Chi può essere detto operaio della conversione? Solo colui che ogni giorno nella preghiera, nella grazia di Cristo Gesù, nella sapienza dello Spirito Santo, nell’ascolto dei Pastori della Chiesa, vive di un forte desiderio nel cuore: convertirsi alla piena obbedienza alla Parola. Chi non cammina di fede in fede, di verità in verità, di obbedienza in obbedienza, mai potrà dirsi operaio della conversione. Non conosce cosa è la conversione, mai potrà aiutare un’altra persona perché si converta al suo Dio e Signore, a Cristo Salvatore e Redentore. Mai potrà sostenere qualcuno perché si converta allo Spirito Santo, alla Chiesa, alla grazia, alla luce, alla verità, che sono dati dai Ministri della Parola. Il convertito converte, il santo santifica, chi si lascia evangelizzare evangelizza, chi conosce Dio può aiutare a conoscere Dio.</w:t>
      </w:r>
    </w:p>
    <w:p w14:paraId="1B1ABD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Purtroppo oggi gli operai della conversione non servono più perché non servono gli operai della santificazione delle anime. Oggi una bruttissimo pensiero sta devastando le menti di molti discepoli di Gesù. Cristo non è più necessario per la salvezza. Ogni via conduce al paradiso. Non solo conduce al paradiso, ma anche ogni via è buona per la costruzione della fratellanza universale sulla terra. Questo significa che si dona al peccato libertà di circolazione non solo fuori dalla Chiesa cattolica, ma anche nel seno della Chiesa del Dio vivente. Poiché si può convivere con il peccato, l’idolatria, l’immoralità, l’anticristo e l’anti-religione, la religione vera e la religione falsa, a nulla servono gli operai della conversione. Se poi si aggiunge che molti illuminati maestri del sapere asseriscono che nessuno possiede la verità, il quadro è chiaro. Se non c’è verità e se nessuno la possiede, neanche Cristo è verità. Se Cristo non è verità neanche il suo Vangelo è verità. Ma se il suo Vangelo non è verità, a cosa mi devo convertire? Se tutto è verità, una verità vale l’altra. Se tutto è falsità, una falsità vale l’altra.</w:t>
      </w:r>
    </w:p>
    <w:p w14:paraId="6BE4D8C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Se ogni religione è via di salvezza, ogni religione vale l’altra. Ma anche Cristo, in questo bruttissimo pensiero, vale quanto vale ogni altro uomo. Fino a tanto Satana ha potuto cambiare i pensieri del discepolo di Gesù e dei Maestri e Custodi della sua Parola, del suo Vangelo. Il Signore, nella sua bontà e misericordia, sempre passa per le nostre piazze in cerca di operai per la sua vigna, operai della conversione e della santificazione. Molti li ha anche trovati. Solo che a contatto con il pensiero del mondo, anche loro giorno per giorno divengono mondo. Riuscirà il Signore non solo a trovare buoni operai per la sua vigna ma anche buoni e fedeli sino alla fine? La Storia della salvezza ci rassicura: sempre il Signore è intervenuto con mano potente e braccio teso per la salvezza della sua creatura. Mai Satana potrà vincere il Signore.</w:t>
      </w:r>
    </w:p>
    <w:p w14:paraId="455C244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Volontà di conversione totale. </w:t>
      </w:r>
      <w:r w:rsidRPr="006A2059">
        <w:rPr>
          <w:rFonts w:ascii="Arial" w:eastAsia="Times New Roman" w:hAnsi="Arial" w:cs="Times New Roman"/>
          <w:kern w:val="0"/>
          <w:sz w:val="24"/>
          <w:szCs w:val="20"/>
          <w:lang w:eastAsia="it-IT"/>
          <w14:ligatures w14:val="none"/>
        </w:rPr>
        <w:t xml:space="preserve">Al cristiano è chiesta una volontà di conversione totale. In cosa consiste questa conversione? Al cristiano è chiesto di camminare </w:t>
      </w:r>
      <w:r w:rsidRPr="006A2059">
        <w:rPr>
          <w:rFonts w:ascii="Arial" w:eastAsia="Times New Roman" w:hAnsi="Arial" w:cs="Times New Roman"/>
          <w:kern w:val="0"/>
          <w:sz w:val="24"/>
          <w:szCs w:val="20"/>
          <w:lang w:eastAsia="it-IT"/>
          <w14:ligatures w14:val="none"/>
        </w:rPr>
        <w:lastRenderedPageBreak/>
        <w:t xml:space="preserve">sempre nell’amore del Padre, nella grazia di Cristo Gesù, nella comunione dello Spirito Santo. Come si cammina nell’amore del Padre? Consacrando a Lui la nostra vita sempre e in ogni cosa perché lui possa fare di noi, così come ha fatto di Cristo Gesù, un dono di redenzione e di salvezza per il mondo intero. Questo può accadere se ci consegniamo al compimento della sua volontà così come Cristo Gesù si è consegnato, annientando noi stessi e facendoci obbedienti anche noi fino alla morte e ad una morte di croce. Così facendo il cristiano non vive più per se stesso, ma vive per il Padre. La sua vita è del Padre. Lui non si appartiene più. È come se si fosse venduto al Padre per essere suo servo per l’eternità. </w:t>
      </w:r>
    </w:p>
    <w:p w14:paraId="7AE797A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Questa vendita quotidiana al Padre è impossibile senza la grazia di Cristo Gesù. È in Cristo, con Cristo, per Cristo, che la vendita quotidiana al Padre si può compiere. Per Cristo, per il suo sacrificio e l’offerta della sua vita al Padre, il Padre ci concede la grazia di divenire con Cristo una sola vita. Questa sola vita con Cristo si può vivere solo dimorando in Cristo. Si dimora in Cristo, nel suo corpo, per divenire noi grazia di Cristo per tutto il suo corpo e tutto il suo corpo diviene grazia per noi. In Cristo, abitando e dimorando in Lui, siamo resi partecipi della divina natura. Vivendo nella verità della partecipazione della divina natura e rimanendo sempre nuova creatura, possiamo offrire noi stessi al Padre, possiamo venderci a Lui come servi e lasciarci comprare da Lui per essere perennemente a suo servizio. Ma qual è il servizio che il Padre ci chiede? Quello di mostrare nella nostra vita la più alta conformazione a Gesù Signore, al suo Figlio Unigenito, che si è fatto carne per la nostra salvezza. </w:t>
      </w:r>
    </w:p>
    <w:p w14:paraId="21B274F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Tutto questo mistero mai si potrà compiere in noi se non viviamo nella comunione dello Spirito Santo. È nello Spirito Santo che veniamo intimamente legati a Cristo, al Padre, ad ogni membro del corpo di Cristo che è la Chiesa. È nello Spirito Santo che camminiamo di verità in verità perché è Lui che dovrà condurci a tutta la verità. È per lo Spirito Santo che la grazia da Cristo avvolge la nostra anima, il nostro spirito, il nostro corpo. È nello Spirito che tutto l’amore del Padre si riversa in noi e noi possiamo riversarlo nel cuore di ogni altro uomo perché si converta ed entri anche lui nel mistero della salvezza e della redenzione. È nello Spirito Santo che possiamo rimanere sempre fedeli all’amore del Padre, alla grazia di Cristo e alla sua comunione. Ma è anche nello Spirito Santo che noi entriamo in comunione con noi stessi, perché è in Lui che anima, spirito e corpo ritrovano la loro necessaria comunione ed è in Lui che potranno sempre agire in sinergia. Senza lo Spirito Santo prima di tutto corpo, anima e spirito non sono nella verità. La verità la dona solo lo Spirito Santo. Non essendo nella verità non solo agiscono dalla falsità, in più sono in un perenne dissidio, contrasto, contrapposizione, divisione, litigio, alterco. Il corpo ha la preminenza della sua concupiscenza e dei suoi istinti di peccato e alla concupiscenza e agli istinti condanna l’anima e lo spirito. Per questa ragione pneumatologica sono tutti in grande errore quanti vogliono un uomo capace di vera moralità. Poiché la vera moralità è il frutto della natura nuova, nessuna natura nuova è possibile senza lo Spirito Santo e di conseguenza nessuna vera morale potrà essere vissuta. Oggi questa volontà di conversione totale è divenuta impossibile per qualsiasi uomo, anche per il cristiano. In nome di un Dio a-personale, si sta eliminando, cancellando, togliendo il vero mistero di Dio che è mistero di unità e di trinità, mistero di incarnazione e di salvezza, mistero di sacramenti e di grazia, mistero dello Spirito Santo per la rigenerazione dell’uomo. Stiamo condannando il </w:t>
      </w:r>
      <w:r w:rsidRPr="006A2059">
        <w:rPr>
          <w:rFonts w:ascii="Arial" w:eastAsia="Times New Roman" w:hAnsi="Arial" w:cs="Times New Roman"/>
          <w:kern w:val="0"/>
          <w:sz w:val="24"/>
          <w:szCs w:val="20"/>
          <w:lang w:eastAsia="it-IT"/>
          <w14:ligatures w14:val="none"/>
        </w:rPr>
        <w:lastRenderedPageBreak/>
        <w:t>mondo ad una povertà spirituale mai conosciuta prima. Questa povertà spirituale è la causa di ogni povertà antropologica. Oggi è l’uomo che è stato privato della sua verità.</w:t>
      </w:r>
    </w:p>
    <w:p w14:paraId="563D9BF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w:t>
      </w:r>
      <w:r w:rsidRPr="006A2059">
        <w:rPr>
          <w:rFonts w:ascii="Arial" w:eastAsia="Times New Roman" w:hAnsi="Arial" w:cs="Times New Roman"/>
          <w:b/>
          <w:kern w:val="0"/>
          <w:sz w:val="24"/>
          <w:szCs w:val="20"/>
          <w:lang w:eastAsia="it-IT"/>
          <w14:ligatures w14:val="none"/>
        </w:rPr>
        <w:t>Le vostre ricchezze sono marce,</w:t>
      </w:r>
    </w:p>
    <w:p w14:paraId="14953F1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l’annuncio di salvezza, fatto per amore, in vista della salvezza del ricco. Questo annuncio è vera profezia. I ricchi non vedono le loro ricchezze marce. Lo Spirito Santo le vede già marce e lo rivela per bocca del suo apostolo Giacomo. Anche quanto dice Gesù sulle ricchezze è vera profezia. Lui dice che le ricchezze accumulate sono per ladri, scassinatori, rapinatori, tarme e tignole. Essendo la Parola di Gesù vera profezia essa si compirà sempre. Mai una sola profezia di Gesù – ed ogni Parola di Gesù è purissima profezia – verrà mai meno. Il cielo e la terra passeranno, le sue parole, le sue profezie non passeranno mai. Si compiranno sempre.</w:t>
      </w:r>
    </w:p>
    <w:p w14:paraId="3CA1AEC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(Mt 6,19-21)</w:t>
      </w:r>
      <w:r w:rsidRPr="006A2059">
        <w:rPr>
          <w:rFonts w:ascii="Arial" w:eastAsia="Times New Roman" w:hAnsi="Arial" w:cs="Times New Roman"/>
          <w:kern w:val="0"/>
          <w:sz w:val="24"/>
          <w:szCs w:val="20"/>
          <w:lang w:eastAsia="it-IT"/>
          <w14:ligatures w14:val="none"/>
        </w:rPr>
        <w:t xml:space="preserve">. </w:t>
      </w:r>
    </w:p>
    <w:p w14:paraId="21BA808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storia ha sempre attestato e sempre attesterà che questa profezia sempre si è compiuta e sempre si compirà. Ciò che viene accumulato è per ladri, scassinatori, per tarme e per tignole. Oggi è per esperti e agili raggiratori, speculatori, frodatori, imbroglioni, truffatori. Vi è un solo modo per accumulare la ricchezza, non solo per accumularla per la terra, ma anche e soprattutto per trasformarla in ricchezza eterna. Questa modalità è così rivelata dal Libro del Siracide.</w:t>
      </w:r>
    </w:p>
    <w:p w14:paraId="0AE08C8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Chi pratica la misericordia concede prestiti al prossimo, chi lo sostiene con la sua mano osserva i comandamenti. Da’ in prestito al prossimo quando ha bisogno, e a tua volta restituisci al prossimo nel momento fissato. Mantieni la parola e sii leale con lui, e in ogni momento troverai quello che ti occorre. Molti considerano il prestito come cosa trovata e causano fastidi a coloro che li hanno aiutati. Prima di ricevere, uno bacia la mano del creditore e parla con voce sommessa delle ricchezze altrui; ma alla scadenza cerca di guadagnare tempo, trova delle scuse e incolpa le circostanze. Se paga, a stento riceve la metà, e deve considerarla come una cosa trovata. In caso contrario, spoglia il creditore dei suoi averi e senza motivo se lo rende nemico; maledizioni e ingiurie gli restituisce, e invece della gloria gli rende disprezzo. Molti si rifiutano di prestare non per cattiveria, ma per paura di essere derubati senza ragione.</w:t>
      </w:r>
    </w:p>
    <w:p w14:paraId="637C3C0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Tuttavia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29,1-13)</w:t>
      </w:r>
      <w:r w:rsidRPr="006A2059">
        <w:rPr>
          <w:rFonts w:ascii="Arial" w:eastAsia="Times New Roman" w:hAnsi="Arial" w:cs="Times New Roman"/>
          <w:kern w:val="0"/>
          <w:sz w:val="24"/>
          <w:szCs w:val="20"/>
          <w:lang w:eastAsia="it-IT"/>
          <w14:ligatures w14:val="none"/>
        </w:rPr>
        <w:t xml:space="preserve">. </w:t>
      </w:r>
    </w:p>
    <w:p w14:paraId="3017FE1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L’elemosina è la banca del Signore. Quando si depone in questa banca, sempre si può attingere senza alcun limite. Noi siamo generosi con i nostri fratelli, il Signore è generoso con noi. Tra la nostra generosità assai limitata e la sua senza alcun limite vi è un abisso infinito. Anche questa è fede. Una verità mai però dobbiamo dimenticare: quanto non deponiamo nella banca dell’elemosina è sempre per tarme, tignole, ladri, briganti, rapinatoti, usurpatori, imbroglioni, gente senza scrupoli che tutto vuole e tutto si prende. È profezia. È Parola di Cristo Signore ed è suo Vangelo. </w:t>
      </w:r>
    </w:p>
    <w:p w14:paraId="237A68A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3</w:t>
      </w:r>
      <w:r w:rsidRPr="006A2059">
        <w:rPr>
          <w:rFonts w:ascii="Arial" w:eastAsia="Times New Roman" w:hAnsi="Arial" w:cs="Times New Roman"/>
          <w:b/>
          <w:kern w:val="0"/>
          <w:sz w:val="24"/>
          <w:szCs w:val="20"/>
          <w:lang w:eastAsia="it-IT"/>
          <w14:ligatures w14:val="none"/>
        </w:rPr>
        <w:t>i vostri vestiti sono mangiati dalle tarme. Il vostro oro e il vostro argento sono consumati dalla ruggine, la loro ruggine si alzerà ad accusarvi e divorerà le vostre carni come un fuoco. Avete accumulato tesori per gli ultimi giorni!</w:t>
      </w:r>
    </w:p>
    <w:p w14:paraId="2A0DBB6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Anche questa è parola di purissimo amore, elevatissima carità, grande desiderio di salvezza. Se da una parte questa parola rivela la vanità e l’inutilità dell’accumulo, dall’altra attesta che sarà proprio questo accumulo vano e inutile ad accusarci dinanzi al Signore. Non c’è cosa più stolta per un uomo fare cose vane e inutili e in più da queste cose vane e inutili essere poi accusato nell’ultimo giorno. Inoltre sarà proprio questo accumulo vano e inutile a divorare le nostre carni come fuoco. Ci divorerà mentre siamo sulla terra e poi ci divorerà quando saremo nell’eternità, nelle tenebre per sempre. Non credo vi possa essere cosa più stolta di questa: accumulare per la propria rovina e la propria perdizione eterna. </w:t>
      </w:r>
    </w:p>
    <w:p w14:paraId="6BDAB44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Rileggiamo la profezia e mettiamola nel cuore: </w:t>
      </w:r>
      <w:r w:rsidRPr="006A2059">
        <w:rPr>
          <w:rFonts w:ascii="Arial" w:eastAsia="Times New Roman" w:hAnsi="Arial" w:cs="Times New Roman"/>
          <w:i/>
          <w:kern w:val="0"/>
          <w:sz w:val="24"/>
          <w:szCs w:val="20"/>
          <w:lang w:eastAsia="it-IT"/>
          <w14:ligatures w14:val="none"/>
        </w:rPr>
        <w:t>i vostri vestititi sono mangiati dalle tarme. Il vostro oro e il vostro argento sono consumanti dalla ruggine, la loro ruggine si alzerà ad accusarvi e divorerà le vostre carni come un fuoco. Avete accumulato tesori per gli ultimi giorni</w:t>
      </w:r>
      <w:r w:rsidRPr="006A2059">
        <w:rPr>
          <w:rFonts w:ascii="Arial" w:eastAsia="Times New Roman" w:hAnsi="Arial" w:cs="Times New Roman"/>
          <w:kern w:val="0"/>
          <w:sz w:val="24"/>
          <w:szCs w:val="20"/>
          <w:lang w:eastAsia="it-IT"/>
          <w14:ligatures w14:val="none"/>
        </w:rPr>
        <w:t>…. Dove è la stoltezza di questo accumulo? È la sua inutilità per noi e per gli altri. Non abbiamo goduto noi con questi beni e non abbiamo reso partecipe di alcuna gioia i fratelli. Non penso vi sia insipienza più grande di questa. Avremmo potuto colmare il mondo di bene e abbiamo preferito che tutto fosse portato via. Nulla è di più antieconomico dell’accumulo. Non abbiamo usato i beni in vita. Non li abbiamo trasformati in tesoro da portare nell’eternità. Li abbiamo accumulati per tignole, tarme, ladri e rapinatori. Li abbiamo ammassati per essere accusati nel giorno del giudizio. Abbiamo fatto di essi uno strumento di perdizione eterna. Ecco cosa chiede l’Apostolo Paolo a Timoteo:</w:t>
      </w:r>
      <w:r w:rsidRPr="006A2059">
        <w:rPr>
          <w:rFonts w:ascii="Arial" w:eastAsia="Times New Roman" w:hAnsi="Arial" w:cs="Times New Roman"/>
          <w:i/>
          <w:kern w:val="0"/>
          <w:sz w:val="24"/>
          <w:szCs w:val="20"/>
          <w:lang w:eastAsia="it-IT"/>
          <w14:ligatures w14:val="none"/>
        </w:rPr>
        <w:t xml:space="preserve"> “A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(2Tm 6,17-19)</w:t>
      </w:r>
      <w:r w:rsidRPr="006A2059">
        <w:rPr>
          <w:rFonts w:ascii="Arial" w:eastAsia="Times New Roman" w:hAnsi="Arial" w:cs="Times New Roman"/>
          <w:kern w:val="0"/>
          <w:sz w:val="24"/>
          <w:szCs w:val="20"/>
          <w:lang w:eastAsia="it-IT"/>
          <w14:ligatures w14:val="none"/>
        </w:rPr>
        <w:t xml:space="preserve">. Ecco la vera scienza e sapienza di ogni discepolo di Gesù: trasformare i beni di questo mondo, anche i più piccoli, in un tesoro per l’eternità. Ma anche in un tesoro che attira su di noi la grande misericordia e la grande compassione del Padre nostro che è nei cieli. Facciamo questo se crediamo che la Parola di Gesù è purissima profezia e si compie in ogni sua parte. L’accumulo è per ladri e scassinatori. </w:t>
      </w:r>
    </w:p>
    <w:p w14:paraId="4044116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4</w:t>
      </w:r>
      <w:r w:rsidRPr="006A2059">
        <w:rPr>
          <w:rFonts w:ascii="Arial" w:eastAsia="Times New Roman" w:hAnsi="Arial" w:cs="Times New Roman"/>
          <w:b/>
          <w:kern w:val="0"/>
          <w:sz w:val="24"/>
          <w:szCs w:val="20"/>
          <w:lang w:eastAsia="it-IT"/>
          <w14:ligatures w14:val="none"/>
        </w:rPr>
        <w:t xml:space="preserve">Ecco, il salario dei lavoratori che hanno mietuto sulle vostre terre, e che voi non avete pagato, grida, e le proteste dei mietitori sono giunte </w:t>
      </w:r>
      <w:r w:rsidRPr="006A2059">
        <w:rPr>
          <w:rFonts w:ascii="Arial" w:eastAsia="Times New Roman" w:hAnsi="Arial" w:cs="Times New Roman"/>
          <w:b/>
          <w:i/>
          <w:kern w:val="0"/>
          <w:sz w:val="24"/>
          <w:szCs w:val="20"/>
          <w:lang w:eastAsia="it-IT"/>
          <w14:ligatures w14:val="none"/>
        </w:rPr>
        <w:t>agli orecchi del Signore onnipotente</w:t>
      </w:r>
      <w:r w:rsidRPr="006A2059">
        <w:rPr>
          <w:rFonts w:ascii="Arial" w:eastAsia="Times New Roman" w:hAnsi="Arial" w:cs="Times New Roman"/>
          <w:b/>
          <w:kern w:val="0"/>
          <w:sz w:val="24"/>
          <w:szCs w:val="20"/>
          <w:lang w:eastAsia="it-IT"/>
          <w14:ligatures w14:val="none"/>
        </w:rPr>
        <w:t>.</w:t>
      </w:r>
    </w:p>
    <w:p w14:paraId="0E5C095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In questo versetto si passa dall’assenza di carità, misericordia, compassione verso i nostri fratelli più bisognosi al grande peccato di </w:t>
      </w:r>
      <w:r w:rsidRPr="006A2059">
        <w:rPr>
          <w:rFonts w:ascii="Arial" w:eastAsia="Times New Roman" w:hAnsi="Arial" w:cs="Times New Roman"/>
          <w:spacing w:val="-2"/>
          <w:kern w:val="0"/>
          <w:sz w:val="24"/>
          <w:szCs w:val="20"/>
          <w:lang w:eastAsia="it-IT"/>
          <w14:ligatures w14:val="none"/>
        </w:rPr>
        <w:t>ingiustizia e di iniquità. Infatti defraudare il salario all’operaio è uno dei peccati che giorno e notte gridano agli orecchi del nostro Dio. Ascoltiamo bene queste parole:</w:t>
      </w:r>
      <w:r w:rsidRPr="006A2059">
        <w:rPr>
          <w:rFonts w:ascii="Arial" w:eastAsia="Times New Roman" w:hAnsi="Arial" w:cs="Times New Roman"/>
          <w:i/>
          <w:spacing w:val="-2"/>
          <w:kern w:val="0"/>
          <w:sz w:val="24"/>
          <w:szCs w:val="20"/>
          <w:lang w:eastAsia="it-IT"/>
          <w14:ligatures w14:val="none"/>
        </w:rPr>
        <w:t xml:space="preserve"> Ecco, il salario dei lavoratori che hanno mietuto sulle vostre terre, e che voi non avete pagato, grida, e le proteste dei mietitori sono giunti agli orecchi del Signore Onnipotente</w:t>
      </w:r>
      <w:r w:rsidRPr="006A2059">
        <w:rPr>
          <w:rFonts w:ascii="Arial" w:eastAsia="Times New Roman" w:hAnsi="Arial" w:cs="Times New Roman"/>
          <w:spacing w:val="-2"/>
          <w:kern w:val="0"/>
          <w:sz w:val="24"/>
          <w:szCs w:val="20"/>
          <w:lang w:eastAsia="it-IT"/>
          <w14:ligatures w14:val="none"/>
        </w:rPr>
        <w:t>…. Mentre nella carità si dona agli altri di quanto è nostro, quando si toglie all’operaio il suo salario, si priva il lavoratore di un suo</w:t>
      </w:r>
      <w:r w:rsidRPr="006A2059">
        <w:rPr>
          <w:rFonts w:ascii="Arial" w:eastAsia="Times New Roman" w:hAnsi="Arial" w:cs="Times New Roman"/>
          <w:kern w:val="0"/>
          <w:sz w:val="24"/>
          <w:szCs w:val="20"/>
          <w:lang w:eastAsia="it-IT"/>
          <w14:ligatures w14:val="none"/>
        </w:rPr>
        <w:t xml:space="preserve"> diritto. Questa è somma ingiustizia. Si è preso ciò che è che è degli altri.</w:t>
      </w:r>
    </w:p>
    <w:p w14:paraId="7BDE0FA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In verità anche nella carità si annida un grande peccato di ingiustizia. In cosa consiste questo grande peccato di ingiustizia che si annida nella carità non condivisa? Nel sottrarre al povero e al bisognoso ciò che il Signore aveva dato in più a noi per farne dono a loro. È questa la Legge del Signore. Lui dona in più a noi perché il di più siamo noi a darlo ai bisognosi. Se noi ci appropriamo del di più, commettiamo un gravissimo peccato di ingiustizia. Abbiamo tolto agli altri ciò che era degli altri. Il di più Dio mai lo dona per noi. Sempre lo dona perché noi ne facciamo dono agli altri. Ecco come Tobi e Tobia applicano questa Legge divina del di più:</w:t>
      </w:r>
    </w:p>
    <w:p w14:paraId="110CB3A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2F55942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p>
    <w:p w14:paraId="01210DF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Allora furono presi da grande timore tutti e due; si prostrarono con la faccia a terra ed ebbero una grande paura. Ma l’angelo disse loro: «Non temete: la pace sia con voi. Benedite Dio per tutti i secoli. Quando ero con voi, io stavo con voi non per bontà mia, ma per la volontà di Dio: lui dovete benedire sempre, a lui cantate inni. Quando voi mi vedevate mangiare, io non mangiavo affatto: ciò che vedevate era solo apparenza. Ora benedite il Signore sulla terra e rendete grazie a Dio. Ecco, io ritorno a colui che mi ha mandato. Scrivete tutte queste cose che vi sono accadute». E salì in alto. Essi si rialzarono, ma non poterono più vederlo. Allora andavano benedicendo e celebrando Dio e lo ringraziavano per queste grandi opere, perché era loro apparso l’angelo di Dio (Tb 12,1-22).</w:t>
      </w:r>
      <w:r w:rsidRPr="006A2059">
        <w:rPr>
          <w:rFonts w:ascii="Arial" w:eastAsia="Times New Roman" w:hAnsi="Arial" w:cs="Times New Roman"/>
          <w:kern w:val="0"/>
          <w:sz w:val="24"/>
          <w:szCs w:val="20"/>
          <w:lang w:eastAsia="it-IT"/>
          <w14:ligatures w14:val="none"/>
        </w:rPr>
        <w:t xml:space="preserve"> </w:t>
      </w:r>
    </w:p>
    <w:p w14:paraId="6C205008"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Sia le sottrazioni riguardo la Legge della carità e sia quelle riguardo la Legge della giustizia vanno riparate. La riparazione si compie, quando anche l’ultimo spicciolo sarà restituito. Senza la riparazione, non è rientro nella giustizia. La promessa di riparazione deve essere dichiarata nel momento in cui si chiede perdono al Signore. Questa stessa Legge vige, è obbligatoria, anche per quanti hanno detto false testimonianze ai danni del prossimo e anche per ogni calunnia e ogni altra parola infamante. Se pubblica è stata la calunnia, la falsa testimonianza, la parola infamante, pubblica dovrà essere fatta la riparazione. Se non c’è riparazione non c’è rimozione della colpa e neanche si può espiare la pena. Se la morte ci trova nell’ingiustizia si chiudono per noi le porte del regno eterno del Signore.</w:t>
      </w:r>
    </w:p>
    <w:p w14:paraId="2EAB2451"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È cosa giusto che sempre ci ricordiamo che i peccati che si commettono con la lingua </w:t>
      </w:r>
      <w:r w:rsidRPr="006A2059">
        <w:rPr>
          <w:rFonts w:ascii="Arial" w:eastAsia="Times New Roman" w:hAnsi="Arial" w:cs="Arial"/>
          <w:kern w:val="0"/>
          <w:sz w:val="24"/>
          <w:szCs w:val="20"/>
          <w:lang w:eastAsia="it-IT"/>
          <w14:ligatures w14:val="none"/>
        </w:rPr>
        <w:t xml:space="preserve">sono moltissimi, innumerevoli. Ed essi vanno tutti riparati. A volte basta una sola parola e si è già nel peccato mortale. Se custodire la lingua dal male è obbligo di ogni uomo, molto, ma molto di più è obbligo per ogni discepolo di Gesù. Proviamo a mettere in luce alcuni peccati che si commettono con la lingua. La falsa testimonianza: è peccato gravissimo perché si attribuisce in giudizio una colpa a persone che sono innocenti. Una falsa testimonianza può condurre un uomo anche alla morte. È peccato che non può essere perdonato senza che venga riparato. La delazione: È riferire parole e opere di una persona ad altre persone solo perché le venga fatto del male. Il Giudizio temerario: è attribuire un fatto ad una persona senza averne alcuna certezza, ma solo per delle circostanze o occasioni favorevoli perché il fatto potesse essere commesso. La mormorazione: è giudicare cattivo l’operato degli altri perché non corrispondente al nostro pensiero o al nostro modo di vedere la storia. Il giudizio cattivo si trasforma poi in condanna. La falsa profezia è peccato della lingua, prima di tutto perché si attribuisce una parola dell’uomo a Dio e questo è peccato contro il secondo comandamento. È peccato anche contro l’uomo perché basta una sola falsa profezia e la storia può avviarsi su sentieri di vera catastrofe. Combattere una battaglia, accanirsi nel perseguire vie non di giustizia e né di verità a causa di una falsa profezia causa disastri gravissimi, difficilmente riparabili. Con la calunnia si attribuisce ad una persona un fatto da essa mai compiuto. Con l’inganno si dice ad una persona una parola che noi facciamo passare per verità, mentre sappiamo che è falsità, menzogna. L’inganno è peccato gravissimo. I danni che esso procura possono durare per l’eternità. La prima donna si è lasciata ingannare dal serpente e venne la morte sia fisica che spirituale per l’intera umanità. Un solo inganno e le conseguenze sono anche di perdizione eterna. Con la menzogna e la falsità non vi è alcuna corrispondenza tra gli occhi, la storia, il cuore, la parola. La parola altera ciò che gli occhi vedono e trasforma la storia nella sua </w:t>
      </w:r>
      <w:r w:rsidRPr="006A2059">
        <w:rPr>
          <w:rFonts w:ascii="Arial" w:eastAsia="Times New Roman" w:hAnsi="Arial" w:cs="Arial"/>
          <w:kern w:val="0"/>
          <w:sz w:val="24"/>
          <w:szCs w:val="20"/>
          <w:lang w:eastAsia="it-IT"/>
          <w14:ligatures w14:val="none"/>
        </w:rPr>
        <w:lastRenderedPageBreak/>
        <w:t>oggettività. Con il pettegolezzo e le dicerie si mettono in luce fatti e parole di una persona che necessariamente devono rimanere nascoste. Sono peccati il pettegolezzo e le dicerie perché la persona sempre ne subisce un danno. La parola cattiva può giungere fino a divenire peccato contro lo Spirito Santo. Quando si cade in questo peccato, si chiudono per noi le porte della salvezza eterna. Si chiudono perché noi abbiamo distrutte le vie della salvezza per i nostri fratelli. Peccato gravissimo. I peccati di lingua vanno tutti riparati. La riparazione è obbligo. I danni provocati con i peccati di lingua sono veramente infiniti. Non c’è peccato che non si commetta prima con la lingua e poi con le opere.</w:t>
      </w:r>
    </w:p>
    <w:p w14:paraId="769CFB8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Arial"/>
          <w:kern w:val="0"/>
          <w:sz w:val="24"/>
          <w:szCs w:val="20"/>
          <w:lang w:eastAsia="it-IT"/>
          <w14:ligatures w14:val="none"/>
        </w:rPr>
        <w:t xml:space="preserve">Chi vuole non cadere né nei peccati di lingua e né nei peccati di opere o di omissione deve ben conoscere le insidie e le strategie di Satana. Proviamo a dare solo un’occhiata a queste insidie e a queste strategie. Prima verità. Noi </w:t>
      </w:r>
      <w:r w:rsidRPr="006A2059">
        <w:rPr>
          <w:rFonts w:ascii="Arial" w:eastAsia="Times New Roman" w:hAnsi="Arial" w:cs="Times New Roman"/>
          <w:kern w:val="0"/>
          <w:sz w:val="24"/>
          <w:szCs w:val="20"/>
          <w:lang w:eastAsia="it-IT"/>
          <w14:ligatures w14:val="none"/>
        </w:rPr>
        <w:t>siamo sotto perenne attacco della tentazione. Satana però non viene con una cassa di candelotti di dinamite per minare alle basi tutti i pilastri della nostra fede così da distruggere il nostro edificio spirituale in un solo istante. Questo non è il suo agire. Lui viene e ogni giorno rosicchia qualche piccola verità alla nostra fede. Bastano pochi anni e tutto l’edificio della nostra fede è rosicchiato. In pochi anni dalla verità piena si passa alla falsità. Poi dalla verità si va al rosicchiamento della grazia. A poco a poco ci separa completamente dalle sorgenti soprannaturali della grazia che sono i sacramenti. Così senza verità e senza grazia, il nostro edificio della fede è crollato. Perché noi non ci sentiamo perduti, lui con sottile abilità e maestria sostituisce le opere del Padre, in Cristo, per lo Spirito Santo, con le sue opere. Il successo umano è assicurato. Il mondo ci acclama perché noi non lo disturbiamo più con la nostra vita di purissima fede nella Parola del nostro Dio e Signore. Come ci si accorge che Satana sta rosicchiando il nostro edificio spirituale? Prima di ogni cosa dai peccati veniali che non vengono più combattuti. Ci si abbandona ad ogni peccato di lingua, di pensiero, di giudizio, di desiderio, di mormorazione, di critica. Poi si passa alla calunnia e a calunnie anche gravi. Già con la calunnia grave si passa dal peccato veniale al peccato mortale. L’edificio inizia a crollare perché la calunnia neanche è considerata né come peccato e neanche come peccato da riparare. Poi vengono aggrediti gli altri Comandamenti: il primo, il secondo, il terzo, il sesto, il nono, il decimo. Delle ingiustizie perpetrate contro il settimo comandamento neanche si pensa, perché non si ha alcuna coscienza che possa essere trasgredito. Il quinto comandamento viene disprezzato quando i fratelli vengono disprezzati. Così dalla volontà di Dio si precipita nella volontà di Satana cancellando dalla mente, dal cuore, dai desideri ogni riferimento alla verità soprannaturale e alla divina volontà.</w:t>
      </w:r>
    </w:p>
    <w:p w14:paraId="7F6A94E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non ci leghiamo in modo indissolubile alla volontà dl Dio per noi la consegna a Satana è inevitabile. Qual è la volontà del nostro Dio? Che noi viviamo in Cristo, con Cristo, per Cristo, lasciandoci guidare dallo Spirito Santo a tutta la verità di Cristo, nella quale è tutta la verità del Padre, dello Spirito Santo, del cielo e della terra, dell’uomo e delle cose, del tempo e dell’eternità. Il nostro Dio vuole che noi amiamo dal cuore di Cristo, facendo del cuore di Cristo il nostro stesso cuore. Ogni altro amore è amore secondo l’uomo, mai potrà dirsi amore secondo Dio, perché secondo Dio il vero amore è solo quello vissuto nel cuore di Cristo, con il cuore di Cristo, mossi e condotti dallo Spirito Santo a tutta la verità e pienezza di questo amore. Non è cristiano allora chi vive una parola di Vangelo, una parola di Scrittura Santa. Cristiano è colui che vive tutta la Parola del Vangelo, tutte le altre Parole </w:t>
      </w:r>
      <w:r w:rsidRPr="006A2059">
        <w:rPr>
          <w:rFonts w:ascii="Arial" w:eastAsia="Times New Roman" w:hAnsi="Arial" w:cs="Times New Roman"/>
          <w:kern w:val="0"/>
          <w:sz w:val="24"/>
          <w:szCs w:val="20"/>
          <w:lang w:eastAsia="it-IT"/>
          <w14:ligatures w14:val="none"/>
        </w:rPr>
        <w:lastRenderedPageBreak/>
        <w:t xml:space="preserve">della Scrittura Santa con il cuore di Cristo, nel cuore di Cristo, perché ogni altro cuore conosca Cristo, diventi una cosa sola con Lui e inizi ad amare con il cuore di Cristo in Cristo, nel suo cuore, come sua stessa vita. Come Cristo Gesù è nel cuore del Padre e ama con il cuore del Padre, nello Spirito Santo e sempre da Lui mosso, così deve essere per ogni discepolo. Il discepolo deve rimanere, dimorare nel cuore di Cristo per amare con il cuore di Cristo, sempre mosso e guidato dallo Spirito Santo. Quando si rimane nel cuore di Cristo, difficilmente Satana potrà sradicarci da esso. Noi però possiamo uscire dal cuore di Cristo con le nostre piccole e grandi disobbedienze alla Parola. Quando si esce dalla Parola, si esce dal cuore di Cristo e per noi è la fine. Satana ci ha conquistato. </w:t>
      </w:r>
    </w:p>
    <w:p w14:paraId="36DE5AF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Altra verità che va bene evidenziata e messa in purissima luce: con il frutto della sottrazione riguardante sia la Legge della carità e sia la Legge della giustizia non si possono fare opere buone. Prima occorre la restituzione. Operata la restituzione, dato agli altri ciò che è degli altri, sia perché dato a noi dal Signore in abbondanza o sia perché ingiustamente tolto perché non dato come frutto del loro lavoro: allora con quanto ci rimane ed è nostro possiamo operare ogni opera di misericordia corporale. Ecco quanti insegna il libro del Siracide:</w:t>
      </w:r>
    </w:p>
    <w:p w14:paraId="0B54D73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w:t>
      </w:r>
    </w:p>
    <w:p w14:paraId="50D0AA1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w:t>
      </w:r>
    </w:p>
    <w:p w14:paraId="70197FF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w:t>
      </w:r>
      <w:r w:rsidRPr="006A2059">
        <w:rPr>
          <w:rFonts w:ascii="Arial" w:eastAsia="Times New Roman" w:hAnsi="Arial" w:cs="Times New Roman"/>
          <w:i/>
          <w:kern w:val="0"/>
          <w:sz w:val="24"/>
          <w:szCs w:val="20"/>
          <w:lang w:eastAsia="it-IT"/>
          <w14:ligatures w14:val="none"/>
        </w:rPr>
        <w:lastRenderedPageBreak/>
        <w:t>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w:t>
      </w:r>
      <w:r w:rsidRPr="006A2059">
        <w:rPr>
          <w:rFonts w:ascii="Arial" w:eastAsia="Times New Roman" w:hAnsi="Arial" w:cs="Times New Roman"/>
          <w:kern w:val="0"/>
          <w:sz w:val="24"/>
          <w:szCs w:val="20"/>
          <w:lang w:eastAsia="it-IT"/>
          <w14:ligatures w14:val="none"/>
        </w:rPr>
        <w:t xml:space="preserve">. </w:t>
      </w:r>
    </w:p>
    <w:p w14:paraId="1D4F9B4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nostro Dio vede sempre l’uomo dalla sua purissima verità, mai dalla nostra falsità. Dalla sua purissima verità ci vede giusti o ingiusti, obbedienti o disobbedienti, nella sua Parola o fuori da essa. Se al momento della nostra morte non siamo nella sua verità, nella sua giustizia, nella sua obbedienza, nella sua Parola, per noi si chiuderanno per sempre le porte del suo regno eterno. Oggi purtroppo questa verità è negata. È stata dichiarata non verità del nostro Dio. La sua verità è solo la misericordia.</w:t>
      </w:r>
    </w:p>
    <w:p w14:paraId="120587A8"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5</w:t>
      </w:r>
      <w:r w:rsidRPr="006A2059">
        <w:rPr>
          <w:rFonts w:ascii="Arial" w:eastAsia="Times New Roman" w:hAnsi="Arial" w:cs="Times New Roman"/>
          <w:b/>
          <w:kern w:val="0"/>
          <w:sz w:val="24"/>
          <w:szCs w:val="20"/>
          <w:lang w:eastAsia="it-IT"/>
          <w14:ligatures w14:val="none"/>
        </w:rPr>
        <w:t xml:space="preserve">Sulla terra avete vissuto in mezzo a piaceri e delizie, e vi siete ingrassati </w:t>
      </w:r>
      <w:r w:rsidRPr="006A2059">
        <w:rPr>
          <w:rFonts w:ascii="Arial" w:eastAsia="Times New Roman" w:hAnsi="Arial" w:cs="Times New Roman"/>
          <w:b/>
          <w:i/>
          <w:kern w:val="0"/>
          <w:sz w:val="24"/>
          <w:szCs w:val="20"/>
          <w:lang w:eastAsia="it-IT"/>
          <w14:ligatures w14:val="none"/>
        </w:rPr>
        <w:t>per il giorno della strage</w:t>
      </w:r>
      <w:r w:rsidRPr="006A2059">
        <w:rPr>
          <w:rFonts w:ascii="Arial" w:eastAsia="Times New Roman" w:hAnsi="Arial" w:cs="Times New Roman"/>
          <w:b/>
          <w:kern w:val="0"/>
          <w:sz w:val="24"/>
          <w:szCs w:val="20"/>
          <w:lang w:eastAsia="it-IT"/>
          <w14:ligatures w14:val="none"/>
        </w:rPr>
        <w:t>.</w:t>
      </w:r>
    </w:p>
    <w:p w14:paraId="7931F1B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un’altra profezia che è altissima misericordia per i ricchi di questo mondo. Questa profezia vede la loro sicura strage. Chi crede in questa profezia si converte, rientra senza alcun indugio nella perfetta giustizia, allontanando così da lui il giudizio di sicura morte eterna. Chi non crede in questa profezia, che è purissimo annuncio dell’amore del Signore che invita alla conversione, persevererà nella sua malvagità e si consegnerà alla morte eterna. Si consegnerà alla morte eterna perché continuerà a vivere in mezzo a piaceri e a delizie e si ingrasserà per il giorno della strage. Invece, credendo in questa profezia, subito farà degne opere di penitenza, si convertirà, abbandonerà le sue vie perverse, si incamminerà sulla strada della vita eterna. Noi sappiamo che tutte le profezie del Signore, profezie di morte, di distruzione, di perdizione e di dannazione, sono tutte profezie di amore e di misericordia. Dio non vuole che nessun uomo si perda e per questo lo avvisa con premura, grande amore, sempre, ogni giorno della sua vita, affinché desista dalle sue azioni malvage ed entri sulla via della luce e della grande giustizia. I profeti non profetizzano ai ricchi in favore dei poveri. Dei poveri si prende cura il Signore. I profeti profetizzano ai ricchi per amore della loro salvezza. Ecco la sublime verità: Dio non gode della morte di chi muore. Lui gioisce con coloro che si convertono e vivono. La profezia non è per lotta sociale. La profezia è vera lotta per la salvezza eterna. Trasformare la profezia da strumento a servizio del soprannaturale a strumento a servizio del naturale è gravissimo peccato agli occhi del Signore. Il profeta non è un sindacalista. Il profeta è voce dell’Altissimo per la conversione di ogni uomo. Il profeta è la più alta voce di amore dell’uomo verso l’uomo e l’uomo è il peccatore. Dovremmo leggere con più sapienza di Spirito Santo il Vangelo. Esso non è né odio e né lotta di classe. Nel Vangelo il povero è invitato a rimanere povero. Nel Vangelo il ricco è chiamato a conversione. Se non si converte, la sua morte eterna è dinanzi ai suoi occhi e gli sarà data.</w:t>
      </w:r>
    </w:p>
    <w:p w14:paraId="0C13412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lastRenderedPageBreak/>
        <w:t>6</w:t>
      </w:r>
      <w:r w:rsidRPr="006A2059">
        <w:rPr>
          <w:rFonts w:ascii="Arial" w:eastAsia="Times New Roman" w:hAnsi="Arial" w:cs="Times New Roman"/>
          <w:b/>
          <w:kern w:val="0"/>
          <w:sz w:val="24"/>
          <w:szCs w:val="20"/>
          <w:lang w:eastAsia="it-IT"/>
          <w14:ligatures w14:val="none"/>
        </w:rPr>
        <w:t>Avete condannato e ucciso il giusto ed egli non vi ha opposto resistenza.</w:t>
      </w:r>
    </w:p>
    <w:p w14:paraId="59B7C4F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Anche questi delitti vengono denunciati dalla profezia, perché ci si converta e si ritorni nella grande giustizia. Secondo il Vangelo non c’è peccato dal quale non ci si possa convertire. Solo dal peccato contro lo Spirito Santo non c’è conversione. Non c’è ritorno indietro. Si sono oltrepassati i limiti del male. Si è precipitati negli abissi della falsità e in essi si rimarrà per sempre. Per tutti gli altri peccati è data all’uomo la possibilità di pentirsi e di fare ritorno a Lui. </w:t>
      </w:r>
    </w:p>
    <w:p w14:paraId="7A0B45D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w:t>
      </w:r>
      <w:r w:rsidRPr="006A2059">
        <w:rPr>
          <w:rFonts w:ascii="Arial" w:eastAsia="Times New Roman" w:hAnsi="Arial" w:cs="Times New Roman"/>
          <w:kern w:val="0"/>
          <w:sz w:val="24"/>
          <w:szCs w:val="20"/>
          <w:lang w:eastAsia="it-IT"/>
          <w14:ligatures w14:val="none"/>
        </w:rPr>
        <w:t xml:space="preserve">. </w:t>
      </w:r>
    </w:p>
    <w:p w14:paraId="1D831F5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allora la grande missione dei profeti del Dio vivente: vedere il futuro eterno di quanti si consegnano al male, metterlo dinanzi ai loro occhi, perché, se vogliono, si convertano e ritornino nell’obbedienza alla Legge del Signore. In tal senso purissima profezia è la parabola narrata da Gesù sul ricco cattivo. Gesù vede la fine di questo ricco, la profetizza, perché tutti i ricchi della terra possano convertirsi. Essendo purissima visione, quanto è visto si compie, se non interviene prontamente la conversione.</w:t>
      </w:r>
    </w:p>
    <w:p w14:paraId="4A5675D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r w:rsidRPr="006A2059">
        <w:rPr>
          <w:rFonts w:ascii="Arial" w:eastAsia="Times New Roman" w:hAnsi="Arial" w:cs="Times New Roman"/>
          <w:kern w:val="0"/>
          <w:sz w:val="24"/>
          <w:szCs w:val="20"/>
          <w:lang w:eastAsia="it-IT"/>
          <w14:ligatures w14:val="none"/>
        </w:rPr>
        <w:t xml:space="preserve">. </w:t>
      </w:r>
    </w:p>
    <w:p w14:paraId="71F4ABF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Noi invece cosa diciamo? Diciamo che Gesù non parla della perdizione eterna. Si tratta solo di un momento di purificazione. Chi dice questa falsità, chi distrugge la profezia, sono proprio coloro che hanno il mandato da Gesù, nello Spirito Santo, per annunciare le profezie secondo purissima verità e anche di insegnarle secondo purissima verità. Noi oggi abbiamo ridotto la profezia e la visione ad un genere letterario senza alcuna relazione con la purissima verità della perdizione eterna. Non vi è peccato più grave di questo. Noi stiamo riducendo il Vangelo a giustizia </w:t>
      </w:r>
      <w:r w:rsidRPr="006A2059">
        <w:rPr>
          <w:rFonts w:ascii="Arial" w:eastAsia="Times New Roman" w:hAnsi="Arial" w:cs="Times New Roman"/>
          <w:kern w:val="0"/>
          <w:sz w:val="24"/>
          <w:szCs w:val="20"/>
          <w:lang w:eastAsia="it-IT"/>
          <w14:ligatures w14:val="none"/>
        </w:rPr>
        <w:lastRenderedPageBreak/>
        <w:t>sociale. Questo è pesante, anzi pesantissimo tradimento della sua verità. Il Vangelo è lo strumento per la difesa della giustizia soprannaturale. O ridiamo al Vangelo questa sua purissima verità: strumento per la difesa sulla terra della giustizia soprannaturale, o faremo in eterno di lui una falsa profezia. È falsa profezia ridurre il Vangelo a strumento di giustizia sociale. Il Vangelo va sempre conservato nella sua purissima verità di profezia a servizio della giustizia soprannaturale, giustizia divina, giustizia eterna.</w:t>
      </w:r>
    </w:p>
    <w:p w14:paraId="52775A7C"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Times New Roman" w:hAnsi="Arial" w:cs="Times New Roman"/>
          <w:b/>
          <w:kern w:val="0"/>
          <w:sz w:val="24"/>
          <w:szCs w:val="20"/>
          <w:lang w:eastAsia="it-IT"/>
          <w14:ligatures w14:val="none"/>
        </w:rPr>
        <w:t xml:space="preserve">Il soprannaturale. </w:t>
      </w:r>
      <w:r w:rsidRPr="006A2059">
        <w:rPr>
          <w:rFonts w:ascii="Arial" w:eastAsia="Calibri" w:hAnsi="Arial" w:cs="Arial"/>
          <w:kern w:val="0"/>
          <w:sz w:val="24"/>
          <w14:ligatures w14:val="none"/>
        </w:rPr>
        <w:t xml:space="preserve">Per ogni uomo è obbligo rendere gloria a Dio. Come si rende gloria a Dio? Attestando con le nostre parole e le nostre opere che quanto diciamo e operiamo non viene da noi, ma da Dio. Se noi non manifestiamo che è Dio che parla e che opera in noi, che è Lui che ci muove nelle parole e nelle azioni, nessuno per noi potrà mai rendere gloria a Dio, a Cristo Gesù, allo Spirito Santo. Questa testimonianza deve essere pubblica e inequivocabile. Ognuno che vede noi deve dire: </w:t>
      </w:r>
      <w:r w:rsidRPr="006A2059">
        <w:rPr>
          <w:rFonts w:ascii="Arial" w:eastAsia="Calibri" w:hAnsi="Arial" w:cs="Arial"/>
          <w:i/>
          <w:iCs/>
          <w:kern w:val="0"/>
          <w:sz w:val="24"/>
          <w14:ligatures w14:val="none"/>
        </w:rPr>
        <w:t>“Qui c’è il dito di Dio. Quanto quest’uomo dice ed opera non è frutto della sua umanità”</w:t>
      </w:r>
      <w:r w:rsidRPr="006A2059">
        <w:rPr>
          <w:rFonts w:ascii="Arial" w:eastAsia="Calibri" w:hAnsi="Arial" w:cs="Arial"/>
          <w:kern w:val="0"/>
          <w:sz w:val="24"/>
          <w14:ligatures w14:val="none"/>
        </w:rPr>
        <w:t xml:space="preserve">. È da questa testimonianza che si innalza la più grande gloria al Padre e al Figlio e allo Spirito Santo. È questa nostra testimonianza la forza della nostra evangelizzazione. Non è però necessario compiere opere eclatanti. È necessario invece compiere sempre opere soprannaturali. Quali sono queste opere soprannaturali? Quelle che nessun natura umana potrà mai compiere. Quelle che solo Dio può compiere e le compie attraverso di noi. La conversione di un cuore è vera opera soprannaturale. Se oggi il mondo non rende più gloria al Padre e al Figlio e allo Spirito Santo la causa va cercata nel discepolo di Gesù che non compie più opere soprannaturali. Opera soprannaturale è vivere il Vangelo secondo purezza di verità, dottrina, scienza e intelligenza nello Spirito Santo. Potrà mai un uomo rendere gloria a Cristo, se oggi il cristiano dice che il Vangelo non si può vivere e con le sue parole e la sua storia gli attesta che lui non lo vive? Vivere il Vangelo si può per grazia. </w:t>
      </w:r>
    </w:p>
    <w:p w14:paraId="47D722D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4"/>
          <w:lang w:eastAsia="it-IT"/>
          <w14:ligatures w14:val="none"/>
        </w:rPr>
        <w:t>Sappiamo che sempre, quando si è dinanzi a Gesù, anche se leggiamo il suo Vangelo, ci troviamo dinanzi al Soprannaturale? Non si tratta di un soprannaturale in tutto simile a quello dei profeti e di ogni altro uomo di Dio che ha preceduto Gesù Signore o che verrà dopo di Lui. Noi ci troviamo dinanzi al Soprannaturale divino, eterno. Soprannaturale che si è fatto carne ed è venuto ad abitare in mezzo a noi pieno di grazia e di verità. Per comprendere il Soprannaturale di Cristo si deve divenire con Lui una cosa sola e crescere come suo vero corpo. Crescendo come suo vero corpo a poco a poco si entra nel suo mistero e lo si conosce per natura partecipata allo stesso modo che il ferro conosce il fuoco per immersione nel fuoco. Questo significa anche che per comprendere il mistero della croce di Cristo Signore si deve salire sopra di essa. Ma prima la si deve portare sulle proprie spalle, non però come croce frutto della nostra umanità peccatrice, ma come dono del nostro amore, misericordia, volontà di conversione del cuori. La croce di Cristo si comprende quando diviene la nostra stessa croce</w:t>
      </w:r>
    </w:p>
    <w:p w14:paraId="236032C7" w14:textId="77777777" w:rsidR="006A2059" w:rsidRPr="006A2059" w:rsidRDefault="006A2059" w:rsidP="006A2059">
      <w:pPr>
        <w:tabs>
          <w:tab w:val="left" w:pos="851"/>
          <w:tab w:val="left" w:pos="1418"/>
        </w:tabs>
        <w:spacing w:after="240" w:line="240" w:lineRule="auto"/>
        <w:jc w:val="both"/>
        <w:rPr>
          <w:rFonts w:ascii="Arial" w:eastAsia="Calibri" w:hAnsi="Arial" w:cs="Arial"/>
          <w:kern w:val="0"/>
          <w:sz w:val="24"/>
          <w14:ligatures w14:val="none"/>
        </w:rPr>
      </w:pPr>
      <w:r w:rsidRPr="006A2059">
        <w:rPr>
          <w:rFonts w:ascii="Arial" w:eastAsia="Calibri" w:hAnsi="Arial" w:cs="Arial"/>
          <w:spacing w:val="-2"/>
          <w:kern w:val="0"/>
          <w:sz w:val="24"/>
          <w14:ligatures w14:val="none"/>
        </w:rPr>
        <w:t xml:space="preserve">Tutto ciò che l’uomo fa, opera, compie, progetta, inventa, realizza, mai dovrà essere separato dalla sua verità soprannaturale, verità sia di origine che di fine. Se si perde di vista la verità di origine, anche la verità di fine viene persa. Se si perde la verità di fine è segno che già si è persa la verità di origine. Questa legge vale per ogni uomo, chiunque esso sia, qualsiasi attività svolga, qualsiasi ministero eserciti, in qualsiasi </w:t>
      </w:r>
      <w:r w:rsidRPr="006A2059">
        <w:rPr>
          <w:rFonts w:ascii="Arial" w:eastAsia="Calibri" w:hAnsi="Arial" w:cs="Arial"/>
          <w:spacing w:val="-2"/>
          <w:kern w:val="0"/>
          <w:sz w:val="24"/>
          <w14:ligatures w14:val="none"/>
        </w:rPr>
        <w:lastRenderedPageBreak/>
        <w:t>campo viva la sua professione e attività. Oggi tutti i mali dell’umanità sono ascrivibili a questa perdita o smarrimento della verità soprannaturale, sia verità soprannaturale delle origini che verità soprannaturale della fine. Oggi</w:t>
      </w:r>
      <w:r w:rsidRPr="006A2059">
        <w:rPr>
          <w:rFonts w:ascii="Arial" w:eastAsia="Calibri" w:hAnsi="Arial" w:cs="Arial"/>
          <w:kern w:val="0"/>
          <w:sz w:val="24"/>
          <w14:ligatures w14:val="none"/>
        </w:rPr>
        <w:t xml:space="preserve"> l’uomo si è collocato nel solo segmento del tempo, della terra, del presente. Neanche più pensa al futuro storico. Il suo castello è l’attimo, il momento, l’istante. Questo significa che è morto non solo l’uomo filosofico, il ricercatore di ogni verità, sia verità di origine che verità di fine, verità di essenza e si sussistenza. Morto è anche l’uomo religioso. Per molte religioni la verità di fine era essenziale. Soprattutto è morto l’uomo della vera fede. Anche Lui è stato inghiottito nel buco nero del momento e dell’attimo. Se questi tre uomini – filosofico, religioso, di vera fede – non saranno presto risuscitati, per l’umanità saranno tempi molto duri, durissimi, amari assai.</w:t>
      </w:r>
    </w:p>
    <w:p w14:paraId="3C88B743" w14:textId="77777777" w:rsidR="006A2059" w:rsidRPr="006A2059" w:rsidRDefault="006A2059" w:rsidP="006A2059">
      <w:pPr>
        <w:tabs>
          <w:tab w:val="left" w:pos="851"/>
          <w:tab w:val="left" w:pos="1418"/>
        </w:tabs>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Entriamo ora nel campo dell’economia. Non parliamo dell’economia globale o dei singoli Stati. Vogliamo solo occuparci dell’economia personale, alla quale è strettissimamente legato l’altro pesante problema dell’ecologia. Se ogni persona non parte dalla verità soprannaturale di origine, mai potrà pervenire alla verità soprannaturale di fine. Qual è l’origine di tutti i beni della terra e dello stesso uomo? L’origine è una. Tutto ciò che esiste, tutto ciò che si produce, ogni cosa di cui l’uomo si può servire, a lui pervenuta o della natura o anche della sua scienza, intelligenza, operatività, è dono del Signore. Anche l’uomo è un dono del Signore all’uomo con tutto ciò che è e possiede, pensa, elabora, costruisce, inventa, produce. Entriamo ora nella verità soprannaturale del fine. I fini soprannaturali sono due. Primo fine: la condivisione dei doni di Dio con chi ne possiede meno o non ne possiede affatto. Dio dona ogni bene non solo per la persona che lo riceve. Lo dona perché l’uomo si faccia sua Provvidenza verso ogni altro uomo. Ogni dono ricevuto, qualsiasi dono, anche di sapienza, intelligenza, scienza, compresi i doni soprannaturali dello Spirito Santo, sono tutti dati all’uomo perché li metta a servizio di ogni altro uomo. Gesù ha messo a servizio della redenzione tutto il suo corpo. Ha consumato la sua vita per la missione di salvezza. Si è fatto olocausto di redenzione per l’umanità.</w:t>
      </w:r>
    </w:p>
    <w:p w14:paraId="63EB5D4E" w14:textId="77777777" w:rsidR="006A2059" w:rsidRPr="006A2059" w:rsidRDefault="006A2059" w:rsidP="006A2059">
      <w:pPr>
        <w:tabs>
          <w:tab w:val="left" w:pos="851"/>
          <w:tab w:val="left" w:pos="1418"/>
        </w:tabs>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Il secondo fine è il raggiungimento della vita eterna. La condivisione dei beni ricevuti da Dio, sia beni materiali che beni spirituali, è condizione essenziale perché si raggiunga la vita eterna. Il ricco cattivo della parabola evangelica finì nei tormenti dell’inferno non per il male fatto a qualcuno, ma perché non ha fatto il bene. Non ha condiviso i suoi beni con Lazzaro, il povero coperto di piaghe che era davanti alla sua porta. Non è una questione di socialità, umanesimo, filantropia o altro. È questione del raggiungimento del fine soprannaturale. Non è neanche una questione di uguaglianza. È questione di vita eterna. Nessuna economia personale può reggere senza il rispetto del fine soprannaturale. Qual è la via perché il fine soprannaturale venga rispettato? L’acquisizione delle sante virtù, sia virtù teologali – fede, speranza, carità – e sia virtù cardinali – prudenza, giustizia, fortezza, temperanza –. Se queste virtù non vengono vissute alla perfezione sempre sarà impossibile raggiungere il fine della salvezza eterna, che passa per la necessaria, obbligatoria via del dono agli altri di quanto si possiede. Le virtù aiutano l’uomo sia a vedere l’invisibile e anche a vivere secondo l’invisibile visto. È anche questo il motivo per cui ogni discorso ecologico è destinato al fallimento, se ogni singola persona non risolve il problema primario che è quello economico, anche nella produzione dei beni e non solo in ordine al consumo di essi. Anche la produzione va fatta secondo verità. </w:t>
      </w:r>
    </w:p>
    <w:p w14:paraId="57675C9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lastRenderedPageBreak/>
        <w:t>Gesù ci parla con grande chiarezza soprannaturale, con visione eterna di ogni cosa. Quanto si accumula sulla terra è per ladri, scassinatori, briganti, ingannatori. Si può accumulare, ma in modo soprannaturale. Si può acquisire un grande tesoro eterno, a prova di ogni ladro più esperto, solo donando in elemosina quanto si vuole accumulare. L’elemosina fatta ritorna su di noi come grande benedizione di Dio, in più ci dona una gloria eterna nei cieli. Purissima visione secondo le virtù teologali. Frutto di una vita interamente impostata sulle quattro virtù cardinali. Senza queste virtù, l’economia personale sarà sempre vissuta in modo non vero e non giusto.</w:t>
      </w:r>
    </w:p>
    <w:p w14:paraId="3358E6B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Oggi le vie attraverso le quali il soprannaturale viene eliminato sono molte. Eccone alcune.</w:t>
      </w:r>
    </w:p>
    <w:p w14:paraId="7498326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b/>
          <w:bCs/>
          <w:kern w:val="0"/>
          <w:sz w:val="24"/>
          <w14:ligatures w14:val="none"/>
        </w:rPr>
        <w:t>Prima via</w:t>
      </w:r>
      <w:r w:rsidRPr="006A2059">
        <w:rPr>
          <w:rFonts w:ascii="Arial" w:eastAsia="Calibri" w:hAnsi="Arial" w:cs="Arial"/>
          <w:kern w:val="0"/>
          <w:sz w:val="24"/>
          <w14:ligatures w14:val="none"/>
        </w:rPr>
        <w:t>: Far credere che alla Parola di Dio non si deve dare piena obbedienza. Basta una obbedienza parziale: Al Vangelo non va data obbedienza piena – si dice. Si dice anche: Il Vangelo va contestualizzato, interpretato, parzializzato, dato a frammenti, a chi un frammento e a chi un altro. La parzialità nell’annuncio è via attraverso distrugge la verità soprannaturale del Vangelo, della Parola, della Rivelazione.</w:t>
      </w:r>
    </w:p>
    <w:p w14:paraId="0DD37D08" w14:textId="77777777" w:rsidR="006A2059" w:rsidRPr="006A2059" w:rsidRDefault="006A2059" w:rsidP="006A2059">
      <w:pPr>
        <w:spacing w:after="240" w:line="240" w:lineRule="auto"/>
        <w:jc w:val="both"/>
        <w:rPr>
          <w:rFonts w:ascii="Arial" w:eastAsia="Calibri" w:hAnsi="Arial" w:cs="Arial"/>
          <w:bCs/>
          <w:kern w:val="0"/>
          <w:sz w:val="24"/>
          <w14:ligatures w14:val="none"/>
        </w:rPr>
      </w:pPr>
      <w:r w:rsidRPr="006A2059">
        <w:rPr>
          <w:rFonts w:ascii="Arial" w:eastAsia="Calibri" w:hAnsi="Arial" w:cs="Arial"/>
          <w:b/>
          <w:kern w:val="0"/>
          <w:sz w:val="24"/>
          <w14:ligatures w14:val="none"/>
        </w:rPr>
        <w:t xml:space="preserve">Seconda via: </w:t>
      </w:r>
      <w:r w:rsidRPr="006A2059">
        <w:rPr>
          <w:rFonts w:ascii="Arial" w:eastAsia="Calibri" w:hAnsi="Arial" w:cs="Arial"/>
          <w:bCs/>
          <w:kern w:val="0"/>
          <w:sz w:val="24"/>
          <w14:ligatures w14:val="none"/>
        </w:rPr>
        <w:t xml:space="preserve">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w:t>
      </w:r>
      <w:r w:rsidRPr="006A2059">
        <w:rPr>
          <w:rFonts w:ascii="Arial" w:eastAsia="Calibri" w:hAnsi="Arial" w:cs="Arial"/>
          <w:bCs/>
          <w:i/>
          <w:kern w:val="0"/>
          <w:sz w:val="24"/>
          <w14:ligatures w14:val="none"/>
        </w:rPr>
        <w:t>“verità sociologica”</w:t>
      </w:r>
      <w:r w:rsidRPr="006A2059">
        <w:rPr>
          <w:rFonts w:ascii="Arial" w:eastAsia="Calibri" w:hAnsi="Arial" w:cs="Arial"/>
          <w:bCs/>
          <w:kern w:val="0"/>
          <w:sz w:val="24"/>
          <w14:ligatures w14:val="none"/>
        </w:rPr>
        <w:t xml:space="preserve"> o </w:t>
      </w:r>
      <w:r w:rsidRPr="006A2059">
        <w:rPr>
          <w:rFonts w:ascii="Arial" w:eastAsia="Calibri" w:hAnsi="Arial" w:cs="Arial"/>
          <w:bCs/>
          <w:i/>
          <w:kern w:val="0"/>
          <w:sz w:val="24"/>
          <w14:ligatures w14:val="none"/>
        </w:rPr>
        <w:t>“verità storica di un’antropologia ancora in evoluzione”</w:t>
      </w:r>
      <w:r w:rsidRPr="006A2059">
        <w:rPr>
          <w:rFonts w:ascii="Arial" w:eastAsia="Calibri" w:hAnsi="Arial" w:cs="Arial"/>
          <w:bCs/>
          <w:kern w:val="0"/>
          <w:sz w:val="24"/>
          <w14:ligatures w14:val="none"/>
        </w:rPr>
        <w:t>, o “</w:t>
      </w:r>
      <w:r w:rsidRPr="006A2059">
        <w:rPr>
          <w:rFonts w:ascii="Arial" w:eastAsia="Calibri" w:hAnsi="Arial" w:cs="Arial"/>
          <w:bCs/>
          <w:i/>
          <w:kern w:val="0"/>
          <w:sz w:val="24"/>
          <w14:ligatures w14:val="none"/>
        </w:rPr>
        <w:t>in frutto di verità posta a servizio di una struttura storica necessaria ad un tempo, ma non necessaria ad altri tempi”</w:t>
      </w:r>
      <w:r w:rsidRPr="006A2059">
        <w:rPr>
          <w:rFonts w:ascii="Arial" w:eastAsia="Calibri" w:hAnsi="Arial" w:cs="Arial"/>
          <w:bCs/>
          <w:kern w:val="0"/>
          <w:sz w:val="24"/>
          <w14:ligatures w14:val="none"/>
        </w:rPr>
        <w:t xml:space="preserve">, ogni verità rivelata potrà essere demolita e al suo posto potrà essere introdotto ogni pensiero di questo mondo. Muore la verità soprannaturale al suo posto subentra ogni falsità, frutto della mente dell’uomo. Allora è giusto che noi ci chiediamo: </w:t>
      </w:r>
      <w:r w:rsidRPr="006A2059">
        <w:rPr>
          <w:rFonts w:ascii="Arial" w:eastAsia="Calibri" w:hAnsi="Arial" w:cs="Arial"/>
          <w:bCs/>
          <w:i/>
          <w:kern w:val="0"/>
          <w:sz w:val="24"/>
          <w14:ligatures w14:val="none"/>
        </w:rPr>
        <w:t>“L’Apostolo di Cristo Gesù appartiene alla struttura della Chiesa per contingenze storiche o esso appartiene alla struttura divina di essa?”</w:t>
      </w:r>
      <w:r w:rsidRPr="006A2059">
        <w:rPr>
          <w:rFonts w:ascii="Arial" w:eastAsia="Calibri" w:hAnsi="Arial" w:cs="Arial"/>
          <w:bCs/>
          <w:kern w:val="0"/>
          <w:sz w:val="24"/>
          <w14:ligatures w14:val="none"/>
        </w:rPr>
        <w:t xml:space="preserve">.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soprannaturale voluta da Dio, allora essa dovrà attraversare tutti i secoli dei secoli rimanendo nella sua purissima verità dogmatica, divina, soprannaturale, misterica e così anche l’Apostolo del Signore. Anche lui dovrà attraverso i secoli rimanere nella sua verità dogmatica, misterica, divina, ministeriale, soprannaturale,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del mistero della salvezza e della redenzione.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w:t>
      </w:r>
      <w:r w:rsidRPr="006A2059">
        <w:rPr>
          <w:rFonts w:ascii="Arial" w:eastAsia="Calibri" w:hAnsi="Arial" w:cs="Arial"/>
          <w:bCs/>
          <w:kern w:val="0"/>
          <w:sz w:val="24"/>
          <w14:ligatures w14:val="none"/>
        </w:rPr>
        <w:lastRenderedPageBreak/>
        <w:t xml:space="preserve">antropologica, storica altro non vanno che lavorare per la distruzione, la devastazione, la riduzione a deserto della Chiesa del Dio vivente. </w:t>
      </w:r>
    </w:p>
    <w:p w14:paraId="05705215" w14:textId="77777777" w:rsidR="006A2059" w:rsidRPr="006A2059" w:rsidRDefault="006A2059" w:rsidP="006A2059">
      <w:pPr>
        <w:spacing w:after="240" w:line="240" w:lineRule="auto"/>
        <w:jc w:val="both"/>
        <w:rPr>
          <w:rFonts w:ascii="Arial" w:eastAsia="Calibri" w:hAnsi="Arial" w:cs="Arial"/>
          <w:bCs/>
          <w:kern w:val="0"/>
          <w:sz w:val="24"/>
          <w14:ligatures w14:val="none"/>
        </w:rPr>
      </w:pPr>
      <w:r w:rsidRPr="006A2059">
        <w:rPr>
          <w:rFonts w:ascii="Arial" w:eastAsia="Calibri" w:hAnsi="Arial" w:cs="Arial"/>
          <w:b/>
          <w:kern w:val="0"/>
          <w:sz w:val="24"/>
          <w14:ligatures w14:val="none"/>
        </w:rPr>
        <w:t>Terza via</w:t>
      </w:r>
      <w:r w:rsidRPr="006A2059">
        <w:rPr>
          <w:rFonts w:ascii="Arial" w:eastAsia="Calibri" w:hAnsi="Arial" w:cs="Arial"/>
          <w:kern w:val="0"/>
          <w:sz w:val="24"/>
          <w14:ligatures w14:val="none"/>
        </w:rPr>
        <w:t xml:space="preserve">: </w:t>
      </w:r>
      <w:r w:rsidRPr="006A2059">
        <w:rPr>
          <w:rFonts w:ascii="Arial" w:eastAsia="Calibri" w:hAnsi="Arial" w:cs="Arial"/>
          <w:bCs/>
          <w:kern w:val="0"/>
          <w:sz w:val="24"/>
          <w14:ligatures w14:val="none"/>
        </w:rPr>
        <w:t>La delegittimazione di quanti sono preposti alla conduzione nella verità del gregge di Cristo Gesù. fatta con scienza perversa e diabolica. Qualche decennio addietro si vedeva la devastazione nella Chiesa nella “</w:t>
      </w:r>
      <w:r w:rsidRPr="006A2059">
        <w:rPr>
          <w:rFonts w:ascii="Arial" w:eastAsia="Calibri" w:hAnsi="Arial" w:cs="Arial"/>
          <w:bCs/>
          <w:i/>
          <w:kern w:val="0"/>
          <w:sz w:val="24"/>
          <w14:ligatures w14:val="none"/>
        </w:rPr>
        <w:t xml:space="preserve">Laicizzazione del clero” </w:t>
      </w:r>
      <w:r w:rsidRPr="006A2059">
        <w:rPr>
          <w:rFonts w:ascii="Arial" w:eastAsia="Calibri" w:hAnsi="Arial" w:cs="Arial"/>
          <w:bCs/>
          <w:kern w:val="0"/>
          <w:sz w:val="24"/>
          <w14:ligatures w14:val="none"/>
        </w:rPr>
        <w:t xml:space="preserve">e nella: </w:t>
      </w:r>
      <w:r w:rsidRPr="006A2059">
        <w:rPr>
          <w:rFonts w:ascii="Arial" w:eastAsia="Calibri" w:hAnsi="Arial" w:cs="Arial"/>
          <w:bCs/>
          <w:i/>
          <w:kern w:val="0"/>
          <w:sz w:val="24"/>
          <w14:ligatures w14:val="none"/>
        </w:rPr>
        <w:t xml:space="preserve">“clericalizzazione del laico”. </w:t>
      </w:r>
      <w:r w:rsidRPr="006A2059">
        <w:rPr>
          <w:rFonts w:ascii="Arial" w:eastAsia="Calibri" w:hAnsi="Arial" w:cs="Arial"/>
          <w:bCs/>
          <w:kern w:val="0"/>
          <w:sz w:val="24"/>
          <w14:ligatures w14:val="none"/>
        </w:rPr>
        <w:t xml:space="preserve">Oggi questo pericolo si è trasformato in un mostro che ha il fine di annientare tutta la Chiesa fin dalle sue radici. Questo mostro mascherato con un volto di luce oggi vuole imporre </w:t>
      </w:r>
      <w:r w:rsidRPr="006A2059">
        <w:rPr>
          <w:rFonts w:ascii="Arial" w:eastAsia="Calibri" w:hAnsi="Arial" w:cs="Arial"/>
          <w:bCs/>
          <w:i/>
          <w:kern w:val="0"/>
          <w:sz w:val="24"/>
          <w14:ligatures w14:val="none"/>
        </w:rPr>
        <w:t>“con disumana violenza scientifica la laicizzazione del clero e l’anti-cristiana, la satanica uguaglianza nel mistero di ogni discepolo di Gesù</w:t>
      </w:r>
      <w:r w:rsidRPr="006A2059">
        <w:rPr>
          <w:rFonts w:ascii="Arial" w:eastAsia="Calibri" w:hAnsi="Arial" w:cs="Arial"/>
          <w:bCs/>
          <w:kern w:val="0"/>
          <w:sz w:val="24"/>
          <w14:ligatures w14:val="none"/>
        </w:rPr>
        <w:t xml:space="preserve">”. Percorrendo queste vie, si ottiene la perfetta distruzione della Chiesa. La Chiesa così viene ridotta in polvere e in cenere. Sarà domani in tutto simile ad un campo di grano pronto per la mietitura devastato e ridotto in cenere dalla furia del vento di queste due distruttrici eresie. Oggi </w:t>
      </w:r>
      <w:r w:rsidRPr="006A2059">
        <w:rPr>
          <w:rFonts w:ascii="Arial" w:eastAsia="Calibri" w:hAnsi="Arial" w:cs="Arial"/>
          <w:bCs/>
          <w:i/>
          <w:kern w:val="0"/>
          <w:sz w:val="24"/>
          <w14:ligatures w14:val="none"/>
        </w:rPr>
        <w:t>“la falsa scienza teologica e l’errato insegnamento, scardinato dalla verità rivelata e verità dogmatica”</w:t>
      </w:r>
      <w:r w:rsidRPr="006A2059">
        <w:rPr>
          <w:rFonts w:ascii="Arial" w:eastAsia="Calibri" w:hAnsi="Arial" w:cs="Arial"/>
          <w:bCs/>
          <w:kern w:val="0"/>
          <w:sz w:val="24"/>
          <w14:ligatures w14:val="none"/>
        </w:rPr>
        <w:t xml:space="preserve"> sta impegnando tutte le sue energie, attinte non dal cuore di Cristo, ma dal cuore di Satana, affinché la vendita di Cristo al mondo si compia in modo invisibile. Quando questa vendita si sarà compiuta, allora i danni appariranno in tutta la loro smisurata devastazione. Privare l’uomo del soprannaturale divino ed eterno, che è la sua stessa essenza, è privare l’uomo della sua umanità. Ecco perché mai il Vangelo va ridotto a strumento di socialità o di altro. Il Vangelo va sempre conservato purissimo nella sua verità soprannaturale. Persa questa verità tutto si perde e tutto diviene vanità.</w:t>
      </w:r>
    </w:p>
    <w:p w14:paraId="4109AF9E" w14:textId="77777777" w:rsidR="006A2059" w:rsidRPr="006A2059" w:rsidRDefault="006A2059" w:rsidP="006A2059">
      <w:pPr>
        <w:spacing w:after="240" w:line="240" w:lineRule="auto"/>
        <w:jc w:val="both"/>
        <w:rPr>
          <w:rFonts w:ascii="Arial" w:eastAsia="Calibri" w:hAnsi="Arial" w:cs="Arial"/>
          <w:kern w:val="0"/>
          <w:sz w:val="24"/>
          <w14:ligatures w14:val="none"/>
        </w:rPr>
      </w:pPr>
    </w:p>
    <w:p w14:paraId="2BA31EE2"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61" w:name="_Toc229432366"/>
      <w:r w:rsidRPr="006A2059">
        <w:rPr>
          <w:rFonts w:ascii="Arial" w:eastAsia="Times New Roman" w:hAnsi="Arial" w:cstheme="majorBidi"/>
          <w:b/>
          <w:color w:val="000000" w:themeColor="text1"/>
          <w:sz w:val="28"/>
          <w:szCs w:val="28"/>
          <w:lang w:val="la-Latn" w:eastAsia="it-IT"/>
        </w:rPr>
        <w:t>La venuta del Signore</w:t>
      </w:r>
      <w:bookmarkEnd w:id="161"/>
    </w:p>
    <w:p w14:paraId="2BE49FD1"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7</w:t>
      </w:r>
      <w:r w:rsidRPr="006A2059">
        <w:rPr>
          <w:rFonts w:ascii="Arial" w:eastAsia="Times New Roman" w:hAnsi="Arial" w:cs="Times New Roman"/>
          <w:b/>
          <w:kern w:val="0"/>
          <w:sz w:val="24"/>
          <w:szCs w:val="20"/>
          <w:lang w:eastAsia="it-IT"/>
          <w14:ligatures w14:val="none"/>
        </w:rPr>
        <w:t>Siate dunque costanti, fratelli, fino alla venuta del Signore. Guardate l’agricoltore: egli aspetta con costanza il prezioso frutto della terra finché abbia ricevuto le prime e le ultime piogge.</w:t>
      </w:r>
    </w:p>
    <w:p w14:paraId="7CD3D4F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costanza è camminare nella fede senza deviare né a desta e né a sinistra, senza stancarsi, senza rallentare il passo, senza fermarsi, senza ritorno indietro. Si è sulla via della fede e su di essa si deve camminare sino alla venuta del Signore. Quando verrà il Signore? Per ogni singola persona al momento della sua morte. Per tutto l’universo e tutta l’umanità il giorno della sua Parusia. Chi ha iniziato con Cristo Gesù deve finire con Cristo Gesù. A nulla serve avere iniziato e non portare a compimento il viaggio. L’Apostolo Paolo ci avverte: se non perseveriamo sino alla fine non ci sarà salvezza.</w:t>
      </w:r>
    </w:p>
    <w:p w14:paraId="659ED35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w:t>
      </w:r>
      <w:r w:rsidRPr="006A2059">
        <w:rPr>
          <w:rFonts w:ascii="Arial" w:eastAsia="Times New Roman" w:hAnsi="Arial" w:cs="Times New Roman"/>
          <w:i/>
          <w:kern w:val="0"/>
          <w:sz w:val="24"/>
          <w:szCs w:val="20"/>
          <w:lang w:eastAsia="it-IT"/>
          <w14:ligatures w14:val="none"/>
        </w:rPr>
        <w:lastRenderedPageBreak/>
        <w:t>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r w:rsidRPr="006A2059">
        <w:rPr>
          <w:rFonts w:ascii="Arial" w:eastAsia="Times New Roman" w:hAnsi="Arial" w:cs="Times New Roman"/>
          <w:kern w:val="0"/>
          <w:sz w:val="24"/>
          <w:szCs w:val="20"/>
          <w:lang w:eastAsia="it-IT"/>
          <w14:ligatures w14:val="none"/>
        </w:rPr>
        <w:t xml:space="preserve">. </w:t>
      </w:r>
    </w:p>
    <w:p w14:paraId="191F6E8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costanza, la perseveranza, la fedeltà sino alla fine è tutto per ogni discepolo di Gesù. Se non si persevera sino alla fine, non c’è salvezza. A nulla serve avere iniziato. A nulla serve aver camminato per lungo tempo. Si deve camminare sino alla fine. Il tempo è cammino e si cammina finché non si giunge nell’eternità. Anche un momento prima della morte ci si può perdere. Ecco perché si deve essere costanti e perseveranti sino alla venuta del Signore. L’Apostolo Giacomo dona come esempio o immagine di costanza l’agricoltore: egli aspetta con costanza il prezioso frutto della terra finché abbiamo ricevuto le prime e le ultime piogge. Lui sa che la maturazione dei frutti è sono del Signore e tutto verrà a suo tempo. Per questo lui sa aspettare. Nulla può fare se non aspettare. Sapere aspettare è pazienza. La pazienza è dono dello Spirito Santo. Ecco la vita del discepolo di Gesù: attesa e pazienza, pazienza e attesa. Si attende camminando, si cammina con grande pazienza, sapendo che di certo il Signore verrà.</w:t>
      </w:r>
    </w:p>
    <w:p w14:paraId="65DFFF6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8</w:t>
      </w:r>
      <w:r w:rsidRPr="006A2059">
        <w:rPr>
          <w:rFonts w:ascii="Arial" w:eastAsia="Times New Roman" w:hAnsi="Arial" w:cs="Times New Roman"/>
          <w:b/>
          <w:kern w:val="0"/>
          <w:sz w:val="24"/>
          <w:szCs w:val="20"/>
          <w:lang w:eastAsia="it-IT"/>
          <w14:ligatures w14:val="none"/>
        </w:rPr>
        <w:t>Siate costanti anche voi, rinfrancate i vostri cuori, perché la venuta del Signore è vicina.</w:t>
      </w:r>
    </w:p>
    <w:p w14:paraId="5D56858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Sulla via della fede non si cammina da soli. Si cammina insieme. Ognuno deve aiutare l’altro nella perseveranza e nella costanza. Ognuno deve rinfrancare il suo cuore e il cuore dei suoi fratelli di cammino. Tutto questo potrà essere fatto se forte è la nostra fede: la venuta del Signore è vicina. Insieme ci si deve sostenere nella fede, insieme nella speranza, insieme nella carità, insieme nella fortezza e in ogni altra virtù. Veramente l’uno deve essere la forza dell’altro, l’uno la virtù dell’altro. Così si cammina sulla via verso il regno eterno del Signore. Da soli facilmente si cadrà. Il cristiano deve avere per il cristiano lo stesso amore che Cristo Gesù ha avuto per i suoi discepoli. Quello del cristiano deve essere un amore di luce, un amore di opere, un amore di preghiera, un amore di conforto, un amore di consolazione, un amore capace di generare l’altro a vita nuova. Ecco come Gesù ama i suoi discepoli. </w:t>
      </w:r>
    </w:p>
    <w:p w14:paraId="5B4EA90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w:t>
      </w:r>
      <w:r w:rsidRPr="006A2059">
        <w:rPr>
          <w:rFonts w:ascii="Arial" w:eastAsia="Times New Roman" w:hAnsi="Arial" w:cs="Times New Roman"/>
          <w:i/>
          <w:kern w:val="0"/>
          <w:sz w:val="24"/>
          <w:szCs w:val="20"/>
          <w:lang w:eastAsia="it-IT"/>
          <w14:ligatures w14:val="none"/>
        </w:rPr>
        <w:lastRenderedPageBreak/>
        <w:t>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73B812F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In verità, in verità io vi dico: chi accoglie colui che io manderò, accoglie me; chi accoglie me, accoglie colui che mi ha mandato”.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(Cfr. Gv 13,1-35)</w:t>
      </w:r>
      <w:r w:rsidRPr="006A2059">
        <w:rPr>
          <w:rFonts w:ascii="Arial" w:eastAsia="Times New Roman" w:hAnsi="Arial" w:cs="Times New Roman"/>
          <w:kern w:val="0"/>
          <w:sz w:val="24"/>
          <w:szCs w:val="20"/>
          <w:lang w:eastAsia="it-IT"/>
          <w14:ligatures w14:val="none"/>
        </w:rPr>
        <w:t xml:space="preserve">. </w:t>
      </w:r>
    </w:p>
    <w:p w14:paraId="77BD67B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384203B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5794A08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7BDE2A5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w:t>
      </w:r>
      <w:r w:rsidRPr="006A2059">
        <w:rPr>
          <w:rFonts w:ascii="Arial" w:eastAsia="Times New Roman" w:hAnsi="Arial" w:cs="Times New Roman"/>
          <w:i/>
          <w:kern w:val="0"/>
          <w:sz w:val="24"/>
          <w:szCs w:val="20"/>
          <w:lang w:eastAsia="it-IT"/>
          <w14:ligatures w14:val="none"/>
        </w:rPr>
        <w:lastRenderedPageBreak/>
        <w:t>tua parola e il mondo li ha odiati, perché essi non sono del mondo, come io non sono del mondo.</w:t>
      </w:r>
    </w:p>
    <w:p w14:paraId="150BFFC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08609F4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7DCC52A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228B5F95"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Padre, voglio che quelli che mi hai dato siano anch’essi con me dove sono io, perché contemplino la mia gloria, quella che tu mi hai dato; poiché mi hai amato prima della creazione del mondo.</w:t>
      </w:r>
    </w:p>
    <w:p w14:paraId="57DE904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Padre giusto, il mondo non ti ha conosciuto, ma io ti ho conosciuto, e questi hanno conosciuto che tu mi hai mandato. E io ho fatto conoscere loro il tuo nome e lo farò conoscere, perché l’amore con il quale mi hai amato sia in essi e io in loro» (Gv 17,1-26)</w:t>
      </w:r>
      <w:r w:rsidRPr="006A2059">
        <w:rPr>
          <w:rFonts w:ascii="Arial" w:eastAsia="Times New Roman" w:hAnsi="Arial" w:cs="Times New Roman"/>
          <w:kern w:val="0"/>
          <w:sz w:val="24"/>
          <w:szCs w:val="20"/>
          <w:lang w:eastAsia="it-IT"/>
          <w14:ligatures w14:val="none"/>
        </w:rPr>
        <w:t xml:space="preserve">. </w:t>
      </w:r>
    </w:p>
    <w:p w14:paraId="1052A42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Da dove inizia l’amore del cristiano verso un altro cristiano? Esso sempre deve iniziare dalla perfetta obbedienza alla Parola di Gesù. Ecco come viene insegnato questo perfetto amore sia nel Vangelo secondo Matteo e sia nel Vangelo secondo Luca. Senza l’obbedienza a queste parole non c’è vero amore. Ci sono sterili e vani sentimenti, che mai potranno essere detti amore.</w:t>
      </w:r>
    </w:p>
    <w:p w14:paraId="4D703F4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siete il sale della terra; ma se il sale perde il sapore, con che cosa lo si renderà salato? A null’altro serve che ad essere gettato via e calpestato dalla gente.</w:t>
      </w:r>
    </w:p>
    <w:p w14:paraId="6637D80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767C44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2E1F76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Io vi dico infatti: se la vostra giustizia non supererà quella degli scribi e dei farisei, non entrerete nel regno dei cieli.</w:t>
      </w:r>
    </w:p>
    <w:p w14:paraId="21DC8D2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51EB74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2669F08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93DBE7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Non commetterai adulterio. Ma io vi dico: chiunque guarda una donna per desiderarla, ha già commesso adulterio con lei nel proprio cuore.</w:t>
      </w:r>
    </w:p>
    <w:p w14:paraId="60C1B1E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01D1D0D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69469D1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505E11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5D98F66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r w:rsidRPr="006A2059">
        <w:rPr>
          <w:rFonts w:ascii="Arial" w:eastAsia="Times New Roman" w:hAnsi="Arial" w:cs="Times New Roman"/>
          <w:kern w:val="0"/>
          <w:sz w:val="24"/>
          <w:szCs w:val="20"/>
          <w:lang w:eastAsia="it-IT"/>
          <w14:ligatures w14:val="none"/>
        </w:rPr>
        <w:t xml:space="preserve">. </w:t>
      </w:r>
    </w:p>
    <w:p w14:paraId="5031154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060ADC9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w:t>
      </w:r>
    </w:p>
    <w:p w14:paraId="69BCD6A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0C84C4E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5C8296C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Siate misericordiosi, come il Padre vostro è misericordioso.</w:t>
      </w:r>
    </w:p>
    <w:p w14:paraId="18DF275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43F5D0C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Disse loro anche una parabola: «Può forse un cieco guidare un altro cieco? Non cadranno tutti e due in un fosso? Un discepolo non è più del maestro; ma ognuno, che sia ben preparato, sarà come il suo maestro. </w:t>
      </w:r>
    </w:p>
    <w:p w14:paraId="48586D9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037206C4"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487A41C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Perché mi invocate: “Signore, Signore!” e non fate quello che dico? Chiunque viene a me e ascolta le mie parole e le mette in pratica, vi mostrerò a chi è simile: e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6,20-49)</w:t>
      </w:r>
      <w:r w:rsidRPr="006A2059">
        <w:rPr>
          <w:rFonts w:ascii="Arial" w:eastAsia="Times New Roman" w:hAnsi="Arial" w:cs="Times New Roman"/>
          <w:kern w:val="0"/>
          <w:sz w:val="24"/>
          <w:szCs w:val="20"/>
          <w:lang w:eastAsia="it-IT"/>
          <w14:ligatures w14:val="none"/>
        </w:rPr>
        <w:t xml:space="preserve">. </w:t>
      </w:r>
    </w:p>
    <w:p w14:paraId="153B42F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Senza questo amore gli uni verso gli altri, non possiamo amare nessun altro di amore evangelico. Lo ameremo di amore umano, ma non soprannaturale. Non lo ameremo cioè mai con l’amore del Padre versato nei nostri cuori per mezzo dello Spirito Santo. Amare con amore umano e amare con amore soprannaturale, divino, eterno sono separati da una distanza infinita divina eterna. Oggi è proprio questo amore che va interamente recuperato. Il cristiano deve amare il cristiano con lo stesso amore di Cristo Gesù. Questo amore è necessario perché il mondo creda che noi siamo veri discepoli di Gesù, veri strumenti del suo amore e della sua luce. Se non si è strumento del suo amore, mai potremo essere strumenti della sua luce. </w:t>
      </w:r>
    </w:p>
    <w:p w14:paraId="1D83FFDA"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9</w:t>
      </w:r>
      <w:r w:rsidRPr="006A2059">
        <w:rPr>
          <w:rFonts w:ascii="Arial" w:eastAsia="Times New Roman" w:hAnsi="Arial" w:cs="Times New Roman"/>
          <w:b/>
          <w:kern w:val="0"/>
          <w:sz w:val="24"/>
          <w:szCs w:val="20"/>
          <w:lang w:eastAsia="it-IT"/>
          <w14:ligatures w14:val="none"/>
        </w:rPr>
        <w:t>Non lamentatevi, fratelli, gli uni degli altri, per non essere giudicati; ecco, il giudice è alle porte.</w:t>
      </w:r>
    </w:p>
    <w:p w14:paraId="6BFB220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c’è spazio per le lamentele nell’amore di Cristo Gesù con il quale siamo chiamati ad amare i fratelli. Queste mai dovranno esistere. Mai dal cuore di Cristo Gesù è uscita una lamentela. Oltre a questo principio altissimo di amore, c’è un altro motivo, anch’esso soprannaturale che chiede di bandire le lamentele: per non essere giudicati. Per ogni lamentela, assenza in noi sia dell’amore di Cristo che della sua pazienza, saremo chiamati in giudizio. In giudizio possiamo essere chiamati in ogni momento perché il giudice è alle porte. La lamentela rivela che pur essendo noi discepoli di Gesù non amiamo come Gesù e se non amiamo come Gesù neanche possiamo essere luce del mondo come è Cristo Gesù. Per questo saremo chiamati in giudizio: abbiamo lasciato il mondo senza l’amore di Cristo e senza la sua luce. Siamo venuti meno nella nostra missione di essere luce del mondo e sale della terra. Abbiamo invece aggiunto oscurità ad oscurità. </w:t>
      </w:r>
    </w:p>
    <w:p w14:paraId="1C55BD4A"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Un grido è stato udito in Rama, un pianto e un lamento grande; Rachele piange i suoi figli e non vuole essere consolata, perché non sono più (Mt 2, 18). Vi abbiamo suonato il flauto e non avete ballato, abbiamo cantato un lamento e non avete pianto (Mt 11, 17). Sono simili a quei bambini che stando in piazza gridano gli uni agli altri: Vi abbiamo suonato il flauto e non avete ballato; vi abbiamo cantato un lamento e non avete pianto! (Lc 7, 32). Tutti piangevano e facevano il lamento su di lei. Gesù disse: "Non piangete, perché non è morta, ma dorme" (Lc 8, 52). Lo seguiva una gran folla di popolo e di donne che si battevano il petto e facevano lamenti su di lui (Lc 23, 27). sopportandovi a vicenda e perdonandovi scambievolmente, se qualcuno abbia di che lamentarsi nei riguardi degli altri. Come il Signore vi ha perdonato, così fate anche voi (Col 3, 13). Non lamentatevi, fratelli, gli uni degli altri, per non essere giudicati; ecco, il giudice è alle porte (Gc 5, 9). I re della terra che si sono prostituiti e han vissuto nel fasto con essa piangeranno e si lamenteranno a causa di lei, quando vedranno il fumo del suo incendio (Ap 18, 9). E tergerà ogni </w:t>
      </w:r>
      <w:r w:rsidRPr="006A2059">
        <w:rPr>
          <w:rFonts w:ascii="Arial" w:eastAsia="Times New Roman" w:hAnsi="Arial" w:cs="Times New Roman"/>
          <w:i/>
          <w:kern w:val="0"/>
          <w:sz w:val="24"/>
          <w:szCs w:val="20"/>
          <w:lang w:eastAsia="it-IT"/>
          <w14:ligatures w14:val="none"/>
        </w:rPr>
        <w:lastRenderedPageBreak/>
        <w:t xml:space="preserve">lacrima dai loro occhi; non ci sarà più la morte, né lutto, né lamento, né affanno, perché le cose di prima sono passate" (Ap 21, 4). </w:t>
      </w:r>
    </w:p>
    <w:p w14:paraId="204B89D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10</w:t>
      </w:r>
      <w:r w:rsidRPr="006A2059">
        <w:rPr>
          <w:rFonts w:ascii="Arial" w:eastAsia="Times New Roman" w:hAnsi="Arial" w:cs="Times New Roman"/>
          <w:b/>
          <w:kern w:val="0"/>
          <w:sz w:val="24"/>
          <w:szCs w:val="20"/>
          <w:lang w:eastAsia="it-IT"/>
          <w14:ligatures w14:val="none"/>
        </w:rPr>
        <w:t>Fratelli, prendete a modello di sopportazione e di costanza i profeti che hanno parlato nel nome del Signore.</w:t>
      </w:r>
    </w:p>
    <w:p w14:paraId="0CF3BB4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invita i credenti in Cristo a non guardare se stessi e neanche le loro sofferenze. Chiede loro di prendere a modello di sopportazione e di costanza i profeti che hanno parlato nel nome del Signore. Perché i profeti sono da essere presi a modello? Perché essi hanno sopportato ogni prova, ogni sofferenza, ogni martirio. Non solo. Sono stati perseguitati, ma essi hanno perseverato sino alla fine. La loro costanza, la loro perseveranza è stata perfetta. Essi non sono venuti mai meno. </w:t>
      </w:r>
    </w:p>
    <w:p w14:paraId="7D65234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Pietro esorta i cristiani a prendere come modello nella sofferenza Cristo Signore. Lui è morto giusto per gli ingiusti. Lui non ha fatto nulla di male. Si è caricato di tutte le nostre iniquità ed ha espiato i nostri peccati in vece nostra, al posto nostro. Tanto grande è l’esempio che Gesù ci ha lasciato. </w:t>
      </w:r>
    </w:p>
    <w:p w14:paraId="2C08593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2,19-25)</w:t>
      </w:r>
      <w:r w:rsidRPr="006A2059">
        <w:rPr>
          <w:rFonts w:ascii="Arial" w:eastAsia="Times New Roman" w:hAnsi="Arial" w:cs="Times New Roman"/>
          <w:kern w:val="0"/>
          <w:sz w:val="24"/>
          <w:szCs w:val="20"/>
          <w:lang w:eastAsia="it-IT"/>
          <w14:ligatures w14:val="none"/>
        </w:rPr>
        <w:t xml:space="preserve">. </w:t>
      </w:r>
    </w:p>
    <w:p w14:paraId="5753E38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L’Apostolo Paolo offre ai discepoli di Gesù il suo esempio di sopportazione di ogni umiliazione, con un fine altamente soprannaturale: non dare scandalo né alla Chiesa di Dio e né al mondo. Lo scandalo è veleno di morte per la nostra purissima fede. Un solo scandalo distrugge mille anni di semina.</w:t>
      </w:r>
    </w:p>
    <w:p w14:paraId="484BB91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6A2059">
        <w:rPr>
          <w:rFonts w:ascii="Arial" w:eastAsia="Times New Roman" w:hAnsi="Arial" w:cs="Times New Roman"/>
          <w:kern w:val="0"/>
          <w:sz w:val="24"/>
          <w:szCs w:val="20"/>
          <w:lang w:eastAsia="it-IT"/>
          <w14:ligatures w14:val="none"/>
        </w:rPr>
        <w:t xml:space="preserve">. </w:t>
      </w:r>
    </w:p>
    <w:p w14:paraId="1C093A9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Anche questa motivazione di soprannaturale ecclesialità va seriamente presa in considerazione. La Chiesa di Cristo deve essere sempre custodita purissima agli </w:t>
      </w:r>
      <w:r w:rsidRPr="006A2059">
        <w:rPr>
          <w:rFonts w:ascii="Arial" w:eastAsia="Times New Roman" w:hAnsi="Arial" w:cs="Times New Roman"/>
          <w:kern w:val="0"/>
          <w:sz w:val="24"/>
          <w:szCs w:val="20"/>
          <w:lang w:eastAsia="it-IT"/>
          <w14:ligatures w14:val="none"/>
        </w:rPr>
        <w:lastRenderedPageBreak/>
        <w:t>occhi della stessa Chiesa e del mondo intero. Per questo dobbiamo essere esemplari in ogni cosa. Per questo dobbiamo fare della virtù della pazienza la nostra veste, il nostro abito. Ragioni di soprannaturale ecclesialità. Ragioni di amore per il corpo di Cristo Gesù.</w:t>
      </w:r>
    </w:p>
    <w:p w14:paraId="2918ACE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ora alcune riflessioni che servono a mettere in piena luce queste ragioni si soprannaturale ecclesialità. Oggi la Chiesa di Cristo Gesù è in grande sofferenza. Essa è aggredita da tutte le potenze degli inferi. Il loro fine è la sua distruzione, il suo annientamento. I primi nemici sono all’interno della Chiesa e sono i più pericolosi. </w:t>
      </w:r>
    </w:p>
    <w:p w14:paraId="32AD3CA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62" w:name="_Toc338715769"/>
      <w:bookmarkStart w:id="163" w:name="_Toc429118430"/>
      <w:bookmarkStart w:id="164" w:name="_Toc429118571"/>
      <w:bookmarkStart w:id="165" w:name="_Toc429118903"/>
      <w:bookmarkStart w:id="166" w:name="_Toc430013334"/>
      <w:bookmarkStart w:id="167" w:name="_Toc430013798"/>
      <w:bookmarkStart w:id="168" w:name="_Toc430014755"/>
      <w:bookmarkStart w:id="169" w:name="_Toc430015276"/>
      <w:bookmarkStart w:id="170" w:name="_Toc430339382"/>
      <w:bookmarkStart w:id="171" w:name="_Toc434569777"/>
      <w:bookmarkStart w:id="172" w:name="_Toc435720367"/>
      <w:bookmarkStart w:id="173" w:name="_Toc56404742"/>
      <w:bookmarkStart w:id="174" w:name="_Toc62176856"/>
      <w:r w:rsidRPr="006A2059">
        <w:rPr>
          <w:rFonts w:ascii="Arial" w:eastAsia="Times New Roman" w:hAnsi="Arial" w:cs="Times New Roman"/>
          <w:b/>
          <w:kern w:val="0"/>
          <w:sz w:val="24"/>
          <w:szCs w:val="20"/>
          <w:lang w:eastAsia="it-IT"/>
          <w14:ligatures w14:val="none"/>
        </w:rPr>
        <w:t>Nella pastorale della Chiesa</w:t>
      </w:r>
      <w:bookmarkEnd w:id="162"/>
      <w:bookmarkEnd w:id="163"/>
      <w:bookmarkEnd w:id="164"/>
      <w:bookmarkEnd w:id="165"/>
      <w:bookmarkEnd w:id="166"/>
      <w:bookmarkEnd w:id="167"/>
      <w:bookmarkEnd w:id="168"/>
      <w:bookmarkEnd w:id="169"/>
      <w:bookmarkEnd w:id="170"/>
      <w:bookmarkEnd w:id="171"/>
      <w:bookmarkEnd w:id="172"/>
      <w:bookmarkEnd w:id="173"/>
      <w:bookmarkEnd w:id="174"/>
      <w:r w:rsidRPr="006A2059">
        <w:rPr>
          <w:rFonts w:ascii="Arial" w:eastAsia="Times New Roman" w:hAnsi="Arial" w:cs="Times New Roman"/>
          <w:b/>
          <w:kern w:val="0"/>
          <w:sz w:val="24"/>
          <w:szCs w:val="20"/>
          <w:lang w:eastAsia="it-IT"/>
          <w14:ligatures w14:val="none"/>
        </w:rPr>
        <w:t xml:space="preserve">. </w:t>
      </w:r>
      <w:r w:rsidRPr="006A2059">
        <w:rPr>
          <w:rFonts w:ascii="Arial" w:eastAsia="Times New Roman" w:hAnsi="Arial" w:cs="Times New Roman"/>
          <w:kern w:val="0"/>
          <w:sz w:val="24"/>
          <w:szCs w:val="20"/>
          <w:lang w:eastAsia="it-IT"/>
          <w14:ligatures w14:val="none"/>
        </w:rPr>
        <w:t>Essere e dimorare nella pastorale della Chiesa è obbligo e dovere di ognuno, di quanti cioè vogliono condurre l'uomo alla salvezza. La pastorale infatti ha un'unica finalità: strappare l'uomo dal regno delle tenebre, condurlo nel regno della luce, aiu</w:t>
      </w:r>
      <w:r w:rsidRPr="006A2059">
        <w:rPr>
          <w:rFonts w:ascii="Arial" w:eastAsia="Times New Roman" w:hAnsi="Arial" w:cs="Times New Roman"/>
          <w:kern w:val="0"/>
          <w:sz w:val="24"/>
          <w:szCs w:val="20"/>
          <w:lang w:eastAsia="it-IT"/>
          <w14:ligatures w14:val="none"/>
        </w:rPr>
        <w:softHyphen/>
        <w:t>tarlo a perseverare nel cammino della verità, sostenerlo perché il suo piede non vacilli nell'attraversare quel de</w:t>
      </w:r>
      <w:r w:rsidRPr="006A2059">
        <w:rPr>
          <w:rFonts w:ascii="Arial" w:eastAsia="Times New Roman" w:hAnsi="Arial" w:cs="Times New Roman"/>
          <w:kern w:val="0"/>
          <w:sz w:val="24"/>
          <w:szCs w:val="20"/>
          <w:lang w:eastAsia="it-IT"/>
          <w14:ligatures w14:val="none"/>
        </w:rPr>
        <w:softHyphen/>
        <w:t>serto che va dal battesimo al giudizio particolare. Senza questa finalità non esiste pastorale ecclesiale e tut</w:t>
      </w:r>
      <w:r w:rsidRPr="006A2059">
        <w:rPr>
          <w:rFonts w:ascii="Arial" w:eastAsia="Times New Roman" w:hAnsi="Arial" w:cs="Times New Roman"/>
          <w:kern w:val="0"/>
          <w:sz w:val="24"/>
          <w:szCs w:val="20"/>
          <w:lang w:eastAsia="it-IT"/>
          <w14:ligatures w14:val="none"/>
        </w:rPr>
        <w:softHyphen/>
        <w:t>tavia essa si costruisce su dei principi solidi, essenziali, che rendono possibile la stessa finalità: sono il dono della Parola (o Verità) e della Grazia (o Sacramenti), che illumi</w:t>
      </w:r>
      <w:r w:rsidRPr="006A2059">
        <w:rPr>
          <w:rFonts w:ascii="Arial" w:eastAsia="Times New Roman" w:hAnsi="Arial" w:cs="Times New Roman"/>
          <w:kern w:val="0"/>
          <w:sz w:val="24"/>
          <w:szCs w:val="20"/>
          <w:lang w:eastAsia="it-IT"/>
          <w14:ligatures w14:val="none"/>
        </w:rPr>
        <w:softHyphen/>
        <w:t>nando la mente, rinnovando e riscaldando il cuore, raffor</w:t>
      </w:r>
      <w:r w:rsidRPr="006A2059">
        <w:rPr>
          <w:rFonts w:ascii="Arial" w:eastAsia="Times New Roman" w:hAnsi="Arial" w:cs="Times New Roman"/>
          <w:kern w:val="0"/>
          <w:sz w:val="24"/>
          <w:szCs w:val="20"/>
          <w:lang w:eastAsia="it-IT"/>
          <w14:ligatures w14:val="none"/>
        </w:rPr>
        <w:softHyphen/>
        <w:t>zando la volontà, danno all'uomo la luce e la forza per cre</w:t>
      </w:r>
      <w:r w:rsidRPr="006A2059">
        <w:rPr>
          <w:rFonts w:ascii="Arial" w:eastAsia="Times New Roman" w:hAnsi="Arial" w:cs="Times New Roman"/>
          <w:kern w:val="0"/>
          <w:sz w:val="24"/>
          <w:szCs w:val="20"/>
          <w:lang w:eastAsia="it-IT"/>
          <w14:ligatures w14:val="none"/>
        </w:rPr>
        <w:softHyphen/>
        <w:t>scere sempre più in sapienza e grazia, al fine di compiere la sua vocazione primaria che è il raggiungimento della pro</w:t>
      </w:r>
      <w:r w:rsidRPr="006A2059">
        <w:rPr>
          <w:rFonts w:ascii="Arial" w:eastAsia="Times New Roman" w:hAnsi="Arial" w:cs="Times New Roman"/>
          <w:kern w:val="0"/>
          <w:sz w:val="24"/>
          <w:szCs w:val="20"/>
          <w:lang w:eastAsia="it-IT"/>
          <w14:ligatures w14:val="none"/>
        </w:rPr>
        <w:softHyphen/>
        <w:t xml:space="preserve">pria santificazione. </w:t>
      </w:r>
    </w:p>
    <w:p w14:paraId="3AFBE73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Senza volontà decisa, ferma, costante nel conseguimento del</w:t>
      </w:r>
      <w:r w:rsidRPr="006A2059">
        <w:rPr>
          <w:rFonts w:ascii="Arial" w:eastAsia="Times New Roman" w:hAnsi="Arial" w:cs="Times New Roman"/>
          <w:kern w:val="0"/>
          <w:sz w:val="24"/>
          <w:szCs w:val="20"/>
          <w:lang w:eastAsia="it-IT"/>
          <w14:ligatures w14:val="none"/>
        </w:rPr>
        <w:softHyphen/>
        <w:t>la propria santificazione non c'è pastorale ecclesiale, poi</w:t>
      </w:r>
      <w:r w:rsidRPr="006A2059">
        <w:rPr>
          <w:rFonts w:ascii="Arial" w:eastAsia="Times New Roman" w:hAnsi="Arial" w:cs="Times New Roman"/>
          <w:kern w:val="0"/>
          <w:sz w:val="24"/>
          <w:szCs w:val="20"/>
          <w:lang w:eastAsia="it-IT"/>
          <w14:ligatures w14:val="none"/>
        </w:rPr>
        <w:softHyphen/>
        <w:t>ché questa è la vocazione unica, cui tutti devono sottomet</w:t>
      </w:r>
      <w:r w:rsidRPr="006A2059">
        <w:rPr>
          <w:rFonts w:ascii="Arial" w:eastAsia="Times New Roman" w:hAnsi="Arial" w:cs="Times New Roman"/>
          <w:kern w:val="0"/>
          <w:sz w:val="24"/>
          <w:szCs w:val="20"/>
          <w:lang w:eastAsia="it-IT"/>
          <w14:ligatures w14:val="none"/>
        </w:rPr>
        <w:softHyphen/>
        <w:t>tersi, sempre, ogni giorno. Sottrarsi a quest'obbligo per cattiva volontà, per non desi</w:t>
      </w:r>
      <w:r w:rsidRPr="006A2059">
        <w:rPr>
          <w:rFonts w:ascii="Arial" w:eastAsia="Times New Roman" w:hAnsi="Arial" w:cs="Times New Roman"/>
          <w:kern w:val="0"/>
          <w:sz w:val="24"/>
          <w:szCs w:val="20"/>
          <w:lang w:eastAsia="it-IT"/>
          <w14:ligatures w14:val="none"/>
        </w:rPr>
        <w:softHyphen/>
        <w:t>derio, per apatia, perché distratti o tentati dalla seduzio</w:t>
      </w:r>
      <w:r w:rsidRPr="006A2059">
        <w:rPr>
          <w:rFonts w:ascii="Arial" w:eastAsia="Times New Roman" w:hAnsi="Arial" w:cs="Times New Roman"/>
          <w:kern w:val="0"/>
          <w:sz w:val="24"/>
          <w:szCs w:val="20"/>
          <w:lang w:eastAsia="it-IT"/>
          <w14:ligatures w14:val="none"/>
        </w:rPr>
        <w:softHyphen/>
        <w:t>ne di una salvezza "secolarizzata", per un "uomo dimezzato", è certamente fare qualcosa, ma non fare secondo Dio, non è quindi secondo la volontà della Chiesa. È un fatto certo, evidente, la storia lo manifesta, l'agire quotidiano lo rivela: moltissimi sono coloro che non tendono più alla santificazione, perché non sono aiutati, perché non lo reputano più necessario, ponendosi così fuori del cammino della Chiesa, poiché si pongono fuori della sua finalità. Ignorata questa finalità, si escludono anche i principi del</w:t>
      </w:r>
      <w:r w:rsidRPr="006A2059">
        <w:rPr>
          <w:rFonts w:ascii="Arial" w:eastAsia="Times New Roman" w:hAnsi="Arial" w:cs="Times New Roman"/>
          <w:kern w:val="0"/>
          <w:sz w:val="24"/>
          <w:szCs w:val="20"/>
          <w:lang w:eastAsia="it-IT"/>
          <w14:ligatures w14:val="none"/>
        </w:rPr>
        <w:softHyphen/>
        <w:t xml:space="preserve">la verità e della grazia, necessari per l'acquisizione di una più grande santità. </w:t>
      </w:r>
    </w:p>
    <w:p w14:paraId="6CE23D6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Si vive nella Chiesa, ma non si è della Chiesa, si compiono molte opere, ma non sono le opere della Chiesa, anche se sono opere di uomini di Chiesa. Il passaggio dall'opera di Dio all'opera dell'uomo è facile, e lo si vive quasi inav</w:t>
      </w:r>
      <w:r w:rsidRPr="006A2059">
        <w:rPr>
          <w:rFonts w:ascii="Arial" w:eastAsia="Times New Roman" w:hAnsi="Arial" w:cs="Times New Roman"/>
          <w:kern w:val="0"/>
          <w:sz w:val="24"/>
          <w:szCs w:val="20"/>
          <w:lang w:eastAsia="it-IT"/>
          <w14:ligatures w14:val="none"/>
        </w:rPr>
        <w:softHyphen/>
        <w:t>vertitamente. Ognuno vuol toccare, vedere, palpare, contare, numerare. Questo lo si può fare con l'opera umana. Con l'opera di Dio invece c'è solo una croce da portare e un cammino da compie</w:t>
      </w:r>
      <w:r w:rsidRPr="006A2059">
        <w:rPr>
          <w:rFonts w:ascii="Arial" w:eastAsia="Times New Roman" w:hAnsi="Arial" w:cs="Times New Roman"/>
          <w:kern w:val="0"/>
          <w:sz w:val="24"/>
          <w:szCs w:val="20"/>
          <w:lang w:eastAsia="it-IT"/>
          <w14:ligatures w14:val="none"/>
        </w:rPr>
        <w:softHyphen/>
        <w:t>re, quello della propria conversione e di una sempre più perfetta conformità a Cristo Signore. Chi rimane nei principi e nella finalità, perché si portino frutti abbondanti e l'opera sia sempre perfetta, ha bisogno di curare la modalità dell'unità, della comunione, della singolarità. La Persona santa è il soggetto-strumento dello Spirito per compiere l'opera della Chiesa. L'opera si compie nel corpo di Cristo. Ognuno nel corpo riceve vita di santità e la dona, deve ri</w:t>
      </w:r>
      <w:r w:rsidRPr="006A2059">
        <w:rPr>
          <w:rFonts w:ascii="Arial" w:eastAsia="Times New Roman" w:hAnsi="Arial" w:cs="Times New Roman"/>
          <w:kern w:val="0"/>
          <w:sz w:val="24"/>
          <w:szCs w:val="20"/>
          <w:lang w:eastAsia="it-IT"/>
          <w14:ligatures w14:val="none"/>
        </w:rPr>
        <w:softHyphen/>
        <w:t xml:space="preserve">ceverla e deve donarla; se solamente la donasse, ma non la volesse ricevere, cadrebbe </w:t>
      </w:r>
      <w:r w:rsidRPr="006A2059">
        <w:rPr>
          <w:rFonts w:ascii="Arial" w:eastAsia="Times New Roman" w:hAnsi="Arial" w:cs="Times New Roman"/>
          <w:kern w:val="0"/>
          <w:sz w:val="24"/>
          <w:szCs w:val="20"/>
          <w:lang w:eastAsia="it-IT"/>
          <w14:ligatures w14:val="none"/>
        </w:rPr>
        <w:lastRenderedPageBreak/>
        <w:t>immediatamente dallo stato di santità e si immergerebbe nel buio del peccato, diventerebbe tralcio secco, da tagliare e gettare nel fuoco, a meno che con un atto di conversione non si faccia ritorno nello stato di grazia, per riprendere il cammino della santità.</w:t>
      </w:r>
    </w:p>
    <w:p w14:paraId="3E5ADED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Papa, Vescovi, Sacerdoti, Diaconi, Cresimati, Battezzati, Sposati hanno un dono particolare da dare e da ricevere: gli uni dagli altri, gli uni per gli altri, la comunione deve essere ascensionale, discensionale, orizzontale. Chi si pone fuori di questa triplice forma di comunione cer</w:t>
      </w:r>
      <w:r w:rsidRPr="006A2059">
        <w:rPr>
          <w:rFonts w:ascii="Arial" w:eastAsia="Times New Roman" w:hAnsi="Arial" w:cs="Times New Roman"/>
          <w:kern w:val="0"/>
          <w:sz w:val="24"/>
          <w:szCs w:val="20"/>
          <w:lang w:eastAsia="it-IT"/>
          <w14:ligatures w14:val="none"/>
        </w:rPr>
        <w:softHyphen/>
        <w:t>tamente non potrà operare la pastorale della Chiesa. L'assenza di questa comunione rallenta, fino ad estinguerla, la finalità della Chiesa. La rivelazione parla di Apostoli e di profeti, di evangelisti e di dottori: è la loro comunione essenziale, vitale, sacramentale, spirituale che farà cre</w:t>
      </w:r>
      <w:r w:rsidRPr="006A2059">
        <w:rPr>
          <w:rFonts w:ascii="Arial" w:eastAsia="Times New Roman" w:hAnsi="Arial" w:cs="Times New Roman"/>
          <w:kern w:val="0"/>
          <w:sz w:val="24"/>
          <w:szCs w:val="20"/>
          <w:lang w:eastAsia="it-IT"/>
          <w14:ligatures w14:val="none"/>
        </w:rPr>
        <w:softHyphen/>
        <w:t>scere la Chiesa nella sua verità, nella sua grazia, nella sua santità. La vita della Chiesa si fonda sugli Apostoli come sui profe</w:t>
      </w:r>
      <w:r w:rsidRPr="006A2059">
        <w:rPr>
          <w:rFonts w:ascii="Arial" w:eastAsia="Times New Roman" w:hAnsi="Arial" w:cs="Times New Roman"/>
          <w:kern w:val="0"/>
          <w:sz w:val="24"/>
          <w:szCs w:val="20"/>
          <w:lang w:eastAsia="it-IT"/>
          <w14:ligatures w14:val="none"/>
        </w:rPr>
        <w:softHyphen/>
        <w:t>ti, allo stesso modo, senza differenza, la differenza è nel</w:t>
      </w:r>
      <w:r w:rsidRPr="006A2059">
        <w:rPr>
          <w:rFonts w:ascii="Arial" w:eastAsia="Times New Roman" w:hAnsi="Arial" w:cs="Times New Roman"/>
          <w:kern w:val="0"/>
          <w:sz w:val="24"/>
          <w:szCs w:val="20"/>
          <w:lang w:eastAsia="it-IT"/>
          <w14:ligatures w14:val="none"/>
        </w:rPr>
        <w:softHyphen/>
        <w:t>la particolarità del proprio carisma, coessenziale e co-ne</w:t>
      </w:r>
      <w:r w:rsidRPr="006A2059">
        <w:rPr>
          <w:rFonts w:ascii="Arial" w:eastAsia="Times New Roman" w:hAnsi="Arial" w:cs="Times New Roman"/>
          <w:kern w:val="0"/>
          <w:sz w:val="24"/>
          <w:szCs w:val="20"/>
          <w:lang w:eastAsia="it-IT"/>
          <w14:ligatures w14:val="none"/>
        </w:rPr>
        <w:softHyphen/>
        <w:t>cessario alla santificazione del mondo. Sacerdozio e laicato non sono due entità opposte e separate, sono due carismi differenti per ordine e grado e due diverse modalità per operare l'unica santificazione dell'unico popo</w:t>
      </w:r>
      <w:r w:rsidRPr="006A2059">
        <w:rPr>
          <w:rFonts w:ascii="Arial" w:eastAsia="Times New Roman" w:hAnsi="Arial" w:cs="Times New Roman"/>
          <w:kern w:val="0"/>
          <w:sz w:val="24"/>
          <w:szCs w:val="20"/>
          <w:lang w:eastAsia="it-IT"/>
          <w14:ligatures w14:val="none"/>
        </w:rPr>
        <w:softHyphen/>
        <w:t>lo di Dio. La loro armonizzazione e la loro unità, nel ri</w:t>
      </w:r>
      <w:r w:rsidRPr="006A2059">
        <w:rPr>
          <w:rFonts w:ascii="Arial" w:eastAsia="Times New Roman" w:hAnsi="Arial" w:cs="Times New Roman"/>
          <w:kern w:val="0"/>
          <w:sz w:val="24"/>
          <w:szCs w:val="20"/>
          <w:lang w:eastAsia="it-IT"/>
          <w14:ligatures w14:val="none"/>
        </w:rPr>
        <w:softHyphen/>
        <w:t>spetto della singolarità e della particolarità del carisma e dell'istituzione deve essere la forma della pastorale della Chiesa. Tutto il resto diventa ambito storico, logistico, la cui funzionalità deve essere costantemente verificata, rinnova</w:t>
      </w:r>
      <w:r w:rsidRPr="006A2059">
        <w:rPr>
          <w:rFonts w:ascii="Arial" w:eastAsia="Times New Roman" w:hAnsi="Arial" w:cs="Times New Roman"/>
          <w:kern w:val="0"/>
          <w:sz w:val="24"/>
          <w:szCs w:val="20"/>
          <w:lang w:eastAsia="it-IT"/>
          <w14:ligatures w14:val="none"/>
        </w:rPr>
        <w:softHyphen/>
        <w:t>ta, aggiornata alle esigenze dei tempi e dei momenti. La storia della Chiesa ci insegna che molti di questi ambiti una volta fiorenti, ora non esistono più, e che altri sten</w:t>
      </w:r>
      <w:r w:rsidRPr="006A2059">
        <w:rPr>
          <w:rFonts w:ascii="Arial" w:eastAsia="Times New Roman" w:hAnsi="Arial" w:cs="Times New Roman"/>
          <w:kern w:val="0"/>
          <w:sz w:val="24"/>
          <w:szCs w:val="20"/>
          <w:lang w:eastAsia="it-IT"/>
          <w14:ligatures w14:val="none"/>
        </w:rPr>
        <w:softHyphen/>
        <w:t>tano a resistere alle mutate condizioni della vita dell'uo</w:t>
      </w:r>
      <w:r w:rsidRPr="006A2059">
        <w:rPr>
          <w:rFonts w:ascii="Arial" w:eastAsia="Times New Roman" w:hAnsi="Arial" w:cs="Times New Roman"/>
          <w:kern w:val="0"/>
          <w:sz w:val="24"/>
          <w:szCs w:val="20"/>
          <w:lang w:eastAsia="it-IT"/>
          <w14:ligatures w14:val="none"/>
        </w:rPr>
        <w:softHyphen/>
        <w:t>mo. La Chiesa tutta deve attingere saggezza nello Spirito Santo per capire come presentarsi all'appuntamento con l'uomo, che vive qui ed ora, e invocare da Dio la franchezza e il corag</w:t>
      </w:r>
      <w:r w:rsidRPr="006A2059">
        <w:rPr>
          <w:rFonts w:ascii="Arial" w:eastAsia="Times New Roman" w:hAnsi="Arial" w:cs="Times New Roman"/>
          <w:kern w:val="0"/>
          <w:sz w:val="24"/>
          <w:szCs w:val="20"/>
          <w:lang w:eastAsia="it-IT"/>
          <w14:ligatures w14:val="none"/>
        </w:rPr>
        <w:softHyphen/>
        <w:t>gio, la virtù della fortezza per rinnovarsi costantemente, se vuole presentarsi dinanzi alla storia senza i condiziona</w:t>
      </w:r>
      <w:r w:rsidRPr="006A2059">
        <w:rPr>
          <w:rFonts w:ascii="Arial" w:eastAsia="Times New Roman" w:hAnsi="Arial" w:cs="Times New Roman"/>
          <w:kern w:val="0"/>
          <w:sz w:val="24"/>
          <w:szCs w:val="20"/>
          <w:lang w:eastAsia="it-IT"/>
          <w14:ligatures w14:val="none"/>
        </w:rPr>
        <w:softHyphen/>
        <w:t>menti dei tempi e dei luoghi. Anche questa volontà di rinno</w:t>
      </w:r>
      <w:r w:rsidRPr="006A2059">
        <w:rPr>
          <w:rFonts w:ascii="Arial" w:eastAsia="Times New Roman" w:hAnsi="Arial" w:cs="Times New Roman"/>
          <w:kern w:val="0"/>
          <w:sz w:val="24"/>
          <w:szCs w:val="20"/>
          <w:lang w:eastAsia="it-IT"/>
          <w14:ligatures w14:val="none"/>
        </w:rPr>
        <w:softHyphen/>
        <w:t>vamento è via e modo di fare pastorale santa e di compiere l'opera di Dio. Pensare di fare pastorale ecclesiale solo ricorrendo all'uso di una presenza nell'opera della Chiesa del solo corpo, ma non dello spirito (perché non si accettano le direttive di verità e i cambiamenti dettati dalla storia che il Magistero costantemente propone, o perché si rifiuta lo Spirito di profezia che aleggia costantemente nella Chiesa di Dio fon</w:t>
      </w:r>
      <w:r w:rsidRPr="006A2059">
        <w:rPr>
          <w:rFonts w:ascii="Arial" w:eastAsia="Times New Roman" w:hAnsi="Arial" w:cs="Times New Roman"/>
          <w:kern w:val="0"/>
          <w:sz w:val="24"/>
          <w:szCs w:val="20"/>
          <w:lang w:eastAsia="it-IT"/>
          <w14:ligatures w14:val="none"/>
        </w:rPr>
        <w:softHyphen/>
        <w:t xml:space="preserve">data sulla roccia che è Pietro), né dell'anima (perché si è persa di vista la stessa finalità, l'unica della pastorale della Chiesa, per sé e per gli altri), è modo sbagliato, è anche peccato, se c'è l'intenzionalità. </w:t>
      </w:r>
    </w:p>
    <w:p w14:paraId="3F23444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via della mediazione nella Chiesa. </w:t>
      </w:r>
      <w:r w:rsidRPr="006A2059">
        <w:rPr>
          <w:rFonts w:ascii="Arial" w:eastAsia="Times New Roman" w:hAnsi="Arial" w:cs="Times New Roman"/>
          <w:kern w:val="0"/>
          <w:sz w:val="24"/>
          <w:szCs w:val="20"/>
          <w:lang w:eastAsia="it-IT"/>
          <w14:ligatures w14:val="none"/>
        </w:rPr>
        <w:t xml:space="preserve">La Chiesa è Corpo vivo, nel quale ogni membro, per non morire, deve nutrirsi della verità e della grazia che è Cristo Gesù, e tuttavia non lo può fare se non attraverso la via della mediazione. La verità e la grazia non sono "proprietà del singolo", sono vita che fluisce nel Corpo e dal Corpo di Gesù, dove ognuno in ordine alla verità e alla grazia conserva ed esercita una particolare ministerialità, o servizio. L'appartenenza viva alla Chiesa è data dall'abitazione della verità nel nostro cuore. Più si cresce nella Verità, più si cresce nell'appartenenza alla Chiesa. La confessione integra della verità della fede, nella sua triplice ma unica mediazione di Scrittura, di Tradizione e di Magistero, e la professione santa di essa, rendono vivo e vivente un membro del Corpo di Cristo. </w:t>
      </w:r>
    </w:p>
    <w:p w14:paraId="46FE58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L'unica verità ci fa appartenere all'unico Corpo di Cristo; la caduta dalla verità a poco a poco ci allontana vitalmente da esso; senza verità siamo in esso, ma come morti, tralci secchi. Non ci sono Chiese parallele, modi diversi di essere nel Corpo: o si è nel Corpo, o non si è Chiesa del Signore Gesù; non ci sono più Corpi del Signore, ce n'è uno solo e questo Corpo è la sua Chiesa. L'unicità del Corpo domanda l'unicità della Chiesa, e l'unica Chiesa vuole ed esige un solo Corpo. C'è la verità e ci sono i canali per la sua trasmissione. Essi sono molteplici, ma per essere veri ed autentici, devono restare nella legge della comunione, poiché fuori di essa non c'è trasmissione della verità, o se avviene, essa non è piena e perfetta. Oggi c'è come uno smarrimento della verità, perché molti si sono allontanati dalla via della mediazione. Rimane per molti solo una appropriazione della Scrittura, o del Vangelo, e quindi una lettura arbitraria. Questo produce molto danno alle anime e ai cuori, perché, all'interno dell'unico Corpo, provoca lacerazioni, divisioni, separazioni, contrasti, odi, rancori, chiusure, giudizi e pettegolezzi. La crisi cristiana è crisi di interpretazione della verità. Molti cristiani non sono con la verità della Chiesa e quindi vivono un'esistenza di morte, di confusione. Canale storico essenziale, di volontà divina, per la conoscenza della verità è nella Chiesa il sacerdozio ministeriale e secondo una gerarchia e una gradualità di subordinazione e di comunione. Il Papa da solo, i Vescovi in comunione con il Papa, i Presbiteri in comunione con i Vescovi, a loro volta in comunione con il Papa, i fedeli laici in comunione con i Presbiteri e con i Vescovi, ma sempre in una comunione reale, affettiva ed effettiva con la fonte suprema della mediazione ecclesiale. </w:t>
      </w:r>
    </w:p>
    <w:p w14:paraId="268CFCB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Chi vive questa comunione nella Verità è nell'unica Chiesa del Signore, indipendentemente dalle forme storiche, attraverso le quali la comunicazione della verità viene annunciata, proclamata, insegnata. Non è la forma della pastorale che rende vero l'annunzio; è invece la verità dell'annunzio che rende vera la pastorale. Ogni pastorale che trasmette la verità della Chiesa nel rispetto della legge della mediazione è una pastorale vera che costruisce una chiesa vera; ogni pastorale che non trasmette la verità, non è pastorale ecclesiale, non edifica la Chiesa del Signore Gesù. Non è possibile fondare una comunità dove ognuno sulla verità conserva le proprie riserve, alla verità si chiude, ad essa si sostituisce. È vera quella comunità in cui il Fedele è in comunione con il Presbitero, il Presbitero in comunione con il Vescovo, il Vescovo in comunione con il Papa, e con gli altri Fratelli nell'Episcopato e nel Presbiterato. </w:t>
      </w:r>
    </w:p>
    <w:p w14:paraId="09C72A4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Quando c'è la lacerazione nel Corpo di Cristo e regnano divisioni all'interno della comunione: o c'è divisione nella verità, o c'è contrasto nella mediazione; o la verità non è accolta, o essa non è annunciata tutta da tutti. Anche la mediazione profetica della verità deve essere sottoposta alla mediazione ministeriale di essa; non per la sua approvazione, ma per la sua verifica, perché su di essa si operi il discernimento di conformità alla Rivelazione pubblica, della quale depositaria è la Chiesa e nella Chiesa il Papa e i Vescovi in comunione con il Papa. La verifica deve essere fatta sia per l'errore che per la verità; come bisogna essere solleciti per l'errore, bisogna esserlo anche per la verità. Urge allontanare l'errore dalla comunità, ma è anche impellente impiantare la comunità nella verità. È regola sana e perfetta in pastorale sia denunciare l'errore, che nutrire la comunità di verità, di sana dottrina, di purissima fede. All'allontanamento dell'errore deve seguire una crescita sana e armoniosa nella verità del cielo. </w:t>
      </w:r>
    </w:p>
    <w:p w14:paraId="38ACE78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È regola pastoralmente pericolosa sconfessare l'errore, ma non annunziare la verità, o lasciarla all'arbitrio del singolo o alla singola accettazione di questa o di quell'altra persona. È come se la verità fosse taciuta. Tacere la verità è conservare il gregge nella non verità o nell'assenza di essa. È possibile operare la denuncia dell'errore e la proclamazione dell'unica verità della salvezza solo se il cuore è limpido, chiaro, puro, se cerca Dio, se ha fame e sete di giustizia. Se il cuore non è puro, si condanna l'errore, pur restando noi nell'assenza della verità, o in altri errori, meno manifesti, ma più pericolosi. Condanna veramente l'errore, chi proclama con tutta chiarezza e fermezza la verità che salva e redime: tutta la verità in ogni sua parte, mediata dal ministro ordinato ed anche dalla profezia di Dio.</w:t>
      </w:r>
    </w:p>
    <w:p w14:paraId="5C3B707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Dal mistero della Chiesa</w:t>
      </w:r>
      <w:r w:rsidRPr="006A2059">
        <w:rPr>
          <w:rFonts w:ascii="Arial" w:eastAsia="Times New Roman" w:hAnsi="Arial" w:cs="Times New Roman"/>
          <w:kern w:val="0"/>
          <w:sz w:val="24"/>
          <w:szCs w:val="20"/>
          <w:lang w:eastAsia="it-IT"/>
          <w14:ligatures w14:val="none"/>
        </w:rPr>
        <w:t xml:space="preserve">. La Chiesa è una, santa, cattolica ed apostolica; questo il suo statuto perenne. L'unità, data dal corpo mistico di Gesù, vive e si esprime nella molteplicità dei tempi, dei luoghi e delle persone. Nell'unico corpo ognuno è insignito della dignità di figlio di Dio, di redento e di salvato dal Signore, di illuminato dallo Spirito Santo; ognuno è costituito erede dei beni eterni e chiamato a rendere visibile nel mondo l'amore del Padre, la grazia di Gesù Cristo, la comunione dello Spirito. </w:t>
      </w:r>
    </w:p>
    <w:p w14:paraId="6F57B06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fine della Chiesa è uno e non può essere espresso se non dalla totalità dei suoi figli, ognuno dei quali è stato arricchito dallo Spirito di un suo dono particolare, da dare e da riversare sull'intero corpo. La vita santa nasce dalla fedeltà al proprio carisma, dallo svolgimento bene ordinato del proprio ministero. L'unità nella molteplicità dona alla Chiesa la giusta modalità di compiere la sua missione, di attendere alla sua vocazione. Non c'è santità dove non c'è verità e la verità della Chiesa è anche la sua unità. Quanti si pongono fuori a livello dogmatico, o anche operativo, di interscambio dei doni, costoro non possono raggiungere le vette della santità evangelica; sono privi della pienezza della verità, manca loro il ministero che la governa, che è di Pietro e dei Vescovi uniti a lui; è assente in loro anche l'altro ufficio sacro che è il dono della grazia per via sacramentale.</w:t>
      </w:r>
    </w:p>
    <w:p w14:paraId="121700F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santità è il possesso pieno della divina verità che regola ogni nostra azione, muove i pensieri, dirige i sentimenti reconditi del cuore e li orienta a configurarsi con Cristo Gesù, Via, Verità e Vita del nostro essere cristiani; la grazia è potenza di Dio che libera il cuore da passioni, affetti pericolosi ed affezioni al male, gravi ed anche lievi, estirpa vizi e imperfezioni, crea l'ornamento delle sante virtù; infonde nel cuore la libertà propria dei figli di Dio e riveste l'anima della santità dello Spirito. </w:t>
      </w:r>
    </w:p>
    <w:p w14:paraId="178DABC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santità apre la Chiesa verso la cattolicità, la sua universalità; dischiude le porte del cenacolo del proprio cuore e le spalanca sul mondo, genera nell'anima un desiderio di dono, di offerta, produce una volontà di consumazione secondo il proprio carisma a beneficio dei fratelli, perché dalla loro incorporazione in Cristo Gesù, salgano al Padre che è nei cieli la gloria, l'onore, ed ogni benedizione. La santità è la via della missione, perché solo essa è capace di liberare il cuore dal suo egoismo, lo spirito dalla sua accidia e inoperosità, la mente dalla sua chiusura ad ogni forma di bene. Essa dona all'uomo lo stesso cuore di Cristo, la stessa sua volontà, energia, modalità e la persona che vive con Cristo dentro di sé e che porta tutta se stessa in Cristo, non può non vivere ed operare come Lui, non può non compiere la missione sul suo modello e con lo stesso suo stile. Senza santità l'uomo non appartiene totalmente a Gesù; la sua vita gli è come estranea, indifferente; </w:t>
      </w:r>
      <w:r w:rsidRPr="006A2059">
        <w:rPr>
          <w:rFonts w:ascii="Arial" w:eastAsia="Times New Roman" w:hAnsi="Arial" w:cs="Times New Roman"/>
          <w:kern w:val="0"/>
          <w:sz w:val="24"/>
          <w:szCs w:val="20"/>
          <w:lang w:eastAsia="it-IT"/>
          <w14:ligatures w14:val="none"/>
        </w:rPr>
        <w:lastRenderedPageBreak/>
        <w:t xml:space="preserve">anche se svolge una ministerialità, non la compie come servizio di Gesù, sul suo modello e conformemente al suo stile; tra lui e Gesù c'è distanza di santità e quindi ci sarà distanza di operazione; la stessa lontananza di santità diviene lontananza e non adempimento della missione. </w:t>
      </w:r>
    </w:p>
    <w:p w14:paraId="310397C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Non è possibile vivere la santità piena e totale in Cristo, se non viene vissuta l'altra nota della Chiesa che è la sua apostolicità. L'ordine sacro è finalizzato al dono perfetto della verità e della grazia; dove mancano questi due doni non c'è vera cattolicità; c'è una unità formale, ma non sostanziale, perché l'unità e la comunione nella Chiesa è sempre nella pienezza della verità e della grazia. L'apostolicità dona alla Chiesa la sua essenza vera e santa. Ogni carisma per poter vivere, svilupparsi, crescere e fruttificare, ogni dono dello Spirito per poter far vivere e rivitalizzare ogni realtà, deve essere sempre nutrito della verità e della grazia che vengono da Dio; doni e carismi che sono anche verificati e trasmessi per via sacramentale da quanti sono stati investiti del potere sacro di conferire la grazia e di discernere la verità. </w:t>
      </w:r>
    </w:p>
    <w:p w14:paraId="71E3A19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Chiesa vive lasciandosi confermare nella verità dal carisma istituzionale dell'apostolicità, ma anche facendosi continuamente rinnovare dalla grazia dello Spirito che viene conferita attraverso i sacramenti della santificazione e della rigenerazione dell'uomo. La santità si rivela pertanto l'utero materno della Chiesa, nel quale il cristiano si forma, cresce, diviene maturo, può presentarsi al mondo, nascendo alla luce, per iniziare il suo cammino di annunzio e di conversione dei cuori. Senza santità tutto è un aborto, tutto viene concepito, ma non vede la luce, perché concepito fuori del seno materno della santità personale. </w:t>
      </w:r>
    </w:p>
    <w:p w14:paraId="44BBCD7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Salvare il corpo di Cristo.</w:t>
      </w:r>
      <w:r w:rsidRPr="006A2059">
        <w:rPr>
          <w:rFonts w:ascii="Arial" w:eastAsia="Times New Roman" w:hAnsi="Arial" w:cs="Times New Roman"/>
          <w:kern w:val="0"/>
          <w:sz w:val="24"/>
          <w:szCs w:val="20"/>
          <w:lang w:eastAsia="it-IT"/>
          <w14:ligatures w14:val="none"/>
        </w:rPr>
        <w:t xml:space="preserve"> 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Ecco la verità che il cristiano, ogni cristiano deve far ritornate nel corpo di Cristo se vuole che lui non sia né veleno e né virus di morte per la Chiesa. </w:t>
      </w:r>
    </w:p>
    <w:p w14:paraId="73C6285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Essa è contenuta in una riflessione che viene proposta all’attenzione di tutti. </w:t>
      </w:r>
      <w:r w:rsidRPr="006A2059">
        <w:rPr>
          <w:rFonts w:ascii="Arial" w:eastAsia="Times New Roman" w:hAnsi="Arial" w:cs="Times New Roman"/>
          <w:i/>
          <w:kern w:val="0"/>
          <w:sz w:val="24"/>
          <w:szCs w:val="20"/>
          <w:lang w:eastAsia="it-IT"/>
          <w14:ligatures w14:val="none"/>
        </w:rPr>
        <w:t xml:space="preserve">“Lo Spirito Santo, attraverso le Scritture Profetiche del Nuovo Testamento, rivela che l’unità di tutta la creazione deve e può compiersi solo in Cristo, con Cristo, per Cristo. Ogni essere, chiamato all’esistenza dal suo Creatore e Signore, si compone di miliardi di atomi e molecole. Questi miliardi di atomi e molecole trovano la loro unità nell’essere stati chiamati all’esistenza da Dio per un fine ben preciso da realizzare. Anche tutto l’universo è formato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il Verbo e che per il Verbo sono state a lui partecipate per creazione. Ma anche tutto il genere </w:t>
      </w:r>
      <w:r w:rsidRPr="006A2059">
        <w:rPr>
          <w:rFonts w:ascii="Arial" w:eastAsia="Times New Roman" w:hAnsi="Arial" w:cs="Times New Roman"/>
          <w:i/>
          <w:kern w:val="0"/>
          <w:sz w:val="24"/>
          <w:szCs w:val="20"/>
          <w:lang w:eastAsia="it-IT"/>
          <w14:ligatures w14:val="none"/>
        </w:rPr>
        <w:lastRenderedPageBreak/>
        <w:t>umano trova la sua unità e il suo fine sempre è solo nella sapienza, nella luce, nella verità che è il Verbo e nel Verbo, per opera del quale esso è venuto e viene all’esistenza.</w:t>
      </w:r>
    </w:p>
    <w:p w14:paraId="14078BB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Se dall’universo, sia visibile che invisibile, si toglie Cristo Gesù, Verbo Eterno fattosi carne, esso perde la sua unità ed anche il fine per cui è stato creato. Così dicasi anche dell’umanità. Se essa si separa da Cristo Signore, si disgrega in se stessa perché si priva della sapienza, verità, luce che è il Verbo fattosi carne, nel quale e per il quale sempre dovrà esistere. Mentre l’universo inanimato obbedisce a Cristo Gesù per una legge scritta in ogni atomo e molecola del suo essere, l’uomo deve obbedire a Cristo attraverso l’ascolto della Parola che gli manifesta non solo la luce, la sapienza, la vita, ma anche il fine della sua esistenza, che sempre va vissuta perché il suo fine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È stato, quello, vero momento di devastazione spirituale, morale, fisica, sociale, ecologica. Momento di vera morte dell’anima, dello spirito, del corpo. È stato un momento dal quale non c’è ritorno per volontà dell’uomo. Il ritorno c’è ma per vera nuova creazione dell’uomo e questa nuova creazione è opera dello Spirito Santo, dato a noi oggi, domani, sempre dal Padre per il cuore del suo Verbo fattosi carne e venuto ad abitare in mezzo a noi pieno di grazia e verità. </w:t>
      </w:r>
    </w:p>
    <w:p w14:paraId="0086F4B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Infatti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sua creazione. Tutta l’umanità in Adamo è stata frantumata nella sua unità in modo irreversibile. L’uomo non è nelle condizioni di ricomporsi in unità e neanche l’umanità intera è nelle condizioni di ricomporsi in unità. Ma il Padre celeste ama l’uomo di amore eterno. Con decreto eterno e universale ha stabilito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nella sua vita, carne nella sua carne, sangue nel suo sangue, cuore nel suo cuore, volontà nella sua volontà, sapienza nella sua sapienza, verità e luce nella sua verità e nella sua luce. Tutto questo si realizza in Cristo, per Cristo, con Cristo, mediante la fede in Lui e l’opera ininterrotta dello Spirito Santo, il quale ha la missione di conformare ogni uomo, attraverso i sacramenti che la Chiesa celebra, a Cristo, per essere vita nella sua vita, vita della sua vita. Questo è il Decreto eterno e universale del Padre, del Creatore e del Signore dell’uomo: ogni uomo deve ricomporsi in unità divenendo parte del corpo di Cristo, vivendo la vita di Cristo nel suo corpo. Vivendo la vita nella propria anima, spirito e corpo, ognuno deve chiamare ogni altro uomo perché si lasci formare corpo di Cristo per divenire ed essere parte del corpo di Cristo, corpo nel suo corpo, corpo del suo corpo. Se questo </w:t>
      </w:r>
      <w:r w:rsidRPr="006A2059">
        <w:rPr>
          <w:rFonts w:ascii="Arial" w:eastAsia="Times New Roman" w:hAnsi="Arial" w:cs="Times New Roman"/>
          <w:i/>
          <w:kern w:val="0"/>
          <w:sz w:val="24"/>
          <w:szCs w:val="20"/>
          <w:lang w:eastAsia="it-IT"/>
          <w14:ligatures w14:val="none"/>
        </w:rPr>
        <w:lastRenderedPageBreak/>
        <w:t xml:space="preserve">Decreto eterno e universale del Padre viene disatteso, disprezzato, ignorato, manomesso, alterato, trasformato, nessuna unità potrà mai compiersi. Non è ideologia. È storia. È realtà. La fede non è idea. La fede è vera natura, vera sostanza, vera vita. </w:t>
      </w:r>
    </w:p>
    <w:p w14:paraId="54671481"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Noi possiamo anche proporre, per la creazione e realizzazione dell’unità del singolo uomo e dello stesso genere umano, decreti da noi pensati, immaginati, ideati, elaborati con la sapienza che viene dalla carne. Rimangono però sempre progetti sulla carta. Nessun progetto, che annulla anche in una piccolissima parte il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dichiariamo nullo il Decreto eterno e universale del Padre, condanniamo la creazione, l’uomo e l’umanità intera a rimanere in quella frammentazione dalla quale non c’è ritorno. Ogni frammentazione è morte. Non si raggiunge il fine. Mai lo si potrà raggiungere. Senza Cristo Gesù l’uomo rimane frantumato in eterno. Ogni frantumazione non produce vita, ma morte. La storia ci mette dinanzi a dei quadri assai foschi di frantumazione. Questi quadri non sono solo di ieri, sono di oggi e saranno di domani, saranno di sempre. Questi quadri foschi sa produrre l’uomo frantumato. Oggi però ogni quadro fosco,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Il decreto eterno di Dio non è una parola come tutte le parole degli uomini. È invece creazione, redenzione, elevazione dell’uomo, perché in Cristo, lo rende partecipe della sua natura divina. </w:t>
      </w:r>
    </w:p>
    <w:p w14:paraId="118A74A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Questa è la nostra fede. Da questa fede diciamo che questi quadri foschi ci ammoniscono: nessuno pensi che nella frammentazione dell’uomo gli elementi disgregati vivano l’uno accanto all’altro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w:t>
      </w:r>
      <w:r w:rsidRPr="006A2059">
        <w:rPr>
          <w:rFonts w:ascii="Arial" w:eastAsia="Times New Roman" w:hAnsi="Arial" w:cs="Times New Roman"/>
          <w:i/>
          <w:kern w:val="0"/>
          <w:sz w:val="24"/>
          <w:szCs w:val="20"/>
          <w:lang w:eastAsia="it-IT"/>
          <w14:ligatures w14:val="none"/>
        </w:rPr>
        <w:lastRenderedPageBreak/>
        <w:t xml:space="preserve">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È questa oggi la stoltezza dell’uomo: invocare ogni libertà per sé in un mondo impazzito di peccato e nello stesso tempo credere che peccato e libertà possano coesistere. Il peccato ha le sue leggi di natura. La volontà nulla può contro la natura. Occorre il cambiamento di essa e questo avviene solo per l’onnipotente grazia del Verbo che si è fatto carne. Ma noi non vogliamo il Verbo. Vogliamo solo la libertà di peccare. Vogliamo che il peccato rispetti questa nostra libertà. Non c’è stoltezza più grande. </w:t>
      </w:r>
    </w:p>
    <w:p w14:paraId="07A9FD2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Ogni giorno la storia altro non fa che parlarci dei nostri fallimenti. Ognuno di noi pensa però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nella sua vita, luce nella sua luce, verità nella sua verità, pace nella sua pace, cuore nel suo cuore. La storia ogni giorno ci mostra tutto il dramma dell’umanità che giace nell’otre delle tenebre. Dall’otre delle tenebre solo uno ci può liberare: lo Spirito Santo. Lui però ci libera per la nostra fede in Cristo Gesù. Ecco perché Cristo necessariamente dovrà essere predicato a tutti coloro che sono nell’otre delle tenebre,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 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w:t>
      </w:r>
      <w:r w:rsidRPr="006A2059">
        <w:rPr>
          <w:rFonts w:ascii="Arial" w:eastAsia="Times New Roman" w:hAnsi="Arial" w:cs="Times New Roman"/>
          <w:kern w:val="0"/>
          <w:sz w:val="24"/>
          <w:szCs w:val="20"/>
          <w:lang w:eastAsia="it-IT"/>
          <w14:ligatures w14:val="none"/>
        </w:rPr>
        <w:t xml:space="preserve">Chi salva il corpo di Cristo da questi veleni e virus di morte, salva l’intera umanità. </w:t>
      </w:r>
    </w:p>
    <w:p w14:paraId="1F620D9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75" w:name="_Toc27253553"/>
      <w:r w:rsidRPr="006A2059">
        <w:rPr>
          <w:rFonts w:ascii="Arial" w:eastAsia="Times New Roman" w:hAnsi="Arial" w:cs="Arial"/>
          <w:b/>
          <w:kern w:val="0"/>
          <w:sz w:val="24"/>
          <w:szCs w:val="28"/>
          <w:lang w:eastAsia="it-IT"/>
          <w14:ligatures w14:val="none"/>
        </w:rPr>
        <w:lastRenderedPageBreak/>
        <w:t>La chiesa fa la Chiesa</w:t>
      </w:r>
      <w:bookmarkEnd w:id="175"/>
      <w:r w:rsidRPr="006A2059">
        <w:rPr>
          <w:rFonts w:ascii="Arial" w:eastAsia="Times New Roman" w:hAnsi="Arial" w:cs="Arial"/>
          <w:kern w:val="0"/>
          <w:sz w:val="28"/>
          <w:szCs w:val="28"/>
          <w:lang w:eastAsia="it-IT"/>
          <w14:ligatures w14:val="none"/>
        </w:rPr>
        <w:t xml:space="preserve">. </w:t>
      </w:r>
      <w:r w:rsidRPr="006A2059">
        <w:rPr>
          <w:rFonts w:ascii="Arial" w:eastAsia="Times New Roman" w:hAnsi="Arial" w:cs="Times New Roman"/>
          <w:kern w:val="0"/>
          <w:sz w:val="24"/>
          <w:szCs w:val="20"/>
          <w:lang w:eastAsia="it-IT"/>
          <w14:ligatures w14:val="none"/>
        </w:rPr>
        <w:t xml:space="preserve">Gesù ha dato ai suoi Apostoli ben quattro precisi comandi che sono la loro stessa missione. </w:t>
      </w:r>
    </w:p>
    <w:p w14:paraId="0FAF87A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Primo comando: Andate. Dove? In tutto il mondo. Presso ogni popolo, nazione, lingua, tribù. Quando? Fino alla Parusia. Fino all’avvento dei nuovi cieli e della nuova terra. Ogni giorno.</w:t>
      </w:r>
    </w:p>
    <w:p w14:paraId="5BF42E4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Secondo comando: Fate discepoli tutti i popoli. Come si fanno i discepoli? Predicando la Parola, il Vangelo, invitando alla conversione, battezzando quanti accolgono la Parola nel nome del Padre e del Figlio e dello Spirito Santo. </w:t>
      </w:r>
    </w:p>
    <w:p w14:paraId="419FD8A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Terzo comando: La Chiesa non la fa la predicazione, ma i sacramenti. Si fa la Chiesa, si fa il corpo di Cristo con il Battesimo. Si vive da vero corpo di Cristo con gli altri sacramenti. Ai sacramenti gli Apostoli devono aggiungere l’insegnamento. </w:t>
      </w:r>
    </w:p>
    <w:p w14:paraId="2C47FC8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Quarto Comando: Essi devono insegnare al corpo di Cristo ad osservare ciò che Gesù ha comandato. Non un insegnamento diverso. Non ciò che viene dal proprio cuore. Non le proprie teorie. Non le proprie filosofie. Non le proprie antropologie. Non le proprie vedute. Non le proprie immaginazioni. Niente che viene dal cuore dell’uomo va insegnato. Va insegnato solo ciò che Gesù ha comandato agli Apostoli.</w:t>
      </w:r>
    </w:p>
    <w:p w14:paraId="60AF89C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le esatte parole della missione, che rimangono valide per oggi e per sempre, per ieri e per domani: </w:t>
      </w:r>
      <w:r w:rsidRPr="006A2059">
        <w:rPr>
          <w:rFonts w:ascii="Arial" w:eastAsia="Times New Roman" w:hAnsi="Arial" w:cs="Times New Roman"/>
          <w:i/>
          <w:kern w:val="0"/>
          <w:sz w:val="24"/>
          <w:szCs w:val="20"/>
          <w:lang w:eastAsia="it-IT"/>
          <w14:ligatures w14:val="none"/>
        </w:rPr>
        <w:t>Andate dunque e fate discepoli tutti i popoli, battezzandoli nel nome del Padre e del Figlio e dello Spirito Santo, insegnando loro a osservare tutto ciò che vi ho comandato (Mt 28,19-20).</w:t>
      </w:r>
      <w:r w:rsidRPr="006A2059">
        <w:rPr>
          <w:rFonts w:ascii="Arial" w:eastAsia="Times New Roman" w:hAnsi="Arial" w:cs="Times New Roman"/>
          <w:kern w:val="0"/>
          <w:sz w:val="24"/>
          <w:szCs w:val="20"/>
          <w:lang w:eastAsia="it-IT"/>
          <w14:ligatures w14:val="none"/>
        </w:rPr>
        <w:t xml:space="preserve"> </w:t>
      </w:r>
    </w:p>
    <w:p w14:paraId="4946779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Chi allora deve fare la Chiesa, per intenderci, il corpo di Cristo? Il mandato, la missione spetta agli Apostoli del Signore e ai loro successori che sono i Vescovi. Il comando di Gesù è per loro. Sotto la loro guida e insegnamento ogni membro del corpo di Cristo deve cooperare. Come si coopera a fare, edificare, costruire il corpo di Cristo? Prima di tutto vivendo ogni membro da vero corpo di Cristo e poi obbedendo allo Spirito Santo che si riceve in modo particolare, speciale, ma anche in modo diverso e con finalità diverse, in ogni sacramento della grazia. Se la Chiesa non viene fatta, con l’aggiunta di nuovi membri, nuovi figli, a nulla serve essere Chiesa di Cristo Gesù. Si è Chiesa per formare, edificare, costruire la Chiesa, il corpo di Cristo. Quando un cristiano non edifica il corpo di Cristo è segno che è in una profonda agonia di morte. È la Chiesa la casa delle verità, della grazia, della vera conoscenza del Signore. Il fatto che oggi si predichi che per essere salvati qualsiasi via, qualsiasi Dio basta, è segno che realmente, veramente abbiamo abdicato alla nostra missione essenziale, fondamentale, primaria.</w:t>
      </w:r>
    </w:p>
    <w:p w14:paraId="2F6751F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Al fedele laico cosa chiede il Signore? Di riempire la casa del Padre. Come essa va riempita? Invitando alla conversione e a lasciarsi immergere nella grazia di Cristo Gesù quanti sono lontani e a perseverare, crescendo di fede in fede e camminando di verità in verità, quanti già credono. Poiché l’aggiunta di nuovi figli alla Chiesa, al corpo di Cristo, è un dono di Dio, a chi fa il Signore questo dono? A quanti ogni giorno si impegnano a vivere da veri discepoli di Gesù e chiedono sul sacrificio e l’offerta della loro vita a Dio, che giorno dopo giorno vengano aggiunti nuovi figli. Se noi non viviamo come vera Chiesa, mai il Signore ci potrà fare dono di una sola anima. Venendo in mezzo a noi, se ne farebbe di essa un figlio della perdizione il </w:t>
      </w:r>
      <w:r w:rsidRPr="006A2059">
        <w:rPr>
          <w:rFonts w:ascii="Arial" w:eastAsia="Times New Roman" w:hAnsi="Arial" w:cs="Times New Roman"/>
          <w:kern w:val="0"/>
          <w:sz w:val="24"/>
          <w:szCs w:val="20"/>
          <w:lang w:eastAsia="it-IT"/>
          <w14:ligatures w14:val="none"/>
        </w:rPr>
        <w:lastRenderedPageBreak/>
        <w:t>doppio di noi. Dio aggiunge per la nostra volontà di santificazione. Vivendo da vera Chiesa, Dio ci dona altri figli. Questa verità vale anche per Ordini e Congregazioni religiose, Movimenti e Associazioni ecclesiali. Se essi vivono da vera Chiesa, secondo i fini soprannaturali della Chiesa, sempre il Signore aggiungerà nuovi figli al loro particolate cammino. Dio non manda mai perché un’anima si perda. L’edificazione della Chiesa secondo la volontà di Dio, per opera dello Spirito Santo che dimora in noi, rivela la nostra verità di essere Chiesa secondo il cuore di Gesù. Se non edifichiamo la Chiesa, secondo lo Spirito Santo e non secondo noi stessi, noi non siamo vera Chiesa.</w:t>
      </w:r>
    </w:p>
    <w:p w14:paraId="29C1719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bookmarkStart w:id="176" w:name="_Toc27253554"/>
      <w:r w:rsidRPr="006A2059">
        <w:rPr>
          <w:rFonts w:ascii="Arial" w:eastAsia="Times New Roman" w:hAnsi="Arial" w:cs="Arial"/>
          <w:b/>
          <w:kern w:val="0"/>
          <w:sz w:val="24"/>
          <w:szCs w:val="28"/>
          <w:lang w:eastAsia="it-IT"/>
          <w14:ligatures w14:val="none"/>
        </w:rPr>
        <w:t>La chiesa istruisce la Chiesa</w:t>
      </w:r>
      <w:bookmarkEnd w:id="176"/>
      <w:r w:rsidRPr="006A2059">
        <w:rPr>
          <w:rFonts w:ascii="Arial" w:eastAsia="Times New Roman" w:hAnsi="Arial" w:cs="Arial"/>
          <w:b/>
          <w:kern w:val="0"/>
          <w:sz w:val="24"/>
          <w:szCs w:val="28"/>
          <w:lang w:eastAsia="it-IT"/>
          <w14:ligatures w14:val="none"/>
        </w:rPr>
        <w:t>.</w:t>
      </w:r>
      <w:r w:rsidRPr="006A2059">
        <w:rPr>
          <w:rFonts w:ascii="Arial" w:eastAsia="Times New Roman" w:hAnsi="Arial" w:cs="Arial"/>
          <w:kern w:val="0"/>
          <w:sz w:val="28"/>
          <w:szCs w:val="28"/>
          <w:lang w:eastAsia="it-IT"/>
          <w14:ligatures w14:val="none"/>
        </w:rPr>
        <w:t xml:space="preserve"> </w:t>
      </w:r>
      <w:r w:rsidRPr="006A2059">
        <w:rPr>
          <w:rFonts w:ascii="Arial" w:eastAsia="Times New Roman" w:hAnsi="Arial" w:cs="Times New Roman"/>
          <w:kern w:val="0"/>
          <w:sz w:val="24"/>
          <w:szCs w:val="20"/>
          <w:lang w:eastAsia="it-IT"/>
          <w14:ligatures w14:val="none"/>
        </w:rPr>
        <w:t>Gesù chiama i suoi Apostoli. Li istruisce per tre anni, annunziando loro la Parola e mostrando come essa va vissuta in ogni momento della vita. Muore sulla croce e versa per loro lo Spirito Santo. Apre la mente alla comprensione della Legge, dei Profeti, dei Salmi. Dona loro lo Spirito. Le regole per vivere ogni comando di Cristo Gesù sono date dallo Spirito Santo e vanno vissute da ogni membro della Chiesa. Esse sono quattro e vanno osservate insieme senza alcuna interruzione. Se una viene omessa, le altre divengono inutili. Insieme vivono, insieme muoiono.</w:t>
      </w:r>
    </w:p>
    <w:p w14:paraId="7D2E778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Prima regola dello Spirito Santo.</w:t>
      </w:r>
      <w:r w:rsidRPr="006A2059">
        <w:rPr>
          <w:rFonts w:ascii="Arial" w:eastAsia="Times New Roman" w:hAnsi="Arial" w:cs="Times New Roman"/>
          <w:i/>
          <w:kern w:val="0"/>
          <w:sz w:val="24"/>
          <w:szCs w:val="20"/>
          <w:lang w:eastAsia="it-IT"/>
          <w14:ligatures w14:val="none"/>
        </w:rPr>
        <w:t xml:space="preserve"> Erano perseveranti nell’insegnamento degli apostoli</w:t>
      </w:r>
      <w:r w:rsidRPr="006A2059">
        <w:rPr>
          <w:rFonts w:ascii="Arial" w:eastAsia="Times New Roman" w:hAnsi="Arial" w:cs="Times New Roman"/>
          <w:kern w:val="0"/>
          <w:sz w:val="24"/>
          <w:szCs w:val="20"/>
          <w:lang w:eastAsia="it-IT"/>
          <w14:ligatures w14:val="none"/>
        </w:rPr>
        <w:t>. Perché vi sia istruzione è necessario che gli Apostoli insegnino. Cosa devono insegnare? Ciò che Gesù ha insegnato loro. Essi non si devono mai distaccare dall’insegnamento di Gesù. Gli Apostoli insegnano, istruiscono, ammaestrano, formano, lasciandosi aiutare dai presbiteri, loro collaboratori nell’ordine episcopale. L’ufficio dell’insegnamento è essenza del sacramento dell’ordine ed è a fondamento anche dell’ufficio della santificazione e del governo. Nella Chiesa c’è una autorità e una missione che viene dal sacramento dell’ordine sacro ed è la sorgente dell’insegnamento. Ma c’è anche una missione e una autorità che vengono da ogni sacramento ricevuto. Ogni membro del corpo di Cristo riceve l’insegnamento dalla sorgente.</w:t>
      </w:r>
    </w:p>
    <w:p w14:paraId="7AAD5F0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Come vera sorgente derivata ogni membro del corpo di Cristo diffonde l’insegnamento ricevuto fino ai confini della terra. Ogni battezzato è rivestito dell’autorità della profezia di annunziare la Parola. Lui è costituito in Cristo sacerdote, re e profeta. Sono i suoi ministeri e la sua autorità. Se il battezzato si separa dalla sorgente dell’insegnamento che viene dal sacramento dell’ordine, la sua diviene falsa profezia. L’insegnamento manca della verità di Cristo. Nella Chiesa solo se si riceve si dona. Chi riceve in abbondanza dona in abbondanza. Non si riceve, non si dona. Oggi vi è autonomia, separazione, indipendenza, distacco, allontanamento dalla sorgente dell’insegnamento. O si ricompone questa frattura, o l’annunzio non produrrà alcun frutto di salvezza. Non è annunzio secondo l’insegnamento di Gesù Signore. È annunzio dal proprio cuore. Gli Apostoli attingono dal cuore di Cristo e dalla verità dello Spirito Santo. Attingendo, donano. Se non attingono, non donano. Ogni altro membro attinge dagli Apostoli, cresce nella sapienza di Cristo, nella sua Parola e nella verità dello Spirito Santo, annunzia la Parola nella quale cresce.</w:t>
      </w:r>
    </w:p>
    <w:p w14:paraId="68242EE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Ogni membro deve però sapere che deve condurre agli Apostoli e ai Presbiteri perché l’insegnamento sia poi perfetto in ogni verità e in ogni dottrina. Questo </w:t>
      </w:r>
      <w:r w:rsidRPr="006A2059">
        <w:rPr>
          <w:rFonts w:ascii="Arial" w:eastAsia="Times New Roman" w:hAnsi="Arial" w:cs="Times New Roman"/>
          <w:kern w:val="0"/>
          <w:sz w:val="24"/>
          <w:szCs w:val="20"/>
          <w:lang w:eastAsia="it-IT"/>
          <w14:ligatures w14:val="none"/>
        </w:rPr>
        <w:lastRenderedPageBreak/>
        <w:t>mistero di comunione mai dovrà essere omesso. Quando si esclude l’Apostolo e il presbitero, sempre l’insegnamento è deficitario. Nella Chiesa nessun membro è cellula senza legame. Il cemento di ogni cellula all’altra cellula non è dato dallo Spirito Santo, dalla sua verità, dalla sua luce diretta. È dato invece dallo Spirito Santo attraverso le vie da Lui stabilite. Queste vie sono la comunione visibile con gli Apostoli. Ecco la regola da rispettare sempre: Ogni membro della Chiesa deve lasciarsi istruire, se vuole partecipare al ministero profetico del corpo di Cristo. Cristo istruisce gli Apostoli. Gli Apostoli istruiscono il corpo di Cristo, annunziando la Parola e invitando tutti a divenire corpo di Cristo. Quanti ricevono la Parola, lasciandosi sempre ammaestrare dagli Apostoli e dalle altre vie dello Spirito Santo, ricordano la Parola ad ogni altro uomo, ma con un solo fine: chiamare a divenire corpo di Cristo invisibile e visibile insieme, divenendo Chiesa una, santa, cattolica, apostolica.</w:t>
      </w:r>
    </w:p>
    <w:p w14:paraId="4F27D17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Le altre tre regole chiedono di essere perseveranti nella comunione, nello spezzare il pane e nelle preghiere. Queste tre regole saranno vere se vero è l’insegnamento. Se l’insegnamento è falso o inesistente, anche queste tre regole saranno vissute in modo falso o non saranno vissute affatto. Cristo Gesù, nello Spirito Santo, ha fondato la sua Chiesa su regole divine, non umane. Queste regole fanno la vera Chiesa di Cristo Gesù. Ci si pone fuori da queste regole, non si è vera Chiesa di Gesù Signore. Oggi si vuole essere Chiesa senza alcuna regola, né divina, né umana.</w:t>
      </w:r>
    </w:p>
    <w:p w14:paraId="459ADC7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Senza questa visione soprannaturale ecclesiale, il discepolo di Gesù manca della sua verità. Se manca della sua verità, mai potrà vivere per dare vita a questa sua verità dalla quale è la redenzione e la salvezza del mondo. </w:t>
      </w:r>
    </w:p>
    <w:p w14:paraId="61091AE5"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11</w:t>
      </w:r>
      <w:r w:rsidRPr="006A2059">
        <w:rPr>
          <w:rFonts w:ascii="Arial" w:eastAsia="Times New Roman" w:hAnsi="Arial" w:cs="Times New Roman"/>
          <w:b/>
          <w:kern w:val="0"/>
          <w:sz w:val="24"/>
          <w:szCs w:val="20"/>
          <w:lang w:eastAsia="it-IT"/>
          <w14:ligatures w14:val="none"/>
        </w:rPr>
        <w:t>Ecco, noi chiamiamo beati quelli che sono stati pazienti. Avete udito parlare della pazienza di Giobbe e conoscete la sorte finale che gli riserbò il Signore, perché il Signore è ricco di misericordia e di compassione.</w:t>
      </w:r>
    </w:p>
    <w:p w14:paraId="3559B69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Perché quelli che sono pazienti vengono chiamati beati? Perché i pazienti vincono il male. Mai dal male si lasciano vincere. Con la loro pazienza essi governano pensieri, sentimenti, azioni e reazioni, parole ed opere. Mai agiscono per impulso e mai d’istinto e soprattutto mai per reazione. La pazienza dona loro il governo di tutto il loro essere in ogni momento. Ecco perché sono beati. La pazienza è figlia della virtù della mitezza. La mitezza è rimanere forti in ogni tribolazione, su ogni croce, in ogni martirio. Con Gesù la pazienza si riveste di una ulteriore verità. Con Lui la pazienza diviene volontà di assumere su di sé tutti i peccati del mondo ed espiarli tutti al posto di ogni uomo. Sulla croce Gesù prende il posto di ogni uomo. Sulla croce in Cristo è Adamo che viene crocifisso, Eva, e ogni loro figlio, e questo fino al giorno della Parusia, quando vi sarà la creazione di nuovi cieli e nuova terra. La pazienza è in Cristo il suo grande amore che si lascia crocifiggere per la salvezza di ogni uomo, dell’intera umanità. </w:t>
      </w:r>
    </w:p>
    <w:p w14:paraId="4DBE417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In Giobbe la pazienza è l’accettazione di ogni privazione e di ogni sofferenza cui fu sottomesso il suo corpo. Giobbe superò la durissima prova senza mai commettere un solo peccato contro il Signore. Sempre Giobbe rimase alieno dal male. Per la grande pazienza di Giobbe, Satana perse la sfida e il Signore risultò vincitore. Se </w:t>
      </w:r>
      <w:r w:rsidRPr="006A2059">
        <w:rPr>
          <w:rFonts w:ascii="Arial" w:eastAsia="Times New Roman" w:hAnsi="Arial" w:cs="Times New Roman"/>
          <w:kern w:val="0"/>
          <w:sz w:val="24"/>
          <w:szCs w:val="20"/>
          <w:lang w:eastAsia="it-IT"/>
          <w14:ligatures w14:val="none"/>
        </w:rPr>
        <w:lastRenderedPageBreak/>
        <w:t>Giobbe fosse caduto nel male, il Signore avrebbe perso e Satana avrebbe vinto. Sempre quando noi commettiamo un peccato, Satana è il vincitore e il nostro Dio il perdente. Oggi, si dice, che Satana abbia sfidato Dio sulla Chiesa. A Lui gli basterà un secolo per ridurre la Chiesa in polvere e cenere. Ma anche questa sfida Lui perderà, a causa dei martiri che ogni giorno danno la vita a Cristo. Finché ci sarà un solo martire sulla terra Satana perde e il Signore trionfa. Ogni discepolo di Gesù questo deve sapere: per lui Satana vince e il Signore perde, se cade nel male. Per lui il Signore vince e Satana perde, se lui trionfa e rimane nel bene. Ecco cosa narra la Scrittura di Giobbe, questo uomo dal cuore retto e alieno dal male.</w:t>
      </w:r>
    </w:p>
    <w:p w14:paraId="16E2CCE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15DA61E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75EA9B0E"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444B548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18F5D2C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Mentre egli ancora parlava, entrò un altro e disse: «Un fuoco divino è caduto dal cielo: si è appiccato alle pecore e ai guardiani e li ha divorati. Sono scampato soltanto io per raccontartelo».</w:t>
      </w:r>
    </w:p>
    <w:p w14:paraId="29A3BDB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Mentre egli ancora parlava, entrò un altro e disse: «I Caldei hanno formato tre bande: sono piombati sopra i cammelli e li hanno portati via e hanno passato a fil di spada i guardiani. Sono scampato soltanto io per raccontartelo».</w:t>
      </w:r>
    </w:p>
    <w:p w14:paraId="09B1C969"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Mentre egli ancora parlava, entrò un altro e disse: «I tuoi figli e le tue figlie stavano mangiando e bevendo vino in casa del loro fratello maggiore, quand’ecco un vento </w:t>
      </w:r>
      <w:r w:rsidRPr="006A2059">
        <w:rPr>
          <w:rFonts w:ascii="Arial" w:eastAsia="Times New Roman" w:hAnsi="Arial" w:cs="Times New Roman"/>
          <w:i/>
          <w:kern w:val="0"/>
          <w:sz w:val="24"/>
          <w:szCs w:val="20"/>
          <w:lang w:eastAsia="it-IT"/>
          <w14:ligatures w14:val="none"/>
        </w:rPr>
        <w:lastRenderedPageBreak/>
        <w:t>impetuoso si è scatenato da oltre il deserto: ha investito i quattro lati della casa, che è rovinata sui giovani e sono morti. Sono scampato soltanto io per raccontartelo».</w:t>
      </w:r>
    </w:p>
    <w:p w14:paraId="04886FE7"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w:t>
      </w:r>
    </w:p>
    <w:p w14:paraId="0139B19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1D5E719B"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w:t>
      </w:r>
    </w:p>
    <w:p w14:paraId="4B38FDEF"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w:t>
      </w:r>
    </w:p>
    <w:p w14:paraId="647288C2"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w:t>
      </w:r>
    </w:p>
    <w:p w14:paraId="18F5753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Elifaz di Teman, Bildad di Suach e Sofar di Naamà andarono e fecero come aveva detto loro il Signore e il Signore ebbe riguardo di Giobbe.</w:t>
      </w:r>
    </w:p>
    <w:p w14:paraId="1B9E6053"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Il Signore ristabilì la sorte di Giobbe, dopo che egli ebbe pregato per i suoi amici. Infatti il Signore raddoppiò quanto Giobbe aveva posseduto. Tutti i suoi fratelli, le sue sorelle e i suoi conoscenti di prima vennero a trovarlo; banchettarono con lui in casa sua, condivisero il suo dolore e lo consolarono di tutto il male che il Signore aveva mandato su di lui, e ognuno gli regalò una somma di denaro e un anello d’oro.</w:t>
      </w:r>
    </w:p>
    <w:p w14:paraId="25E2237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il Signore benedisse il futuro di Giobbe più del suo passato. Così possedette quattordicimila pecore e seimila cammelli, mille paia di buoi e mille asine. Ebbe anche sette figli e tre figlie. Alla prima mise nome Colomba, alla seconda Cassia e alla terza Argentea. In tutta la terra non si trovarono donne così belle come le figlie di Giobbe e il loro padre le mise a parte dell’eredità insieme con i loro fratelli. Dopo tutto questo, Giobbe visse ancora centoquarant’anni e vide figli e nipoti per quattro generazioni. Poi Giobbe morì, vecchio e sazio di giorni (Gb 42,1-17)</w:t>
      </w:r>
      <w:r w:rsidRPr="006A2059">
        <w:rPr>
          <w:rFonts w:ascii="Arial" w:eastAsia="Times New Roman" w:hAnsi="Arial" w:cs="Times New Roman"/>
          <w:kern w:val="0"/>
          <w:sz w:val="24"/>
          <w:szCs w:val="20"/>
          <w:lang w:eastAsia="it-IT"/>
          <w14:ligatures w14:val="none"/>
        </w:rPr>
        <w:t xml:space="preserve">. </w:t>
      </w:r>
    </w:p>
    <w:p w14:paraId="6F77B23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Offriamo ora due brevi pensieri su quest’uomo integro e alieno dal male. Ci aiuteranno a comprendere quanto potente sia stata in lui la grazia del Signore. </w:t>
      </w:r>
    </w:p>
    <w:p w14:paraId="5DFC0ED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Forse i miei figli hanno peccato. </w:t>
      </w:r>
      <w:r w:rsidRPr="006A2059">
        <w:rPr>
          <w:rFonts w:ascii="Arial" w:eastAsia="Times New Roman" w:hAnsi="Arial" w:cs="Times New Roman"/>
          <w:kern w:val="0"/>
          <w:sz w:val="24"/>
          <w:szCs w:val="20"/>
          <w:lang w:eastAsia="it-IT"/>
          <w14:ligatures w14:val="none"/>
        </w:rPr>
        <w:t xml:space="preserve">Giobbe non è un figlio di Abramo. Conosce però il Signore. Lo attesta la sua vita. È integro e retto, timorato di Dio e lontano dal male. È ricco, grande, anzi il più grande fra tutti i figli d’oriente. A Lui sono nati sette figli e tre figlie. Il Signore non è circoscritto, imprigionato, carcerato negli angusti limiti del suo popolo. Egli è nel suo popolo e oltre. Illumina ogni uomo. La sua luce raggiunge ogni coscienza, ogni mente, ogni cuore. Questa luce, misteriosa e nascosta agente nella creatura fatta da Dio a sua immagine e somiglianza, anche se manca della pienezza della rivelazione, fa sì che la coscienza mai sia abbandonata a se stessa. Con essa ognuno può discernere il bene dal male. La legge naturale è quest’aiuto invisibile, silenzioso, ininterrotto e perenne, con il quale il Signore scrive nella coscienza la verità della nostra natura creata. Se per un istante il Signore non scrivesse, per l’uomo vi sarebbe il buio totale. È lo stesso buio che rivela Paolo quando l’uomo soffoca la verità di Dio nell’ingiustizia: </w:t>
      </w:r>
      <w:r w:rsidRPr="006A2059">
        <w:rPr>
          <w:rFonts w:ascii="Arial" w:eastAsia="Times New Roman" w:hAnsi="Arial" w:cs="Times New Roman"/>
          <w:i/>
          <w:iCs/>
          <w:kern w:val="0"/>
          <w:sz w:val="24"/>
          <w:szCs w:val="20"/>
          <w:lang w:eastAsia="it-IT"/>
          <w14:ligatures w14:val="none"/>
        </w:rPr>
        <w:t>“Infatti l’ira di Dio si rivela dal cielo contro ogni empietà e ogni ingiustizia di uomini che soffocano la verità nell’ingiustizia, poiché ciò che di Dio si può conoscere è loro manifesto; Dio stesso lo ha manifestato a loro. Essi dunque non hanno alcun motivo di scusa perché, pur avendo conosciuto Dio, non lo hanno glorificato né ringraziato come Dio.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w:t>
      </w:r>
      <w:r w:rsidRPr="006A2059">
        <w:rPr>
          <w:rFonts w:ascii="Arial" w:eastAsia="Times New Roman" w:hAnsi="Arial" w:cs="Times New Roman"/>
          <w:kern w:val="0"/>
          <w:sz w:val="24"/>
          <w:szCs w:val="20"/>
          <w:lang w:eastAsia="it-IT"/>
          <w14:ligatures w14:val="none"/>
        </w:rPr>
        <w:t xml:space="preserve"> (Cfr. Rm 1,18-32). </w:t>
      </w:r>
    </w:p>
    <w:p w14:paraId="29D13C1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Avendo Giobbe una vita morale ineccepibile, non vi è alcun impedimento a che Dio possa scrivere in lui la verità della natura umana con sempre più grande luce. Chi desidera camminare di luce in luce deve togliere dal cuore il peccato, generatore di tenebre. Un cuore senza peccato, che vive di misericordia verso i fratelli, sarà sempre illuminato da Dio e innalzato di verità in verità. La sana moralità è vera via della luce. Dove Dio non può incidere con la sua luce è il segno che l’immoralità oscura il cuore e soffoca la verità nell’ingiustizia.</w:t>
      </w:r>
    </w:p>
    <w:p w14:paraId="5AFA57B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 figli di Giobbe solevano ritrovarsi insieme. Si banchettava, si beveva, si stava allegramente insieme. Non erano certamente delle orge questi banchetti. Non ci si incontrava per darsi a licenze e trasgressioni, come avviene ai nostri giorni in mille luoghi di ritrovo notturno e diurno. Era per loro un momento di fraterna convivialità. Giobbe, dalla coscienza pura, piena di timore di Dio, pensa che i suoi figli in questi </w:t>
      </w:r>
      <w:r w:rsidRPr="006A2059">
        <w:rPr>
          <w:rFonts w:ascii="Arial" w:eastAsia="Times New Roman" w:hAnsi="Arial" w:cs="Times New Roman"/>
          <w:kern w:val="0"/>
          <w:sz w:val="24"/>
          <w:szCs w:val="20"/>
          <w:lang w:eastAsia="it-IT"/>
          <w14:ligatures w14:val="none"/>
        </w:rPr>
        <w:lastRenderedPageBreak/>
        <w:t xml:space="preserve">momenti possano eccedere, fare qualcosa di sconveniente, offendendo il Signore. Per questo, l’indomani offre al Signore un sacrificio in riparazione delle colpe da lui ritenute possibili: </w:t>
      </w:r>
      <w:r w:rsidRPr="006A2059">
        <w:rPr>
          <w:rFonts w:ascii="Arial" w:eastAsia="Times New Roman" w:hAnsi="Arial" w:cs="Times New Roman"/>
          <w:i/>
          <w:iCs/>
          <w:kern w:val="0"/>
          <w:sz w:val="24"/>
          <w:szCs w:val="20"/>
          <w:lang w:eastAsia="it-IT"/>
          <w14:ligatures w14:val="none"/>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r w:rsidRPr="006A2059">
        <w:rPr>
          <w:rFonts w:ascii="Arial" w:eastAsia="Times New Roman" w:hAnsi="Arial" w:cs="Times New Roman"/>
          <w:kern w:val="0"/>
          <w:sz w:val="24"/>
          <w:szCs w:val="20"/>
          <w:lang w:eastAsia="it-IT"/>
          <w14:ligatures w14:val="none"/>
        </w:rPr>
        <w:t xml:space="preserve"> (Gb 1,15). </w:t>
      </w:r>
    </w:p>
    <w:p w14:paraId="5103741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Giobbe è vera immagine, autentica figura di Dio. Offre olocausti per ognuno dei suoi figli sul solo pensiero di un loro possibile peccato contro il Signore. La sua coscienza pura, integra, sa che offendere il Signore è facile. Basta un nulla e dal bene si precipita nel male. Anche nella virtù della temperanza si può peccare. Da Giobbe dovrebbero imparare tutti i genitori di questo mondo. Essi sanno che i loro figli di notte si immergono in ogni trasgressione, ogni immoralità, e dormono sonni tranquilli. Nulla fanno per la loro redenzione. Questi genitori non imitano Giobbe e neanche Dio. Il Padre celeste sapendo che tutti i suoi figli sono nel peccato, per la loro salvezza ha dato il suo Figlio Unigenito. Se Dio dona il suo Figlio Eterno, il suo Unigenito per la salvezza di tutti i suoi figli sommersi nel peccato, può un genitore disinteressarsi della salvezza dei propri figli? Non deve anche lui come Dio offrire la cosa più preziosa perché essi vengano salvati? Giobbe non conosce il mistero della redenzione. In esso noi siamo immersi, ma è come se vivessimo fuori. Questo mistero obbliga ogni padre e ogni madre ad offrire anche la vita per i figli. Così si ama e così si vive ad immagine di Dio ed anche ad immagine della Madre di Gesù e nostra. Lei ha dato il suo Figlio Unigenito per la redenzione di tutti gli altri figli, che Gesù le ha consegnato come supremo testamento del suo amore. </w:t>
      </w:r>
    </w:p>
    <w:p w14:paraId="0C88D50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Stendi un poco la mano e tocca quanto ha. </w:t>
      </w:r>
      <w:r w:rsidRPr="006A2059">
        <w:rPr>
          <w:rFonts w:ascii="Arial" w:eastAsia="Times New Roman" w:hAnsi="Arial" w:cs="Times New Roman"/>
          <w:kern w:val="0"/>
          <w:sz w:val="24"/>
          <w:szCs w:val="20"/>
          <w:lang w:eastAsia="it-IT"/>
          <w14:ligatures w14:val="none"/>
        </w:rPr>
        <w:t xml:space="preserve">Satana non conosce luogo dove lui non possa entrare. Non vi è sulla terra un solo angolo vietato alla sua presenza. Non gli è consentito solo nel cuore di Gesù e di Maria. Lui però vi ha provato. Gli è andata male. Dal pinnacolo della croce sul quale ha condotto Gesù, lui ha ricevuto la sconfitta definitiva. Il Signore loda il suo servo Giobbe. Nessuno è come lui sulla terra. È uomo integro, retto, timorato di Dio, lontano dal male. La risposta dell’angelo delle tenebre è immediata. Se Giobbe è così retto, è perché non è stato mai messo alla prova. È timorato perché il Signore ha posto una siepe attorno alla sua casa e alla sua proprietà. È sufficiente che essa venga tolta e allora Giobbe manifesterà tutta la sua natura malvagia, cattiva, avversa a Dio. Il Signore accoglie la sfida e permette che Giobbe possa perdere tutto quello che possiede. Lui però non dovrà essere toccato nel suo corpo. </w:t>
      </w:r>
    </w:p>
    <w:p w14:paraId="7860EBA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In un solo giorno Giobbe perde tutto. Rimane solo, povero, misero. La sua risposta fu di piena consegna alla volontà di Dio: </w:t>
      </w:r>
      <w:r w:rsidRPr="006A2059">
        <w:rPr>
          <w:rFonts w:ascii="Arial" w:eastAsia="Times New Roman" w:hAnsi="Arial" w:cs="Times New Roman"/>
          <w:i/>
          <w:iCs/>
          <w:kern w:val="0"/>
          <w:sz w:val="24"/>
          <w:szCs w:val="20"/>
          <w:lang w:eastAsia="it-IT"/>
          <w14:ligatures w14:val="none"/>
        </w:rPr>
        <w:t>«Nudo uscii dal grembo di mia madre, e nudo vi ritornerò. Il Signore ha dato, il Signore ha tolto, sia benedetto il nome del Signore!». In tutto questo Giobbe non peccò e non attribuì a Dio nulla di ingiusto</w:t>
      </w:r>
      <w:r w:rsidRPr="006A2059">
        <w:rPr>
          <w:rFonts w:ascii="Arial" w:eastAsia="Times New Roman" w:hAnsi="Arial" w:cs="Times New Roman"/>
          <w:kern w:val="0"/>
          <w:sz w:val="24"/>
          <w:szCs w:val="20"/>
          <w:lang w:eastAsia="it-IT"/>
          <w14:ligatures w14:val="none"/>
        </w:rPr>
        <w:t xml:space="preserve"> (Cfr. Gb 1,6-22). Non vi è rivolta contro il Signore, né mormorazione, né lamento, né maledizione, né altro segno di sfiducia verso il suo Dio. Vi è invece piena sottomissione alla storia. Così è avvenuto, così sia. Lui si consegna nella pace del cuore e dell’anima nelle mani del Signore.</w:t>
      </w:r>
    </w:p>
    <w:p w14:paraId="393DEA9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La storia è il grande libro nel quale Dio rivela la sua volontà. Senza occhi soprannaturali – e mai li potremo avere se siamo trasgressori dei comandamenti, ingiusti, idolatri, empi, disonesti, immorali – sempre avremo un rapporto errato con essa. La vivremo con rabbia, ira, continuo lamento, mormorazione, addirittura nella bestemmia o in altri peccati ancora più grandi, quali aborto, divorzio, eutanasia, omicidio, rapina, furto, infinite disonestà. È stato sufficiente che il Signore per qualche attimo ci abbia mostrato che senza di Lui costruiamo una società stolta, insensata, impastata di cannibalismo economico, finanziario, scientifico, di corruzione e distruzione di ogni sano principio morale, e il mondo cosa ha fatto? Anziché vedere la mano del Signore che invita a conversione, per un ritorno nella nostra strutturale verità umana, ci siamo trasformati in un esercito nel quale ognuno combatte contro l’altro, ognuno accusa l’altro di essere il responsabile dello sfacelo universale, ognuno si presenta e si annunzia come colui che possiede la vera soluzione. Nulla di più falso. Nulla di più empio. Impera l’idolatria.</w:t>
      </w:r>
    </w:p>
    <w:p w14:paraId="175CA8C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storia non è nelle mani dell’uomo, come non è nelle mani di Giobbe. È l’imponderabile. Nessuno la potrà mai governare. Essa è fatta da due padroni, uno vero e l’altro falso: Dio e Satana, il Signore e il principe della menzogna, delle tenebre, della falsità. Quando un uomo è falso, appartiene già al principe delle tenebre, è del suo regno. Costruirà una storia di morte, distruzione, male. Non può costruire una storia di bene, verità, giustizia, carità, amore fraterno, solidarietà, comunione tra i figli dello stesso Padre. Satana lavora per la divisione, per mettere gli uni contro gli altri, per separare, creare infiniti contrasti, generare ogni diffidenza.</w:t>
      </w:r>
    </w:p>
    <w:p w14:paraId="58C4781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il mondo sembra essersi consegnato al suo principe. Lo attesta l’assoluta mancanza di sapienza, intelligenza, verità, che non abitano più nel cuore degli uomini. Tutti siamo obbligati a chiederci: </w:t>
      </w:r>
      <w:r w:rsidRPr="006A2059">
        <w:rPr>
          <w:rFonts w:ascii="Arial" w:eastAsia="Times New Roman" w:hAnsi="Arial" w:cs="Times New Roman"/>
          <w:i/>
          <w:iCs/>
          <w:kern w:val="0"/>
          <w:sz w:val="24"/>
          <w:szCs w:val="20"/>
          <w:lang w:eastAsia="it-IT"/>
          <w14:ligatures w14:val="none"/>
        </w:rPr>
        <w:t>“Ma io a chi appartengo: a Dio o a Satana, alla verità o alla menzogna, al bene o al male?”</w:t>
      </w:r>
      <w:r w:rsidRPr="006A2059">
        <w:rPr>
          <w:rFonts w:ascii="Arial" w:eastAsia="Times New Roman" w:hAnsi="Arial" w:cs="Times New Roman"/>
          <w:kern w:val="0"/>
          <w:sz w:val="24"/>
          <w:szCs w:val="20"/>
          <w:lang w:eastAsia="it-IT"/>
          <w14:ligatures w14:val="none"/>
        </w:rPr>
        <w:t xml:space="preserve">. Questa luce la possiedono solo quanti sono del regno di Dio, si lasciano condurre dalla sua volontà, camminano nei suoi santi comandamenti. Giobbe appartiene al regno di Dio. Viene tentato. Rimane nel regno di Dio. È messo alla prova. Non cade. Chi deve aiutare quanti sono provati a leggere secondo verità la loro storia è il profeta. Esso è luce purissima mandato da Dio per illuminare i cuori e rischiararli con la sapienza soprannaturale. Se il profeta viene meno in questi frangenti, quanti sono provati dalla storia precipitano in un baratro senza ritorno. Profeta di Dio oggi è il cristiano. È lui che deve illuminare, rischiarare, spiegare, annunziare, manifestare la via della vita. È lui che deve gridare al mondo che la sola strada per risorgere è la conversione e il ritorno al Signore loro Dio. Se il profeta viene meno, il mondo precipita con lui nelle tenebre che saranno sempre più fitte. La sua responsabilità è grande. È omissivo. È venuto meno nel suo ufficio di amore. È fallito nel ministero. È come se lui desse una mano a Satana perché le tenebre divengano più fitte e dense. Giobbe questo non lo ha fatto. È rimasto nella luce del Signore. </w:t>
      </w:r>
    </w:p>
    <w:p w14:paraId="043F1BD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pazienza è tutto per un uomo. Sono però pazienti solo i figli della luce, finché rimangono nella luce. Quando dalla luce si passa nelle tenebre, allora non è più la pazienza che governa la vita. Sono invece gli istinti del peccato che la dominano ed esercitano ogni potere di male su di essa. Chi vuole essere paziente, non solo deve essere figlio della luce, nella luce deve crescere fino a raggiungere la più alta perfezione. Si cresce di luce in luce, crescendo di obbedienza in obbedienza, </w:t>
      </w:r>
      <w:r w:rsidRPr="006A2059">
        <w:rPr>
          <w:rFonts w:ascii="Arial" w:eastAsia="Times New Roman" w:hAnsi="Arial" w:cs="Times New Roman"/>
          <w:kern w:val="0"/>
          <w:sz w:val="24"/>
          <w:szCs w:val="20"/>
          <w:lang w:eastAsia="it-IT"/>
          <w14:ligatures w14:val="none"/>
        </w:rPr>
        <w:lastRenderedPageBreak/>
        <w:t xml:space="preserve">tenendosi sempre lontani da ogni male. Quando il male entra nel cuore, allora il governo della nostra vita non è più della pazienza, ma del peccato. Verità mai da dimenticare. </w:t>
      </w:r>
    </w:p>
    <w:p w14:paraId="041BBDA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p>
    <w:p w14:paraId="37479280"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77" w:name="_Toc229432367"/>
      <w:r w:rsidRPr="006A2059">
        <w:rPr>
          <w:rFonts w:ascii="Arial" w:eastAsia="Times New Roman" w:hAnsi="Arial" w:cstheme="majorBidi"/>
          <w:b/>
          <w:color w:val="000000" w:themeColor="text1"/>
          <w:sz w:val="28"/>
          <w:szCs w:val="28"/>
          <w:lang w:val="la-Latn" w:eastAsia="it-IT"/>
        </w:rPr>
        <w:t>Esortazione finale</w:t>
      </w:r>
      <w:bookmarkEnd w:id="177"/>
    </w:p>
    <w:p w14:paraId="4FCC0261"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12</w:t>
      </w:r>
      <w:r w:rsidRPr="006A2059">
        <w:rPr>
          <w:rFonts w:ascii="Arial" w:eastAsia="Times New Roman" w:hAnsi="Arial" w:cs="Times New Roman"/>
          <w:b/>
          <w:kern w:val="0"/>
          <w:sz w:val="24"/>
          <w:szCs w:val="20"/>
          <w:lang w:eastAsia="it-IT"/>
          <w14:ligatures w14:val="none"/>
        </w:rPr>
        <w:t>Soprattutto, fratelli miei, non giurate né per il cielo, né per la terra e non fate alcun altro giuramento. Ma il vostro «sì» sia sì, e il vostro «no» no, per non incorrere nella condanna.</w:t>
      </w:r>
    </w:p>
    <w:p w14:paraId="608420D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Ogni discepolo di Gesù deve avere una parola sempre di verità, purezza, luce, santità, giustizia, pace, riconciliazione, perdono, sapienza arrendevole e mite. La parola deve essere la sua vita, la sua vita la sua parola. Mai la sua dovrà essere parola di inganno, menzogna, calunnia, mormorazione, pettegolezzo, giudizio temerario, minaccia, falsa testimonianza.</w:t>
      </w:r>
    </w:p>
    <w:p w14:paraId="47EC137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Essendo la sua parola di purissima verità, essa non ha bisogno di essere confermata con un giuramento. La verità basta a se stessa. Ecco perché l’Apostolo Giacomo invita i discepoli di Gesù ad astenersi da ogni giuramento:</w:t>
      </w:r>
      <w:r w:rsidRPr="006A2059">
        <w:rPr>
          <w:rFonts w:ascii="Arial" w:eastAsia="Times New Roman" w:hAnsi="Arial" w:cs="Times New Roman"/>
          <w:i/>
          <w:kern w:val="0"/>
          <w:sz w:val="24"/>
          <w:szCs w:val="20"/>
          <w:lang w:eastAsia="it-IT"/>
          <w14:ligatures w14:val="none"/>
        </w:rPr>
        <w:t xml:space="preserve"> Soprattutto, fratelli miei, non giurate né per il cielo, né per la terra e non fate alcun altro giuramento. Ma il vostro “sì” sia sì, e il vostro “no” no, per non incorrere nella condanna.</w:t>
      </w:r>
      <w:r w:rsidRPr="006A2059">
        <w:rPr>
          <w:rFonts w:ascii="Arial" w:eastAsia="Times New Roman" w:hAnsi="Arial" w:cs="Times New Roman"/>
          <w:kern w:val="0"/>
          <w:sz w:val="24"/>
          <w:szCs w:val="20"/>
          <w:lang w:eastAsia="it-IT"/>
          <w14:ligatures w14:val="none"/>
        </w:rPr>
        <w:t xml:space="preserve"> La Parola è tutto per un discepolo di Gesù.</w:t>
      </w:r>
    </w:p>
    <w:p w14:paraId="46B3D41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In queste parole viene riportato alla lettera il comando di Gesù, così come annunciato nel Discorso della Montagna: </w:t>
      </w:r>
      <w:r w:rsidRPr="006A2059">
        <w:rPr>
          <w:rFonts w:ascii="Arial" w:eastAsia="Times New Roman" w:hAnsi="Arial" w:cs="Times New Roman"/>
          <w:i/>
          <w:kern w:val="0"/>
          <w:sz w:val="24"/>
          <w:szCs w:val="20"/>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5,33-37)</w:t>
      </w:r>
      <w:r w:rsidRPr="006A2059">
        <w:rPr>
          <w:rFonts w:ascii="Arial" w:eastAsia="Times New Roman" w:hAnsi="Arial" w:cs="Times New Roman"/>
          <w:kern w:val="0"/>
          <w:sz w:val="24"/>
          <w:szCs w:val="20"/>
          <w:lang w:eastAsia="it-IT"/>
          <w14:ligatures w14:val="none"/>
        </w:rPr>
        <w:t xml:space="preserve">. Il cristiano non ha bisogno di alcun giuramento, perché sempre la storia confermerà la verità delle sue parole. In tal senso il cristiano è in tutto simile al vero profeta del Dio vivente. Neanche il profeta ha bisogno di fondare la verità della sua parola sul giuramento. Ci sarà sempre la storia che attesterà per lui. Ogni sua parola sempre si compie. Questa verità va applicata a tutto il Vangelo di Gesù Signore. Eternità e tempo attesteranno che ogni Parola di Gesù è purissima verità. L’uomo e il cristiano oggi possono anche non credere nella verità di ogni Parola di Gesù. Domani, sia nel tempo che nell’eternità, dovranno ricredersi. Tempo ed eternità gli confermeranno che ogni Parola di Gesù è purissima verità. Gesù lo ha detto: Il cielo e la terra passeranno. Le mie parole non passeranno mai. Tutto di esse si compirà oggi e nell’eternità. </w:t>
      </w:r>
    </w:p>
    <w:p w14:paraId="7BDD1720"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13</w:t>
      </w:r>
      <w:r w:rsidRPr="006A2059">
        <w:rPr>
          <w:rFonts w:ascii="Arial" w:eastAsia="Times New Roman" w:hAnsi="Arial" w:cs="Times New Roman"/>
          <w:b/>
          <w:kern w:val="0"/>
          <w:sz w:val="24"/>
          <w:szCs w:val="20"/>
          <w:lang w:eastAsia="it-IT"/>
          <w14:ligatures w14:val="none"/>
        </w:rPr>
        <w:t xml:space="preserve">Chi tra voi è nel dolore, preghi; chi è nella gioia, canti inni di lode. </w:t>
      </w:r>
    </w:p>
    <w:p w14:paraId="6BCD287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preghiera è invocazione perché il Signore sia Lui il Signore della nostra vita, di ogni momento di essa. Nel dolore perché lo viviamo facendone un sacrificio gradito </w:t>
      </w:r>
      <w:r w:rsidRPr="006A2059">
        <w:rPr>
          <w:rFonts w:ascii="Arial" w:eastAsia="Times New Roman" w:hAnsi="Arial" w:cs="Times New Roman"/>
          <w:kern w:val="0"/>
          <w:sz w:val="24"/>
          <w:szCs w:val="20"/>
          <w:lang w:eastAsia="it-IT"/>
          <w14:ligatures w14:val="none"/>
        </w:rPr>
        <w:lastRenderedPageBreak/>
        <w:t>a Lui. Nella gioia perché la viviamo come un suo dono di amore. Sulla preghiera ecco quanto insegna l’Apostolo Paolo:</w:t>
      </w:r>
    </w:p>
    <w:p w14:paraId="3896A1E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w:t>
      </w:r>
      <w:r w:rsidRPr="006A2059">
        <w:rPr>
          <w:rFonts w:ascii="Arial" w:eastAsia="Times New Roman" w:hAnsi="Arial" w:cs="Times New Roman"/>
          <w:kern w:val="0"/>
          <w:sz w:val="24"/>
          <w:szCs w:val="20"/>
          <w:lang w:eastAsia="it-IT"/>
          <w14:ligatures w14:val="none"/>
        </w:rPr>
        <w:t xml:space="preserve">. </w:t>
      </w:r>
    </w:p>
    <w:p w14:paraId="05CE86D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 la nostra preghiera, il Padre con il suo amore, Cristo Gesù con la sua grazia, lo Spirito Santo con la sua verità, la sua luce, la sua sapienza e fortezza, il suo consiglio e la sua intelligenza scendono e prendono dimora in noi. Anche la Vergine Maria, con i suoi Angeli e Santi vengono ad abitare nel nostro cuore. La preghiera però deve essere vera ed è vera quando è fatta dalla nostra obbedienza al Vangelo, alla Parola di Gesù.</w:t>
      </w:r>
    </w:p>
    <w:p w14:paraId="5F18CBF6"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4</w:t>
      </w:r>
      <w:r w:rsidRPr="006A2059">
        <w:rPr>
          <w:rFonts w:ascii="Arial" w:eastAsia="Times New Roman" w:hAnsi="Arial" w:cs="Times New Roman"/>
          <w:b/>
          <w:kern w:val="0"/>
          <w:sz w:val="24"/>
          <w:szCs w:val="20"/>
          <w:lang w:eastAsia="it-IT"/>
          <w14:ligatures w14:val="none"/>
        </w:rPr>
        <w:t>Chi è malato, chiami presso di sé i presbìteri della Chiesa ed essi preghino su di lui, ungendolo con olio nel nome del Signore.</w:t>
      </w:r>
    </w:p>
    <w:p w14:paraId="555589F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dona un comando a quanti sono malati. </w:t>
      </w:r>
      <w:r w:rsidRPr="006A2059">
        <w:rPr>
          <w:rFonts w:ascii="Arial" w:eastAsia="Times New Roman" w:hAnsi="Arial" w:cs="Times New Roman"/>
          <w:i/>
          <w:kern w:val="0"/>
          <w:sz w:val="24"/>
          <w:szCs w:val="20"/>
          <w:lang w:eastAsia="it-IT"/>
          <w14:ligatures w14:val="none"/>
        </w:rPr>
        <w:t xml:space="preserve">Chi è malato, chiami presso di sé i presbiteri della Chiesa ed essi preghiamo su di lui, ungendolo con olio nel nome del Signore… </w:t>
      </w:r>
      <w:r w:rsidRPr="006A2059">
        <w:rPr>
          <w:rFonts w:ascii="Arial" w:eastAsia="Times New Roman" w:hAnsi="Arial" w:cs="Times New Roman"/>
          <w:kern w:val="0"/>
          <w:sz w:val="24"/>
          <w:szCs w:val="20"/>
          <w:lang w:eastAsia="it-IT"/>
          <w14:ligatures w14:val="none"/>
        </w:rPr>
        <w:t xml:space="preserve">Si noti bene. Non è detto: </w:t>
      </w:r>
      <w:r w:rsidRPr="006A2059">
        <w:rPr>
          <w:rFonts w:ascii="Arial" w:eastAsia="Times New Roman" w:hAnsi="Arial" w:cs="Times New Roman"/>
          <w:i/>
          <w:kern w:val="0"/>
          <w:sz w:val="24"/>
          <w:szCs w:val="20"/>
          <w:lang w:eastAsia="it-IT"/>
          <w14:ligatures w14:val="none"/>
        </w:rPr>
        <w:t>“Chiami il presbitero della Chiesa”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caps/>
          <w:kern w:val="0"/>
          <w:sz w:val="24"/>
          <w:szCs w:val="20"/>
          <w:lang w:eastAsia="it-IT"/>
          <w14:ligatures w14:val="none"/>
        </w:rPr>
        <w:t>è</w:t>
      </w:r>
      <w:r w:rsidRPr="006A2059">
        <w:rPr>
          <w:rFonts w:ascii="Arial" w:eastAsia="Times New Roman" w:hAnsi="Arial" w:cs="Times New Roman"/>
          <w:kern w:val="0"/>
          <w:sz w:val="24"/>
          <w:szCs w:val="20"/>
          <w:lang w:eastAsia="it-IT"/>
          <w14:ligatures w14:val="none"/>
        </w:rPr>
        <w:t xml:space="preserve"> detto invece: </w:t>
      </w:r>
      <w:r w:rsidRPr="006A2059">
        <w:rPr>
          <w:rFonts w:ascii="Arial" w:eastAsia="Times New Roman" w:hAnsi="Arial" w:cs="Times New Roman"/>
          <w:i/>
          <w:kern w:val="0"/>
          <w:sz w:val="24"/>
          <w:szCs w:val="20"/>
          <w:lang w:eastAsia="it-IT"/>
          <w14:ligatures w14:val="none"/>
        </w:rPr>
        <w:t>“Chiami presso di sé i presbiteri della Chiesa ed essi preghino su di lui, ungendo con olio nel nome del Signore”.</w:t>
      </w:r>
      <w:r w:rsidRPr="006A2059">
        <w:rPr>
          <w:rFonts w:ascii="Arial" w:eastAsia="Times New Roman" w:hAnsi="Arial" w:cs="Times New Roman"/>
          <w:kern w:val="0"/>
          <w:sz w:val="24"/>
          <w:szCs w:val="20"/>
          <w:lang w:eastAsia="it-IT"/>
          <w14:ligatures w14:val="none"/>
        </w:rPr>
        <w:t xml:space="preserve"> Si tratta di una preghiera fatta da tutto il corpo presbiterale che governa una comunità. Non è la preghiera di un singolo presbitero. </w:t>
      </w:r>
      <w:r w:rsidRPr="006A2059">
        <w:rPr>
          <w:rFonts w:ascii="Arial" w:eastAsia="Times New Roman" w:hAnsi="Arial" w:cs="Times New Roman"/>
          <w:caps/>
          <w:kern w:val="0"/>
          <w:sz w:val="24"/>
          <w:szCs w:val="20"/>
          <w:lang w:eastAsia="it-IT"/>
          <w14:ligatures w14:val="none"/>
        </w:rPr>
        <w:t>è</w:t>
      </w:r>
      <w:r w:rsidRPr="006A2059">
        <w:rPr>
          <w:rFonts w:ascii="Arial" w:eastAsia="Times New Roman" w:hAnsi="Arial" w:cs="Times New Roman"/>
          <w:kern w:val="0"/>
          <w:sz w:val="24"/>
          <w:szCs w:val="20"/>
          <w:lang w:eastAsia="it-IT"/>
          <w14:ligatures w14:val="none"/>
        </w:rPr>
        <w:t xml:space="preserve"> una preghiera di comunione. Una preghiera fatta in comunione è sempre esaudita dal Signore.</w:t>
      </w:r>
    </w:p>
    <w:p w14:paraId="4D9B7EC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In verità io vi dico ancora: se due di voi sulla terra si metteranno d’accordo per chiedere qualunque cosa, il Padre mio che è nei cieli gliela concederà. Perché dove sono due o tre riuniti nel mio nome, lì sono io in mezzo a loro» (Mt 18.19-20)</w:t>
      </w:r>
      <w:r w:rsidRPr="006A2059">
        <w:rPr>
          <w:rFonts w:ascii="Arial" w:eastAsia="Times New Roman" w:hAnsi="Arial" w:cs="Times New Roman"/>
          <w:kern w:val="0"/>
          <w:sz w:val="24"/>
          <w:szCs w:val="20"/>
          <w:lang w:eastAsia="it-IT"/>
          <w14:ligatures w14:val="none"/>
        </w:rPr>
        <w:t xml:space="preserve">. </w:t>
      </w:r>
    </w:p>
    <w:p w14:paraId="615BB09F"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kern w:val="0"/>
          <w:sz w:val="24"/>
          <w:szCs w:val="20"/>
          <w:lang w:eastAsia="it-IT"/>
          <w14:ligatures w14:val="none"/>
        </w:rPr>
      </w:pPr>
      <w:r w:rsidRPr="006A2059">
        <w:rPr>
          <w:rFonts w:ascii="Greek" w:eastAsia="Times New Roman" w:hAnsi="Greek" w:cs="Greek"/>
          <w:kern w:val="0"/>
          <w:sz w:val="26"/>
          <w:szCs w:val="26"/>
          <w:lang w:eastAsia="it-IT"/>
          <w14:ligatures w14:val="none"/>
        </w:rPr>
        <w:t xml:space="preserve">¢sqene‹ tij ™n Øm‹n; proskales£sqw toÝj presbutšrouj tÁj ™kklhs…aj, kaˆ proseux£sqwsan ™p' aÙtÕn ¢le…yantej [aÙtÕn] ™la…J ™n tù ÑnÒmati toà kur…ou: </w:t>
      </w:r>
      <w:r w:rsidRPr="006A2059">
        <w:rPr>
          <w:rFonts w:ascii="Arial" w:eastAsia="Times New Roman" w:hAnsi="Arial" w:cs="Times New Roman"/>
          <w:kern w:val="0"/>
          <w:sz w:val="24"/>
          <w:szCs w:val="20"/>
          <w:lang w:eastAsia="it-IT"/>
          <w14:ligatures w14:val="none"/>
        </w:rPr>
        <w:t xml:space="preserve">(Gc 5,14). </w:t>
      </w:r>
    </w:p>
    <w:p w14:paraId="1593A82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val="la-Latn" w:eastAsia="it-IT"/>
          <w14:ligatures w14:val="none"/>
        </w:rPr>
        <w:t>Infirmatur quis in vobis inducat presbyteros ecclesiae et orent super eum unguentes eum oleo in nomine Domini</w:t>
      </w:r>
      <w:r w:rsidRPr="006A2059">
        <w:rPr>
          <w:rFonts w:ascii="Arial" w:eastAsia="Times New Roman" w:hAnsi="Arial" w:cs="Times New Roman"/>
          <w:kern w:val="0"/>
          <w:sz w:val="24"/>
          <w:szCs w:val="20"/>
          <w:lang w:eastAsia="it-IT"/>
          <w14:ligatures w14:val="none"/>
        </w:rPr>
        <w:t xml:space="preserve"> (Gc 5,14). </w:t>
      </w:r>
    </w:p>
    <w:p w14:paraId="5CA73C6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preghiera e l’unzione con l’olio devono essere fatte nel nome del Signore. Nel nome del Padre e del Figlio e dello Spirito Santo. Questo significa che si chiede al Signore di scendere sull’ammalato con tutta la sua onnipotenza di grazia, luce, vita, verità, pace, misericordia, perdono, santità, redenzione, salvezza. Si chiede a Dio di scendere con tutto il suo vigore e la sua forza. Essendo la preghiera del corpo sacerdotale, di certo essa sarà esaudita. Nulla è più forte di una preghiera fatta in comunione.</w:t>
      </w:r>
    </w:p>
    <w:p w14:paraId="16C44F6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Nel mistero del sacramento dell’unzione. </w:t>
      </w:r>
      <w:r w:rsidRPr="006A2059">
        <w:rPr>
          <w:rFonts w:ascii="Arial" w:eastAsia="Times New Roman" w:hAnsi="Arial" w:cs="Times New Roman"/>
          <w:kern w:val="0"/>
          <w:sz w:val="24"/>
          <w:szCs w:val="20"/>
          <w:lang w:eastAsia="it-IT"/>
          <w14:ligatures w14:val="none"/>
        </w:rPr>
        <w:t>Preghiera con fede. Unzione con l’olio. Nome del Signore. Malattia dell’uomo. È un sacramento di gioia. Non è un sacramento di tristezza e di lutto. È un sacramento di salvezza. Non è il sacramento della morte dell’uomo. È il sacramento di coloro che restano su questa terra. Essa non è il sacramento di coloro che stanno per andarsene con i loro padri e discendere nel seno di Abramo. È il sacramento dove la preghiera diviene efficace. Efficace perché fatta nel nome del Signore. Nel nome di Gesù Cristo, il Nazareno, cammina! Guarire gli infermi è missione della Chiesa. Appartiene alla sua forza di testimonianza. Guarire gli infermi con l’unzione dell’olio è il Segno più efficace della presenza del Signore risorto nella sua vita e nella sua storia. È il sacramento della fede. È stato nei momenti di poca fede e di poca vita cristiana che esso è divenuto il sacramento dei moribondi, se non di coloro che erano già morti e trasformato in un sacramento di lutto, di morte, di disperazione, di terrore e di spavento. Quando la fede nel Signore risorto, nel nome di Gesù Cristo il Nazareno, non guida più i nostri passi, chiunque trasformerà sempre la gioia e la pace del Signore della gloria in timore, in paura, in disperazione, in lutto, in pensieri di oppressione.</w:t>
      </w:r>
    </w:p>
    <w:p w14:paraId="0425CC3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preghiera dei presbiteri fatta con fede salverà il malato. Il Signore lo rialzerà. E l’olio diviene il segno di questa forza che il Signore, attraverso la preghiera fatta con fede, infonde nelle membra e nell’anima di colui che è malato. L’olio è un segno. Esso manifesta tangibilmente la potenza della preghiera cristiana fatta nel nome del Signore risorto su colui che è ad immagine del Cristo crocifisso, su colui che è sofferente, su colui che è limitato nella sua esistenza. È un grande sacramento l’unzione. È il sacramento dell’uomo reale, dell’uomo vero, dell’uomo condannato alla morte e quindi ad ogni sorta di infermità a causa del peccato dell’uomo. È il sacramento delle conseguenze corporali del primo atto di non fede e di disobbedienza che l’uomo commise all’inizio della sua storia. Tu sei polvere ed in polvere ritornerai. Tu morrai. Ma tu non avrai la padronanza del tuo corpo. E poiché il Cristo è venuto per salvare tutto l’uomo, questi rinasce a nuova vita nell’anima, riceve la vita nelle sue membra attraverso la preghiera efficace nel nome del Signore. Nel nome di Gesù il Nazareno cammina! È il sacramento della fede nella potenza creatrice dello Spirito del Signore risorto. Una grande fede deve animare il presbitero della Chiesa quando è chiamato dal malato perché preghi nel nome di Gesù il Nazareno. Un segno efficace per la salvezza di colui che è malato, l’olio dell’unzione. Nel nome del Signore. Preghiera con fede. Che potenza di salvezza questo sacramento così mal compreso e rinviato dal cristiano all’ultimo istante della sua esistenza! Un sacramento per la salvezza dell’uomo! Stolti che siamo quando rivolgiamo la nostra attenzione a tutte quelle pratiche che spesso rasentano l’idolatria, se non il paganesimo, la magia, l’incantesimo, la truffa e l’inganno, per ottenere la guarigione degli infermi cristiani! Ma c’è il sacramento della Chiesa! Chiama i presbiteri, malato! Di’ loro che preghino con fede! Invoca insieme a loro il nome di Gesù Cristo il Nazareno! Fatti ungere con l’olio della salvezza ed il Signore, se la tua fede è stata grande e se l’invocazione dei presbiteri è stata rivolta al Padre dei cieli nel nome di Gesù Cristo il Nazareno, ti farà rinascere nel corpo e nell’anima. Ma quando la parola del Signore non è ascoltata, anzi, rifiutata come segno di salvezza, il Signore ti abbandona nelle mani dei suoi nemici. E poiché solo il Signore è salvezza per l’uomo, sua gioia e sua pace, senza il Signore non avrai pace, senza di lui non avrai gioia, senza di lui sentirai la malattia come un peso di morte e la tua afflizione si trasformerà in disperazione e in affanno. Ecco perché l’unzione, àncora </w:t>
      </w:r>
      <w:r w:rsidRPr="006A2059">
        <w:rPr>
          <w:rFonts w:ascii="Arial" w:eastAsia="Times New Roman" w:hAnsi="Arial" w:cs="Times New Roman"/>
          <w:kern w:val="0"/>
          <w:sz w:val="24"/>
          <w:szCs w:val="20"/>
          <w:lang w:eastAsia="it-IT"/>
          <w14:ligatures w14:val="none"/>
        </w:rPr>
        <w:lastRenderedPageBreak/>
        <w:t>della tua salvezza, malato, è la preghiera del presbitero fatta nel nome di Gesù Cristo il Nazareno. Quando questo sacramento avrà ritrovato il suo posto nel settenario sacramentale come sacramento di vita e non di morte, quando il presbitero avrà pregato con grande fede, invocando il nome del Signore risorto come lo hanno invocato Pietro e Giovanni, il cristiano avrà la gioia e la pace anche nelle malattie e nelle infermità. Perché il Cristo, che non sempre concede la guarigione del corpo – questo appartiene al mistero della sua volontà che tutto dispone secondo il suo piano di salvezza dove le malattie e le infermità sono per lui redenzione – concederà sempre la gioia e la pace che ha provato il malato saltellante e lodante Dio nel tempio di Gerusalemme. Con questo sacramento, il malato è risanato nel suo spirito. Unto con l’olio della salvezza, egli trasformerà la sua malattia. Fortificato dall’olio dell’unzione, le sue sofferenze salveranno il mondo. È la preghiera nel nome del Signore che opera la salvezza del corpo e dello Spirito. L’olio ne è il segno. Si è capaci di combattere la battaglia della vita. Si è forti per la morte assieme al Cristo.</w:t>
      </w:r>
    </w:p>
    <w:p w14:paraId="39178E7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il significato della unzione con l’olio. L’olio fortifica. Rende l’uomo pronto alla lotta. Infonde nell’uomo l’energia che viene dalla potenza creatrice dello Spirito Santo, per la preghiera fatta nel nome di Gesù Cristo il Nazareno. Unto con l’olio dell’unzione, lo spirito dell’uomo diviene forte ed anche il corpo per affrontare la lotta della debolezza, della tristezza, della disperazione a volte, dell’isolamento! E noi invochiamo il Signore Risorto, nel cui nome la preghiera è fatta, perché il popolo cristiano cambi mentalità e si converta alla Parola che è sempre parola di vita e non di morte, di gioia e non di tristezza, di pace e non di afflizione e di lutto. Il Signore che opera nei sacramenti della Chiesa opera sempre per la salvezza dell’uomo. Nel sacramento dell’unzione opera per la salvezza del malato. Lo salva nello spirito. Lo salverà anche nel corpo, poiché lo Spirito Santo, nel cui nome ogni sacramento è celebrato, non viene mai invano se invocato con fede nel nome del Cristo Signore, Gesù il Nazareno. Il cristiano non può ridurre ad appendice questo grande sacramento. La Chiesa lo deve inculcare con ogni mezzo. Noi tutti dobbiamo creare in noi una mente conforme alla parola del Signore perché l’uomo ha bisogno di questo sacramento. E ne ha bisogno più di ogni altro, perché la malattia a volte è lunga ed è sofferenza atroce. Ed il Cristo vuole essere invocato. Lo Spirito Santo che è forza e che è vita vuole intervenire per la salvezza del malato. La Chiesa tutta deve rendere la sua testimonianza nel sanare gli infermi. Lo farà nei suoi presbiteri che renderanno credibile il nome di Gesù Cristo il Nazareno.</w:t>
      </w:r>
    </w:p>
    <w:p w14:paraId="57C0CE62" w14:textId="77777777" w:rsidR="006A2059" w:rsidRPr="006A2059" w:rsidRDefault="006A2059" w:rsidP="006A2059">
      <w:pPr>
        <w:spacing w:after="240" w:line="240" w:lineRule="auto"/>
        <w:jc w:val="both"/>
        <w:rPr>
          <w:rFonts w:ascii="Arial" w:eastAsia="Times New Roman" w:hAnsi="Arial" w:cs="Times New Roman"/>
          <w:spacing w:val="-2"/>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In sintesi. Il sacramento dell’unzione aiuta il malato a vivere cristianamente la sofferenza e la malattia sull’esempio di Cristo crocifisso. Esso reca conforto alla sua anima e al suo spirito. La preghiera può anche guarire il malato dalla sua infermità. La preghiera deve essere fatta con fede. Non bisogna attendere gli ultimi istanti della vita per amministrare questo sacramento. In caso di malattia seria, grave, è dovere dei familiari chiamare il </w:t>
      </w:r>
      <w:r w:rsidRPr="006A2059">
        <w:rPr>
          <w:rFonts w:ascii="Arial" w:eastAsia="Times New Roman" w:hAnsi="Arial" w:cs="Times New Roman"/>
          <w:spacing w:val="-2"/>
          <w:kern w:val="0"/>
          <w:sz w:val="24"/>
          <w:szCs w:val="20"/>
          <w:lang w:eastAsia="it-IT"/>
          <w14:ligatures w14:val="none"/>
        </w:rPr>
        <w:t>presbitero della Chiesa. Essendo questo sacramento per gli infermi, non possono riceverlo coloro che sono in buona salute. La sofferenza, cristianamente vissuta e offerta al Signore, salva e redime il mondo, perché noi non soffriamo da soli, ma siamo corpo del Signore Gesù.</w:t>
      </w:r>
    </w:p>
    <w:p w14:paraId="1ABA621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Eucaristia e unzione. </w:t>
      </w:r>
      <w:r w:rsidRPr="006A2059">
        <w:rPr>
          <w:rFonts w:ascii="Arial" w:eastAsia="Times New Roman" w:hAnsi="Arial" w:cs="Times New Roman"/>
          <w:kern w:val="0"/>
          <w:sz w:val="24"/>
          <w:szCs w:val="20"/>
          <w:lang w:eastAsia="it-IT"/>
          <w14:ligatures w14:val="none"/>
        </w:rPr>
        <w:t xml:space="preserve">L’Eucaristia dona vita vera alla sofferenza. Essa trasforma la sofferenza umana in sofferenza soprannaturale, sofferenza da aggiungere alla </w:t>
      </w:r>
      <w:r w:rsidRPr="006A2059">
        <w:rPr>
          <w:rFonts w:ascii="Arial" w:eastAsia="Times New Roman" w:hAnsi="Arial" w:cs="Times New Roman"/>
          <w:kern w:val="0"/>
          <w:sz w:val="24"/>
          <w:szCs w:val="20"/>
          <w:lang w:eastAsia="it-IT"/>
          <w14:ligatures w14:val="none"/>
        </w:rPr>
        <w:lastRenderedPageBreak/>
        <w:t>sofferenza di Cristo Gesù, facendone una sola sofferenza di salvezza e redenzione. Perché la sofferenza possa essere assunta da Cristo Gesù e trasformata in sua sofferenza, in sofferenza del suo corpo, è necessario che il cristiano viva da vero corpo di Cristo. Prima urge che il cristiano viva da vero corpo di Cristo e vivendo come vero corpo di Cristo, si può accostare all’Eucaristia. L’Eucaristia dona vita vera alla sofferenza del corpo di Cristo, perché essa dona al sofferente lo stesso amore per il Padre, la stessa obbedienza, lo stesso perdono, la stessa misericordia, la stessa volontà di immolarsi per dare vita al mondo in Cristo. Senza la vita che viene dall’Eucaristia, nessuno può offrire la sofferenza a Cristo, secondo purissima verità e santità. Non è gradita a Dio nessuna sofferenza che non sia vissuta nella stessa pazienza e amore, obbedienza e fede di Gesù Signore. Con l’unzione degli infermi la sofferenza è data a Cristo. Essa viene assunta da Cristo e fatta sua. Con l’Eucaristia la si vive secondo le modalità di Cristo e Cristo la può offrire al Padre come sua vera sofferenza per la redenzione e la salvezza del mondo.</w:t>
      </w:r>
    </w:p>
    <w:p w14:paraId="7B50DF3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Insegnare a vivere la sofferenza secondo la verità dell’Eucaristia, che è anche la vita crocifissa di Gesù Signore, è compito dei 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 mai si potrà vivere la sofferenza della nostra condizione umana secondo l’obbedienza, la fede, la carità, la speranza di Cristo Signore. Ognuno deve conoscere che è per la sofferenza offerta che il mondo è redento e salvato.</w:t>
      </w:r>
    </w:p>
    <w:p w14:paraId="688F63C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15</w:t>
      </w:r>
      <w:r w:rsidRPr="006A2059">
        <w:rPr>
          <w:rFonts w:ascii="Arial" w:eastAsia="Times New Roman" w:hAnsi="Arial" w:cs="Times New Roman"/>
          <w:b/>
          <w:kern w:val="0"/>
          <w:sz w:val="24"/>
          <w:szCs w:val="20"/>
          <w:lang w:eastAsia="it-IT"/>
          <w14:ligatures w14:val="none"/>
        </w:rPr>
        <w:t>E la preghiera fatta con fede salverà il malato: il Signore lo solleverà e, se ha commesso peccati, gli saranno perdonati.</w:t>
      </w:r>
    </w:p>
    <w:p w14:paraId="5FF357E7" w14:textId="77777777" w:rsidR="006A2059" w:rsidRPr="006A2059" w:rsidRDefault="006A2059" w:rsidP="006A2059">
      <w:pPr>
        <w:spacing w:after="240" w:line="240" w:lineRule="auto"/>
        <w:jc w:val="both"/>
        <w:rPr>
          <w:rFonts w:ascii="Arial" w:eastAsia="Times New Roman" w:hAnsi="Arial" w:cs="Times New Roman"/>
          <w:kern w:val="0"/>
          <w:sz w:val="24"/>
          <w:szCs w:val="24"/>
          <w14:ligatures w14:val="none"/>
        </w:rPr>
      </w:pPr>
      <w:r w:rsidRPr="006A2059">
        <w:rPr>
          <w:rFonts w:ascii="Arial" w:eastAsia="Times New Roman" w:hAnsi="Arial" w:cs="Times New Roman"/>
          <w:kern w:val="0"/>
          <w:sz w:val="24"/>
          <w:szCs w:val="24"/>
          <w14:ligatures w14:val="none"/>
        </w:rPr>
        <w:t xml:space="preserve">Non è la preghiera che salverà il malato. Neanche è la preghiera che farà sì che il Signore sollevi il malato. È invece la preghiera fatta con fede. Il perdono dei peccati è dato nel pentimento e nella conversione, nel desiderio e nella volontà di camminare nella Legge del Signore. </w:t>
      </w:r>
    </w:p>
    <w:p w14:paraId="158022DF" w14:textId="77777777" w:rsidR="006A2059" w:rsidRPr="006A2059" w:rsidRDefault="006A2059" w:rsidP="006A2059">
      <w:pPr>
        <w:spacing w:after="240" w:line="240" w:lineRule="auto"/>
        <w:jc w:val="both"/>
        <w:rPr>
          <w:rFonts w:ascii="Arial" w:eastAsia="Calibri" w:hAnsi="Arial" w:cs="Arial"/>
          <w:bCs/>
          <w:color w:val="000000"/>
          <w:kern w:val="0"/>
          <w:sz w:val="24"/>
          <w:szCs w:val="24"/>
          <w14:ligatures w14:val="none"/>
        </w:rPr>
      </w:pPr>
      <w:r w:rsidRPr="006A2059">
        <w:rPr>
          <w:rFonts w:ascii="Arial" w:eastAsia="Calibri" w:hAnsi="Arial" w:cs="Arial"/>
          <w:b/>
          <w:color w:val="000000"/>
          <w:kern w:val="0"/>
          <w:sz w:val="24"/>
          <w:szCs w:val="24"/>
          <w14:ligatures w14:val="none"/>
        </w:rPr>
        <w:t xml:space="preserve">Ulteriori pensieri. </w:t>
      </w:r>
      <w:r w:rsidRPr="006A2059">
        <w:rPr>
          <w:rFonts w:ascii="Arial" w:eastAsia="Calibri" w:hAnsi="Arial" w:cs="Arial"/>
          <w:bCs/>
          <w:color w:val="000000"/>
          <w:kern w:val="0"/>
          <w:sz w:val="24"/>
          <w:szCs w:val="24"/>
          <w14:ligatures w14:val="none"/>
        </w:rPr>
        <w:t>Nella sofferenza si chiede a Dio la guarigione, per tornare ad amare svolgendo ognuno il proprio lavoro 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devono divenire salvezza. 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w:t>
      </w:r>
    </w:p>
    <w:p w14:paraId="6FC67257" w14:textId="77777777" w:rsidR="006A2059" w:rsidRPr="006A2059" w:rsidRDefault="006A2059" w:rsidP="006A2059">
      <w:pPr>
        <w:spacing w:after="240" w:line="240" w:lineRule="auto"/>
        <w:jc w:val="both"/>
        <w:rPr>
          <w:rFonts w:ascii="Arial" w:eastAsia="Calibri" w:hAnsi="Arial" w:cs="Arial"/>
          <w:bCs/>
          <w:color w:val="000000"/>
          <w:kern w:val="0"/>
          <w:sz w:val="24"/>
          <w:szCs w:val="24"/>
          <w14:ligatures w14:val="none"/>
        </w:rPr>
      </w:pPr>
      <w:r w:rsidRPr="006A2059">
        <w:rPr>
          <w:rFonts w:ascii="Arial" w:eastAsia="Calibri" w:hAnsi="Arial" w:cs="Arial"/>
          <w:bCs/>
          <w:color w:val="000000"/>
          <w:kern w:val="0"/>
          <w:sz w:val="24"/>
          <w:szCs w:val="24"/>
          <w14:ligatures w14:val="none"/>
        </w:rPr>
        <w:t xml:space="preserve">L’olio è simbolo dello Spirito Santo. L’ammalato viene avvolto nello Spirito Santo, sia per ottenere la guarigione, sia per trovare sollievo nel grande dolore, ma anche </w:t>
      </w:r>
      <w:r w:rsidRPr="006A2059">
        <w:rPr>
          <w:rFonts w:ascii="Arial" w:eastAsia="Calibri" w:hAnsi="Arial" w:cs="Arial"/>
          <w:bCs/>
          <w:color w:val="000000"/>
          <w:kern w:val="0"/>
          <w:sz w:val="24"/>
          <w:szCs w:val="24"/>
          <w14:ligatures w14:val="none"/>
        </w:rPr>
        <w:lastRenderedPageBreak/>
        <w:t xml:space="preserve">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morte.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 Se la Chiesa insegnasse la sua fede secondo purezza di verità e di dottrina, di certo il cristiano rifletterebbe prima di abbracciare i pensieri del mondo e farsi paladino in sua difesa. Lasciare il popolo di Dio nell’ignoranza dei misteri della fede è il male più grande che si possa commettere contro di esso. In pratica significa consegnare il popolo di Dio a Satana perché faccia di esso ciò che vuole. </w:t>
      </w:r>
    </w:p>
    <w:p w14:paraId="2B1D6FB0" w14:textId="77777777" w:rsidR="006A2059" w:rsidRPr="006A2059" w:rsidRDefault="006A2059" w:rsidP="006A2059">
      <w:pPr>
        <w:spacing w:after="240" w:line="240" w:lineRule="auto"/>
        <w:jc w:val="both"/>
        <w:rPr>
          <w:rFonts w:ascii="Arial" w:eastAsia="Calibri" w:hAnsi="Arial" w:cs="Arial"/>
          <w:bCs/>
          <w:color w:val="000000"/>
          <w:kern w:val="0"/>
          <w:sz w:val="24"/>
          <w:szCs w:val="24"/>
          <w14:ligatures w14:val="none"/>
        </w:rPr>
      </w:pPr>
      <w:r w:rsidRPr="006A2059">
        <w:rPr>
          <w:rFonts w:ascii="Arial" w:eastAsia="Calibri" w:hAnsi="Arial" w:cs="Arial"/>
          <w:bCs/>
          <w:color w:val="000000"/>
          <w:kern w:val="0"/>
          <w:sz w:val="24"/>
          <w:szCs w:val="24"/>
          <w14:ligatures w14:val="none"/>
        </w:rPr>
        <w:t xml:space="preserve">Oggi proprio questo sta accadendo: si sta consegnando il popolo di Dio a Satana. Per questo popolo consegnato interamente a Satana poi ci impegniamo e consumiamo vanamente ogni energia sia fisica che spirituale. Diamo ad esso misere cose della terra. Non gli diamo la straordinaria ricchezza del cielo. Un presbitero che insegna secondo purezza di verità la dottrina cristiana al popolo del Signore, mostrando come essa si vive in ogni istante della propria vita, è sommamente gradito al Signore. Neanche si può fare il paragone con centomila presbiteri che si agitano per le strade di questo mondo parlando all’uomo dal mondo e non dal cielo. Cosa sta facendo l’Apostolo Giacomo in questa sua Lettera? Sta insegnando la sana dottrina cristiana a quanti sono discepoli di Gesù. Cosa hanno fatto Matteo, Marco, Luca, Giovanni, Paolo, Pietro, Giuda con le loro Lettere e i loro Scritti? Hanno insegnato la verità di Cristo Gesù e la sana dottrina a quanti per la fede sono divenuti discepoli del Signore. Cosa ha fatto Cristo Gesù con i suoi discepoli in tre lunghi anni? Ha manifestato la sua verità e ha insegnato come essa andava vissuta. </w:t>
      </w:r>
    </w:p>
    <w:p w14:paraId="235284FC" w14:textId="77777777" w:rsidR="006A2059" w:rsidRPr="006A2059" w:rsidRDefault="006A2059" w:rsidP="006A2059">
      <w:pPr>
        <w:spacing w:after="240" w:line="240" w:lineRule="auto"/>
        <w:jc w:val="both"/>
        <w:rPr>
          <w:rFonts w:ascii="Arial" w:eastAsia="Calibri" w:hAnsi="Arial" w:cs="Arial"/>
          <w:bCs/>
          <w:color w:val="000000"/>
          <w:kern w:val="0"/>
          <w:sz w:val="24"/>
          <w:szCs w:val="24"/>
          <w14:ligatures w14:val="none"/>
        </w:rPr>
      </w:pPr>
      <w:r w:rsidRPr="006A2059">
        <w:rPr>
          <w:rFonts w:ascii="Arial" w:eastAsia="Calibri" w:hAnsi="Arial" w:cs="Arial"/>
          <w:bCs/>
          <w:color w:val="000000"/>
          <w:kern w:val="0"/>
          <w:sz w:val="24"/>
          <w:szCs w:val="24"/>
          <w14:ligatures w14:val="none"/>
        </w:rPr>
        <w:t xml:space="preserve">Ecco perché un presbitero che consacra la sua vita all’insegnamento della sana dottrina compie l’opera che è gradita al Signore. Mentre nessun presbitero è gradito al Signore se omette questo perenne e ininterrotto insegnamento. Essere presbitero, vescovo, papa di strada non significa essere gradito al Signore. Si può essere graditi al mondo, ma non certo al Signore. È gradito al Signore chi consuma la sua vita ad insegnare la purissima volontà di Dio, nella purezza di verità dello Spirito Santo. Insegnando la dottrina di Dio il presbitero fa di un uomo, un uomo di Dio, un uomo secondo Dio. L’Apostolo Giacomo con questa sua Lettera cosa sta facendo di noi? Degli uomini che sempre devono lasciarsi governare dalla sapienza se vogliono essere graditi al Signore. Fare di un uomo, un uomo gradito al Signore è l’opera delle opere. Non vi sono altre opere che Dio chiede. Solo questa: fare di ogni figlio di Adamo un vero figlio di Dio. Noi invece altro non stiamo facendo che trasformare quei pochi figli che sono rimasti a Dio in figli di Adamo, in figli del mondo, in figli del principe delle tenebre. </w:t>
      </w:r>
      <w:r w:rsidRPr="006A2059">
        <w:rPr>
          <w:rFonts w:ascii="Arial" w:eastAsia="Calibri" w:hAnsi="Arial" w:cs="Arial"/>
          <w:bCs/>
          <w:caps/>
          <w:color w:val="000000"/>
          <w:kern w:val="0"/>
          <w:sz w:val="24"/>
          <w:szCs w:val="24"/>
          <w14:ligatures w14:val="none"/>
        </w:rPr>
        <w:t>è</w:t>
      </w:r>
      <w:r w:rsidRPr="006A2059">
        <w:rPr>
          <w:rFonts w:ascii="Arial" w:eastAsia="Calibri" w:hAnsi="Arial" w:cs="Arial"/>
          <w:bCs/>
          <w:color w:val="000000"/>
          <w:kern w:val="0"/>
          <w:sz w:val="24"/>
          <w:szCs w:val="24"/>
          <w14:ligatures w14:val="none"/>
        </w:rPr>
        <w:t xml:space="preserve"> la trasformazione della Chiesa da chiesa di luce e Chiesa di tenebre. Si è molto oltre, infinitamente oltre gli ammonimenti fatti da Gesù ai farisei del suo tempo:</w:t>
      </w:r>
    </w:p>
    <w:p w14:paraId="2FC48D6A" w14:textId="77777777" w:rsidR="006A2059" w:rsidRPr="006A2059" w:rsidRDefault="006A2059" w:rsidP="006A2059">
      <w:pPr>
        <w:spacing w:after="240" w:line="240" w:lineRule="auto"/>
        <w:jc w:val="both"/>
        <w:rPr>
          <w:rFonts w:ascii="Arial" w:eastAsia="Calibri" w:hAnsi="Arial" w:cs="Arial"/>
          <w:bCs/>
          <w:i/>
          <w:color w:val="000000"/>
          <w:kern w:val="0"/>
          <w:sz w:val="24"/>
          <w:szCs w:val="24"/>
          <w14:ligatures w14:val="none"/>
        </w:rPr>
      </w:pPr>
      <w:r w:rsidRPr="006A2059">
        <w:rPr>
          <w:rFonts w:ascii="Arial" w:eastAsia="Calibri" w:hAnsi="Arial" w:cs="Arial"/>
          <w:bCs/>
          <w:i/>
          <w:color w:val="000000"/>
          <w:kern w:val="0"/>
          <w:sz w:val="24"/>
          <w:szCs w:val="24"/>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w:t>
      </w:r>
      <w:r w:rsidRPr="006A2059">
        <w:rPr>
          <w:rFonts w:ascii="Arial" w:eastAsia="Calibri" w:hAnsi="Arial" w:cs="Arial"/>
          <w:bCs/>
          <w:i/>
          <w:color w:val="000000"/>
          <w:kern w:val="0"/>
          <w:sz w:val="24"/>
          <w:szCs w:val="24"/>
          <w14:ligatures w14:val="none"/>
        </w:rPr>
        <w:lastRenderedPageBreak/>
        <w:t xml:space="preserve">prosèlito e, quando lo è divenuto, lo rendete degno della Geènna due volte più di voi (Mt 23,13-15) </w:t>
      </w:r>
    </w:p>
    <w:p w14:paraId="2271FB7E" w14:textId="77777777" w:rsidR="006A2059" w:rsidRPr="006A2059" w:rsidRDefault="006A2059" w:rsidP="006A2059">
      <w:pPr>
        <w:spacing w:after="240" w:line="240" w:lineRule="auto"/>
        <w:jc w:val="both"/>
        <w:rPr>
          <w:rFonts w:ascii="Arial" w:eastAsia="Calibri" w:hAnsi="Arial" w:cs="Arial"/>
          <w:bCs/>
          <w:color w:val="000000"/>
          <w:kern w:val="0"/>
          <w:sz w:val="24"/>
          <w:szCs w:val="24"/>
          <w14:ligatures w14:val="none"/>
        </w:rPr>
      </w:pPr>
      <w:r w:rsidRPr="006A2059">
        <w:rPr>
          <w:rFonts w:ascii="Arial" w:eastAsia="Calibri" w:hAnsi="Arial" w:cs="Arial"/>
          <w:bCs/>
          <w:color w:val="000000"/>
          <w:kern w:val="0"/>
          <w:sz w:val="24"/>
          <w:szCs w:val="24"/>
          <w14:ligatures w14:val="none"/>
        </w:rPr>
        <w:t>Noi siamo ben oltre. Noi non trasformiamo un figlio del mondo in un figlio degno della Geenna. Noi diciamo che il Vangelo non va annunciato. Ogni uomo ormai è salvo. A causa del nostro cattivo insegnamento operiamo al contrario dei farisei: di ogni figlio di Dio ne stiamo facendo un figlio del principe delle tenebre, di ogni figlio della grazia un figlio del peccato, di ogni figlio della vita un figlio della morte. Il nostro peccato è infinitamente più grande. Stiamo svuotando la Chiesa di ogni suo figlio. Stiamo rendendo povero, anzi poverissimo il corpo di Cristo. Tanto grande è il nostro cattivo, anzi pessimo insegnamento! Un presbitero che prende in mano il Vangelo, lo legge ai suoi fedeli, lo spiega loro, mostrando con la sua vita come si vive ogni parola letta e spiegata, è il dono più grande che il Signore possa fare alla nostra terra. Non vi è dono più grande di questo: un presbitero che insegna il Vangelo con la parola e con la vita. Beato quell’uomo che riceve questa grazia dal Signore.</w:t>
      </w:r>
    </w:p>
    <w:p w14:paraId="09C9DE67"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16</w:t>
      </w:r>
      <w:r w:rsidRPr="006A2059">
        <w:rPr>
          <w:rFonts w:ascii="Arial" w:eastAsia="Times New Roman" w:hAnsi="Arial" w:cs="Times New Roman"/>
          <w:b/>
          <w:kern w:val="0"/>
          <w:sz w:val="24"/>
          <w:szCs w:val="20"/>
          <w:lang w:eastAsia="it-IT"/>
          <w14:ligatures w14:val="none"/>
        </w:rPr>
        <w:t>Confessate perciò i vostri peccati gli uni agli altri e pregate gli uni per gli altri per essere guariti. Molto potente è la preghiera fervorosa del giusto.</w:t>
      </w:r>
    </w:p>
    <w:p w14:paraId="2065CFC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Qui non si tratta dalla confessione sacramentale. Si tratta invece di riconoscersi pubblicamente peccatori dinanzi a Dio e ai fratelli. Questa confessione nella Liturgia si celebra all’inizio della Santa Messa. Tutti siamo chiamati a riconoscere e a confessare dinanzi a Dio e ai fratelli i nostri peccati. Dopo averli riconosciuti ognuno nel proprio cuore, ecco le parole che diciamo pubblicamente: </w:t>
      </w:r>
      <w:r w:rsidRPr="006A2059">
        <w:rPr>
          <w:rFonts w:ascii="Arial" w:eastAsia="Times New Roman" w:hAnsi="Arial" w:cs="Times New Roman"/>
          <w:i/>
          <w:kern w:val="0"/>
          <w:sz w:val="24"/>
          <w:szCs w:val="20"/>
          <w:lang w:eastAsia="it-IT"/>
          <w14:ligatures w14:val="none"/>
        </w:rPr>
        <w:t>“Confesso a Dio onnipotente e a voi, fratelli, che ho molto peccato in pensieri, parole, opere e omissioni, per mia colpa, mia colpa, mia grandissima colpa. E supplico la beata sempre Vergine Maria, gli Angeli, I Santi e voi fratelli, di pregare per me il Signore Dio nostro”</w:t>
      </w:r>
      <w:r w:rsidRPr="006A2059">
        <w:rPr>
          <w:rFonts w:ascii="Arial" w:eastAsia="Times New Roman" w:hAnsi="Arial" w:cs="Times New Roman"/>
          <w:kern w:val="0"/>
          <w:sz w:val="24"/>
          <w:szCs w:val="20"/>
          <w:lang w:eastAsia="it-IT"/>
          <w14:ligatures w14:val="none"/>
        </w:rPr>
        <w:t xml:space="preserve">. </w:t>
      </w:r>
    </w:p>
    <w:p w14:paraId="7CE13EF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Nelle pagine dell’Antico Testamento sovente troviamo la confessione pubblica dei peccati. Spesso è il Salmista o il Profeta che si fa voce di tutto il popolo e confessa i peccati commessi. Sono peccati di pubblico tradimento del Signore e di pubblica disobbedienza alla Legge dell’Alleanza. Ecco come il Salmista confessa insieme le grandi opere del Signore per la salvezza del suo popolo e i ripetuti peccati di non fede dei figli d’Israele.</w:t>
      </w:r>
    </w:p>
    <w:p w14:paraId="6839679D"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Alleluia. Rendete grazie al Signore, perché è buono, perché il suo amore è per sempre. Chi può narrare le prodezze del Signore, far risuonare tutta la sua lode? Beati coloro che osservano il diritto e agiscono con giustizia in ogni tempo. Ricòrdati di me, Signore, per amore del tuo popolo, visitami con la tua salvezza, perché io veda il bene dei tuoi eletti, gioisca della gioia del tuo popolo, mi vanti della tua eredità. Abbiamo peccato con i nostri padri, delitti e malvagità abbiamo commesso. I nostri padri, in Egitto, non compresero le tue meraviglie, non si ricordarono della grandezza del tuo amore e si ribellarono presso il mare, presso il Mar Rosso. </w:t>
      </w:r>
    </w:p>
    <w:p w14:paraId="7D48E2CC"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Ma Dio li salvò per il suo nome, per far conoscere la sua potenza. Minacciò il Mar Rosso e fu prosciugato, li fece camminare negli abissi come nel deserto. Li salvò dalla mano di chi li odiava, li riscattò dalla mano del nemico. L’acqua sommerse i </w:t>
      </w:r>
      <w:r w:rsidRPr="006A2059">
        <w:rPr>
          <w:rFonts w:ascii="Arial" w:eastAsia="Times New Roman" w:hAnsi="Arial" w:cs="Times New Roman"/>
          <w:i/>
          <w:kern w:val="0"/>
          <w:sz w:val="24"/>
          <w:szCs w:val="20"/>
          <w:lang w:eastAsia="it-IT"/>
          <w14:ligatures w14:val="none"/>
        </w:rPr>
        <w:lastRenderedPageBreak/>
        <w:t>loro avversari, non ne sopravvisse neppure uno. Allora credettero alle sue parole e cantarono la sua lode.</w:t>
      </w:r>
    </w:p>
    <w:p w14:paraId="7031BA78"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ricoprì la gente di Abiràm. Un fuoco divorò quella gente e una fiamma consumò quei malvagi. 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 Ed egli li avrebbe sterminati, se Mosè, il suo eletto, non si fosse posto sulla breccia davanti a lui per impedire alla sua collera di distruggerli. Rifiutarono una terra di delizie, non credettero alla sua parola. Mormorarono nelle loro tende, non ascoltarono la voce del Signore. Allora egli alzò la mano contro di loro, giurando di abbatterli nel deserto, di disperdere la loro discendenza tra le nazioni e disseminarli nelle loro terre. Adorarono Baal-Peor e mangiarono i sacrifici dei morti. Lo provocarono con tali azioni, e tra loro scoppiò la peste. Ma Fineès si alzò per fare giustizia: allora la peste cessò. Ciò fu considerato per lui un atto di giustizia di generazione in generazione, per sempre. Lo irritarono anche alle acque di Merìba e Mosè fu punito per causa loro: poiché avevano amareggiato il suo spirito ed egli aveva parlato senza riflettere. Non sterminarono i popoli come aveva ordinato il Signore, ma si mescolarono con le genti e impararono ad agire come loro. Servirono i loro idoli e questi furono per loro un tranello. Immolarono i loro figli e le loro figlie ai falsi dèi. Versarono sangue innocente, il sangue dei loro figli e delle loro figlie, sacrificàti agli idoli di Canaan, e la terra fu profanata dal sangue. Si contaminarono con le loro opere, si prostituirono con le loro azioni. L’ira del Signore si accese contro il suo popolo ed egli ebbe in orrore la sua eredità. Li consegnò in mano alle genti, li dominarono quelli che li odiavano. Li oppressero i loro nemici: essi dovettero piegarsi sotto la loro mano.</w:t>
      </w:r>
    </w:p>
    <w:p w14:paraId="3ECB924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Molte volte li aveva liberati, eppure si ostinarono nei loro progetti e furono abbattuti per le loro colpe; ma egli vide la loro angustia, quando udì il loro grido. Si ricordò della sua alleanza con loro e si mosse a compassione, per il suo grande amore. Li affidò alla misericordia di quelli che li avevano deportati. Salvaci, Signore Dio nostro, radunaci dalle genti, perché ringraziamo il tuo nome santo: lodarti sarà la nostra gloria. Benedetto il Signore, Dio d’Israele, da sempre e per sempre. Tutto il popolo dica: Amen. Alleluia (Sal 106,1-48)</w:t>
      </w:r>
      <w:r w:rsidRPr="006A2059">
        <w:rPr>
          <w:rFonts w:ascii="Arial" w:eastAsia="Times New Roman" w:hAnsi="Arial" w:cs="Times New Roman"/>
          <w:kern w:val="0"/>
          <w:sz w:val="24"/>
          <w:szCs w:val="20"/>
          <w:lang w:eastAsia="it-IT"/>
          <w14:ligatures w14:val="none"/>
        </w:rPr>
        <w:t xml:space="preserve">. </w:t>
      </w:r>
    </w:p>
    <w:p w14:paraId="22B8151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Mai dobbiamo dimenticare la Legge della correzione fraterna e mai la Legge del perdono. Così come non va dimenticata la Legge della riconciliazione.</w:t>
      </w:r>
    </w:p>
    <w:p w14:paraId="0B0E2F5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18,15-18)</w:t>
      </w:r>
      <w:r w:rsidRPr="006A2059">
        <w:rPr>
          <w:rFonts w:ascii="Arial" w:eastAsia="Times New Roman" w:hAnsi="Arial" w:cs="Times New Roman"/>
          <w:kern w:val="0"/>
          <w:sz w:val="24"/>
          <w:szCs w:val="20"/>
          <w:lang w:eastAsia="it-IT"/>
          <w14:ligatures w14:val="none"/>
        </w:rPr>
        <w:t>.</w:t>
      </w:r>
    </w:p>
    <w:p w14:paraId="3A3B96A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lastRenderedPageBreak/>
        <w:t>Allora Pietro gli si avvicinò e gli disse: «Signore, se il mio fratello commette colpe contro di me, quante volte dovrò perdonargli? Fino a sette volte?». E Gesù gli rispose: «Non ti dico fino a sette volte, ma fino a settanta volte sette (Mt 18,21-22)</w:t>
      </w:r>
      <w:r w:rsidRPr="006A2059">
        <w:rPr>
          <w:rFonts w:ascii="Arial" w:eastAsia="Times New Roman" w:hAnsi="Arial" w:cs="Times New Roman"/>
          <w:kern w:val="0"/>
          <w:sz w:val="24"/>
          <w:szCs w:val="20"/>
          <w:lang w:eastAsia="it-IT"/>
          <w14:ligatures w14:val="none"/>
        </w:rPr>
        <w:t xml:space="preserve">. </w:t>
      </w:r>
    </w:p>
    <w:p w14:paraId="1B0EF09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spicciolo!(Mt 5,21-26)</w:t>
      </w:r>
      <w:r w:rsidRPr="006A2059">
        <w:rPr>
          <w:rFonts w:ascii="Arial" w:eastAsia="Times New Roman" w:hAnsi="Arial" w:cs="Times New Roman"/>
          <w:kern w:val="0"/>
          <w:sz w:val="24"/>
          <w:szCs w:val="20"/>
          <w:lang w:eastAsia="it-IT"/>
          <w14:ligatures w14:val="none"/>
        </w:rPr>
        <w:t>.</w:t>
      </w:r>
    </w:p>
    <w:p w14:paraId="2730909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Chiesa ha sempre protetto la confessione sacramentale con il sigillo del silenzio. Nel segreto il peccato personale va confessato e nel segreto deve rimanere in eterno. Il rispetto della coscienza deve essere sommo. Pubblicamente ci si riconosce peccatori. Nel segreto della confessione sacramentale si confessano i peccati e si chiede perdono al Signore. </w:t>
      </w:r>
    </w:p>
    <w:p w14:paraId="0D28ED5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La conoscenza dei peccati. </w:t>
      </w:r>
      <w:r w:rsidRPr="006A2059">
        <w:rPr>
          <w:rFonts w:ascii="Arial" w:eastAsia="Times New Roman" w:hAnsi="Arial" w:cs="Times New Roman"/>
          <w:kern w:val="0"/>
          <w:sz w:val="24"/>
          <w:szCs w:val="20"/>
          <w:lang w:eastAsia="it-IT"/>
          <w14:ligatures w14:val="none"/>
        </w:rPr>
        <w:t>È obbligo del cristiano sapere il numero e la specie dei suoi peccati. La conoscenza delle sue colpe sarà integra, totale, perfetta, se c’è un adeguato aiuto di catechesi, nella quale: si spiegano i comandamenti, le beatitudini e ogni altra parola del Vangelo; si insegna la legge di Dio e tutto viene analizzato alla luce della fede della Chiesa, perché noi, facendone tesoro, possiamo iniziare il cammino della nostra maturità in Cristo Gesù. Assieme alla catechesi che parla ad ogni cuore in generale, deve esserci il confronto personale con il padre spirituale, il quale, con la saggezza che deve sempre contraddistinguerlo, attraverso dialoghi chiarificatori di dubbi e di incertezze, deve a poco a poco condurre l’anima ad entrare nel mistero del peccato, vederlo dal di dentro, in tutte le sue forme, in ogni sua possibile manifestazione di male, perché abbia la volontà di evitarlo, si decida per non più cadere. Aiutata a sapersi leggere dentro, a scrutare la parola di Dio, l’anima può osservare e mettere in pratica la volontà di Dio in ogni sua parte, con puntualità, con precisione, con perfetta osservanza.</w:t>
      </w:r>
    </w:p>
    <w:p w14:paraId="76260AA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catechesi oggi è poco frequentata e il ricorso al padre spirituale quasi nullo. Ciò fa sì che diventi assai difficile, se non impossibile, per la coscienza riconoscere i suoi peccati. La non conoscenza della legge e quindi la non integra scienza dei peccati non può essere risolta nell’atto in cui viene celebrato il sacramento della penitenza. Finché la legge morale non entra nell’anima, la confessione come sacramento avrà sempre delle lacune che in nessun modo possono essere colmate se manca la formazione nella conoscenza della legge dell'Altissimo. Occorre inoltre che l’anima si metta dinanzi a Dio, invochi l’aiuto dello Spirito Santo, si lasci illuminare dalla sua luce di verità, impetri quella chiarezza interiore, la sola che rischiara la coscienza e che consente di leggere bene in essa il male commesso. Lo Spirito di verità e di amore deve portare la legge nel nostro cuore, ma anche deve farci comprendere, convincendoci di peccato, dove realmente abbiamo sbagliato, dove la nostra vita è inciampata nel male, dove il nostro cuore si è </w:t>
      </w:r>
      <w:r w:rsidRPr="006A2059">
        <w:rPr>
          <w:rFonts w:ascii="Arial" w:eastAsia="Times New Roman" w:hAnsi="Arial" w:cs="Times New Roman"/>
          <w:kern w:val="0"/>
          <w:sz w:val="24"/>
          <w:szCs w:val="20"/>
          <w:lang w:eastAsia="it-IT"/>
          <w14:ligatures w14:val="none"/>
        </w:rPr>
        <w:lastRenderedPageBreak/>
        <w:t xml:space="preserve">immerso nelle trasgressioni, dove il nostro corpo ha deviato e per quali ragioni questo è avvenuto. Momento per momento dobbiamo chiedere allo Spirito del Signore che sia la nostra luce interiore, la luce della nostra coscienza, affinché per opera sua possiamo scoprire il male che è in noi, gli errori che noi commettiamo e perché, ci aiuti anche ad uscire dal caos spirituale, donandoci la grazia che ci fortifica, ci rinnova, ci eleva e ci santifica. Solo con Lui possiamo iniziare il cammino da uomini perfettamente rinnovati e costantemente immersi nella luce della divina verità. Il contatto orante con lo Spirito del Signore deve essere il momento più importante della nostra giornata; altrimenti diviene umanamente impossibile conservarsi integri nell’osservanza della legge morale; senza l’aiuto della luce dello Spirito, senza la forza che viene dalla grazia che lo stesso Spirito riversa nei cuori, questi non attratti dal Signore, non sono spinti verso di Lui, fino al raggiungimento definitivo nel regno dei cieli. Lo Spirito è la luce, la forza, la verifica della coscienza, ed è solo per Lui che noi possiamo conoscere la profondità del nostro peccato e la gravità della nostra colpa, che possiamo emendarci realmente, confessando i peccati secondo il numero e la specie e fare il proposito di non più peccare. È il suo aiuto che ci rende impeccabili e senza di Lui ogni giorno l’uomo ripeterà le stesse trasgressioni, violerà la stessa legge, si comporterà come se la volontà di Dio non fosse stata mai data. I mezzi per la conoscenza del peccato devono andare insieme, camminare simultaneamente; è inutile il padre spirituale senza la catechesi, è vana la catechesi senza il ricorso al padre spirituale, ma sono entrambi poco efficaci se l’anima non si mette nuda dinanzi allo Spirito del Signore in preghiera e non implori da Lui quella luce santa, divina, eterna, che discende da presso Dio e scruta infallibilmente la nostra responsabilità in bene e in male per tutto quello che noi abbiamo fatto. Ma anche la preghiera allo Spirito si rivelerà inefficiente ed inefficace, anzi vana, se si manca del confronto della catechesi e della guida spirituale. </w:t>
      </w:r>
    </w:p>
    <w:p w14:paraId="2C749A8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Solo con l’aiuto dello Spirito Santo possiamo confessare bene le nostre colpe, riconoscendole nella loro gravità, così come esse sono scritte alla sua presenza del Signore, nel libro del cielo, dove tutto è segnato secondo numero, peso e responsabilità personale. Quando la coscienza si oscura, quando il cuore diviene come pietra, quando lo spirito si annebbia e non vede più i peccati commessi, sempre si deve chiedere allo Spirito Santo di intervenire perché noi comprendiamo tutto il male che si annida nel nostro cuore, rinnegandolo e confessando la nostra colpa dinanzi a Dio, attraverso il ministro della Chiesa. Senza questa via soprannaturale, di Spirito Santo, la coscienza a poco a poco diviene dura come bronzo e si soffoca la verità nell’ingiustizia.</w:t>
      </w:r>
    </w:p>
    <w:p w14:paraId="1058839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Il sacramento della confessione. </w:t>
      </w:r>
      <w:r w:rsidRPr="006A2059">
        <w:rPr>
          <w:rFonts w:ascii="Arial" w:eastAsia="Times New Roman" w:hAnsi="Arial" w:cs="Times New Roman"/>
          <w:kern w:val="0"/>
          <w:sz w:val="24"/>
          <w:szCs w:val="20"/>
          <w:lang w:eastAsia="it-IT"/>
          <w14:ligatures w14:val="none"/>
        </w:rPr>
        <w:t xml:space="preserve">Quello della confessione è forse il sacramento più contestato e meno compreso dal popolo cristiano, tanto poco capito nel suo significato di salvezza per l’uomo che alcuni lo hanno persino escluso dal settenario sacramentale. Ma esso trae origine nella potenza creatrice dello Spirito Santo, lo Spirito del Signore risorto alitato dal Cristo sugli Apostoli il giorno della sua risurrezione gloriosa. Il perdonare i peccati è il primo dono del risorto agli uomini. </w:t>
      </w:r>
      <w:r w:rsidRPr="006A2059">
        <w:rPr>
          <w:rFonts w:ascii="Arial" w:eastAsia="Times New Roman" w:hAnsi="Arial" w:cs="Times New Roman"/>
          <w:i/>
          <w:iCs/>
          <w:kern w:val="0"/>
          <w:sz w:val="24"/>
          <w:szCs w:val="20"/>
          <w:lang w:eastAsia="it-IT"/>
          <w14:ligatures w14:val="none"/>
        </w:rPr>
        <w:t>“Pace a voi! Come il Padre ha mandato me, anch’io mando voi”. Dopo aver detto questo alitò su di loro e disse: “Ricevete lo Spirito Santo, a chi rimetterete i peccati saranno rimessi e a chi non li rimetterete, resteranno non rimessi”</w:t>
      </w:r>
      <w:r w:rsidRPr="006A2059">
        <w:rPr>
          <w:rFonts w:ascii="Arial" w:eastAsia="Times New Roman" w:hAnsi="Arial" w:cs="Times New Roman"/>
          <w:kern w:val="0"/>
          <w:sz w:val="24"/>
          <w:szCs w:val="20"/>
          <w:lang w:eastAsia="it-IT"/>
          <w14:ligatures w14:val="none"/>
        </w:rPr>
        <w:t xml:space="preserve"> (Cfr. Gv 20). </w:t>
      </w:r>
      <w:r w:rsidRPr="006A2059">
        <w:rPr>
          <w:rFonts w:ascii="Arial" w:eastAsia="Times New Roman" w:hAnsi="Arial" w:cs="Times New Roman"/>
          <w:i/>
          <w:iCs/>
          <w:kern w:val="0"/>
          <w:sz w:val="24"/>
          <w:szCs w:val="20"/>
          <w:lang w:eastAsia="it-IT"/>
          <w14:ligatures w14:val="none"/>
        </w:rPr>
        <w:t xml:space="preserve">“Coraggio, figliolo, ti sono rimessi i tuoi peccati”. “Perché costui parla così? Bestemmia! Chi può rimettere i peccati se non Dio solo?”. “Ora, perché sappiate </w:t>
      </w:r>
      <w:r w:rsidRPr="006A2059">
        <w:rPr>
          <w:rFonts w:ascii="Arial" w:eastAsia="Times New Roman" w:hAnsi="Arial" w:cs="Times New Roman"/>
          <w:i/>
          <w:iCs/>
          <w:kern w:val="0"/>
          <w:sz w:val="24"/>
          <w:szCs w:val="20"/>
          <w:lang w:eastAsia="it-IT"/>
          <w14:ligatures w14:val="none"/>
        </w:rPr>
        <w:lastRenderedPageBreak/>
        <w:t>che il Figlio dell’uomo ha il potere sulla terra di rimettere i peccati, ti ordino – disse al paralitico – alzati, prendi il tuo lettuccio e va’ a casa tua”</w:t>
      </w:r>
      <w:r w:rsidRPr="006A2059">
        <w:rPr>
          <w:rFonts w:ascii="Arial" w:eastAsia="Times New Roman" w:hAnsi="Arial" w:cs="Times New Roman"/>
          <w:kern w:val="0"/>
          <w:sz w:val="24"/>
          <w:szCs w:val="20"/>
          <w:lang w:eastAsia="it-IT"/>
          <w14:ligatures w14:val="none"/>
        </w:rPr>
        <w:t xml:space="preserve"> (Cfr. Mc 2).</w:t>
      </w:r>
    </w:p>
    <w:p w14:paraId="2EBDC05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nuova creazione inizia con la risurrezione del Cristo. Alitando sui discepoli lo Spirito, Gesù affida loro la missione che il Padre gli aveva conferito. </w:t>
      </w:r>
      <w:r w:rsidRPr="006A2059">
        <w:rPr>
          <w:rFonts w:ascii="Arial" w:eastAsia="Times New Roman" w:hAnsi="Arial" w:cs="Times New Roman"/>
          <w:i/>
          <w:iCs/>
          <w:kern w:val="0"/>
          <w:sz w:val="24"/>
          <w:szCs w:val="20"/>
          <w:lang w:eastAsia="it-IT"/>
          <w14:ligatures w14:val="none"/>
        </w:rPr>
        <w:t>“A chi rimetterete i peccati saranno rimessi, a chi non li rimetterete resteranno non rimessi”</w:t>
      </w:r>
      <w:r w:rsidRPr="006A2059">
        <w:rPr>
          <w:rFonts w:ascii="Arial" w:eastAsia="Times New Roman" w:hAnsi="Arial" w:cs="Times New Roman"/>
          <w:kern w:val="0"/>
          <w:sz w:val="24"/>
          <w:szCs w:val="20"/>
          <w:lang w:eastAsia="it-IT"/>
          <w14:ligatures w14:val="none"/>
        </w:rPr>
        <w:t>. Dio solo può perdonare i peccati. Il Cristo è Dio, il Cristo è il nuovo uomo, inviato dal Padre per fare nuove tutte le cose. Il Cristo dona il suo Spirito ai suoi discepoli perché operino nel mondo la nuova creazione. L’uomo, da se stesso, vecchio dalla nascita e ancor prima di nascere, non può creare cose nuove. Non può rinnovare se stesso! Solo lo Spirito del Signore opererà in lui la novità. Ma lo Spirito del Signore è lo Spirito che Dio Padre ha dato al Cristo e il Cristo ai suoi discepoli, a quelli che Egli ha inviato per compiere la missione che il Padre gli ha affidato: quella di riconciliare a lui tutto il mondo. Il mondo si riconcilia a Dio rinnovandosi per la potenza creatrice dello Spirito del Signore. Ma lo Spirito del Signore è stato alitato sugli Apostoli. Saranno essi a rinnovare la faccia della terra.</w:t>
      </w:r>
    </w:p>
    <w:p w14:paraId="40891DE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“Pietà di me, o Dio, secondo la tua misericordia: nella tua grande bontà cancella il mio peccato. Lavami da tutte le mie colpe, mondami dal mio peccato”</w:t>
      </w:r>
      <w:r w:rsidRPr="006A2059">
        <w:rPr>
          <w:rFonts w:ascii="Arial" w:eastAsia="Times New Roman" w:hAnsi="Arial" w:cs="Times New Roman"/>
          <w:kern w:val="0"/>
          <w:sz w:val="24"/>
          <w:szCs w:val="20"/>
          <w:lang w:eastAsia="it-IT"/>
          <w14:ligatures w14:val="none"/>
        </w:rPr>
        <w:t xml:space="preserve">. Il Sacramento cancella e lava il peccato, monda l’uomo. Ma esso crea anche un cuore puro. </w:t>
      </w:r>
      <w:r w:rsidRPr="006A2059">
        <w:rPr>
          <w:rFonts w:ascii="Arial" w:eastAsia="Times New Roman" w:hAnsi="Arial" w:cs="Times New Roman"/>
          <w:i/>
          <w:iCs/>
          <w:kern w:val="0"/>
          <w:sz w:val="24"/>
          <w:szCs w:val="20"/>
          <w:lang w:eastAsia="it-IT"/>
          <w14:ligatures w14:val="none"/>
        </w:rPr>
        <w:t>“Crea in me, o Dio, un cuore puro, rinnova in me uno spirito saldo”</w:t>
      </w:r>
      <w:r w:rsidRPr="006A2059">
        <w:rPr>
          <w:rFonts w:ascii="Arial" w:eastAsia="Times New Roman" w:hAnsi="Arial" w:cs="Times New Roman"/>
          <w:kern w:val="0"/>
          <w:sz w:val="24"/>
          <w:szCs w:val="20"/>
          <w:lang w:eastAsia="it-IT"/>
          <w14:ligatures w14:val="none"/>
        </w:rPr>
        <w:t>. Tutto ciò può avvenire solo per la potenza creatrice dello Spirito del Signore risorto alitato sugli Apostoli il giorno della risurrezione. Se è lo Spirito non saranno certo le pene quotidiane a creare in noi il cuore puro. Non saranno esse a mondarci dalle nostre iniquità. Esse potranno essere segno, se accettate e vissute con il Cristo e nella sua morte, di una conversione avvenuta dentro di noi e di un dolore vero per il peccato commesso contro Dio.</w:t>
      </w:r>
    </w:p>
    <w:p w14:paraId="674C0AC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Ecco perché è falso e contro la fede ogni atteggiamento che esclude lo Spirito alitato sugli Apostoli in questo processo di rinnovamento e di nuova creazione per noi. Come è altrettanto falso quell’altro atteggiamento di molti cristiani che considerano la confessione come una lista più o meno inventata lì per lì senza alcuna volontà di lasciarsi plasmare e ricreare dallo Spirito del Signore. La confessione non è il bucato settimanale, essa non deve essere ridotta a un resoconto minuzioso e particolareggiato, dettagliato delle nostre infedeltà. Essa non è neanche la porta di accesso alla santa comunione, essa non è per “tranquillizzare” la nostra coscienza, perché essa è partecipazione al mistero creatore e rinnovatore dello Spirito del Signore.</w:t>
      </w:r>
    </w:p>
    <w:p w14:paraId="6B45ECB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potenza dello Spirito Santo, attraverso la mediazione del discepolo che continua la missione del Cristo e solo in questa mediazione, toglie dal nostro intimo il cuore di pietra, crea un cuore nuovo, lo fa palpitare di amore per Dio e per i fratelli. Inserisce l’uomo nella casa del Padre, dove ci sono tanti che vogliono fare festa con lui, perché si fa più festa per un peccatore che si pente che per novantanove giusti che non hanno bisogno di penitenza. È un mistero grande quello della confessione. È il sacramento dell’uomo, dell’uomo stanco, dal cuore di pietra, freddo, indifferente, triste, senza speranza, senza futuro. È il sacramento dei figli di Adamo. È il sacramento di tutti coloro che vogliono, come il Figliol prodigo, ritornare alla casa del Padre. È il sacramento della Pasqua dell’uomo e della sua risurrezione alla vita </w:t>
      </w:r>
      <w:r w:rsidRPr="006A2059">
        <w:rPr>
          <w:rFonts w:ascii="Arial" w:eastAsia="Times New Roman" w:hAnsi="Arial" w:cs="Times New Roman"/>
          <w:kern w:val="0"/>
          <w:sz w:val="24"/>
          <w:szCs w:val="20"/>
          <w:lang w:eastAsia="it-IT"/>
          <w14:ligatures w14:val="none"/>
        </w:rPr>
        <w:lastRenderedPageBreak/>
        <w:t>dello Spirito. Le forme della sua celebrazione potranno anche cambiare, e dalla storia sappiamo che sono esse cambiate, ma mai muterà il suo significato. Ci sono delle epoche in cui esso sembra perdere la sua importanza, ma questa è una tentazione grande che il nemico dell’uomo vuole introdurre nel campo del buon grano di Dio nella sua parola. Ma lo Spirito guida i Pastori della Chiesa perché ogni giorno essi traggano dal suo tesoro forme antiche e forme nuove di celebrazioni. Ma guai all’uomo se cambiasse solo la forma e nel suo cuore si accostasse al sacramento con l’indifferenza di sempre, se ritornasse nella casa del Padre solo “formalmente o formalisticamente”, solo con il corpo e non con il suo cuore puro e rinnovato dalla potenza creatrice dello Spirito Santo. Perché ciò avvenga è necessario rieducare il cristiano sul significato di fede di un gesto compiuto da chi spesso per tradizione, per tradizionalismo, per abitudine, senza conoscerne il significato, per poter fare la comunione, per tranquillizzare la sua coscienza, per essere in “pace” non con Dio, ma con se stesso.</w:t>
      </w:r>
    </w:p>
    <w:p w14:paraId="7497682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Più che con la bocca, la confessione prima di tutto deve essere fatta con il cuore. Ma quanti comprendono il significato di essa? Quanti sono aiutati a comprendere dal momento che per molti sarebbe meglio se essa non fosse mai stata istituita dal Cristo? Quanto è difficile essere cristiani e vivere i misteri della nostra fede! Misteri di vita e non di morte, del rinnovamento e della nuova creazione per l’uomo, di eternità e non di tempo, dell’uomo vero. Misteri di Spirito Santo. Crea in me, o Dio, un cuore puro. Rinnova in me uno spirito saldo per la potenza creatrice del tuo Santo Spirito.</w:t>
      </w:r>
    </w:p>
    <w:p w14:paraId="6F8345D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Rinnovato e ricreato, l’uomo, nuova creatura, ritorna nella città dei suoi fratelli per vivere una vita nuova, per testimoniare la luce che egli ha ricevuto da colui che è il Risorto. Egli va tra i morti per vivere la vita di Dio. È aiutato in questo dall’Eucaristia, che è l’alimento dell’uomo nuovo, dell’uomo nato da Dio. L’Eucaristia è il pane della vita. Un morto lo si risuscita prima. Gli si dà poi il cibo. Ecco perché la confessione è di necessità per coloro che sono morti. Senza di essa sarebbe come se si desse del cibo ad un cadavere. Se l’uomo è morto, solo la potenza dello Spirito Santo può risuscitarlo. Se sei morto, non potrai risuscitare da te stesso.</w:t>
      </w:r>
    </w:p>
    <w:p w14:paraId="1A1BCA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Dio ha inviato il Cristo per dare la vita a coloro che sono morti. Il Cristo ha affidato il suo Spirito di vita e di risurrezione ai suoi discepoli. Saranno essi a dare la vita a coloro che vivono nel regno della morte, a creare un cuore puro e a rinnovare uno spirito saldo. Solo lo Spirito opera. Ma lo Spirito è mediato dalla Chiesa nei suoi apostoli e nei loro successori. Lo Spirito opera attraverso quelli ai quali questa missione da essi è demandata. La confessione è invocare Dio e il Suo Santo Spirito perché crei in noi un cuore puro e uno spirito saldo, è dare la vita a un morto nello spirito e nell’anima, è rinnovare la faccia della terra attraverso una nuova creazione. Tutto questo attraverso quella parola creatrice: </w:t>
      </w:r>
      <w:r w:rsidRPr="006A2059">
        <w:rPr>
          <w:rFonts w:ascii="Arial" w:eastAsia="Times New Roman" w:hAnsi="Arial" w:cs="Times New Roman"/>
          <w:i/>
          <w:iCs/>
          <w:kern w:val="0"/>
          <w:sz w:val="24"/>
          <w:szCs w:val="20"/>
          <w:lang w:eastAsia="it-IT"/>
          <w14:ligatures w14:val="none"/>
        </w:rPr>
        <w:t>“Figliolo, coraggio, ti sono rimessi i tuoi peccati”</w:t>
      </w:r>
      <w:r w:rsidRPr="006A2059">
        <w:rPr>
          <w:rFonts w:ascii="Arial" w:eastAsia="Times New Roman" w:hAnsi="Arial" w:cs="Times New Roman"/>
          <w:kern w:val="0"/>
          <w:sz w:val="24"/>
          <w:szCs w:val="20"/>
          <w:lang w:eastAsia="it-IT"/>
          <w14:ligatures w14:val="none"/>
        </w:rPr>
        <w:t>. Essa è il sacramento della nostra Pasqua!</w:t>
      </w:r>
    </w:p>
    <w:p w14:paraId="3733CE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è giusto riflettere sulla seconda parte del versetto: E pregate gli uni per gli altri per essere guariti. Molto potente è la preghiera fervorosa del giusto. Siamo invitati a pregare gli uni per gli altri per essere guariti. Ma anche ci viene ricordato qual è la preghiera che il Signore sempre ascolterà: la preghiera fervorosa del giusto. Si deve pregare gli uni per gli altri, perché il corpo di Cristo si nutre di grazia e verità. Grazia </w:t>
      </w:r>
      <w:r w:rsidRPr="006A2059">
        <w:rPr>
          <w:rFonts w:ascii="Arial" w:eastAsia="Times New Roman" w:hAnsi="Arial" w:cs="Times New Roman"/>
          <w:kern w:val="0"/>
          <w:sz w:val="24"/>
          <w:szCs w:val="20"/>
          <w:lang w:eastAsia="it-IT"/>
          <w14:ligatures w14:val="none"/>
        </w:rPr>
        <w:lastRenderedPageBreak/>
        <w:t>e verità discendono da Dio. Grazia e verità sempre vanno chieste al Signore, non solo per noi, ma per tutto il corpo di Cristo. Non solo per tutto il corpo di Cristo, ma per l’intera umanità. Senza la preghiera, la grazia non discende. Se la grazia non discende, il corpo di Cristo è nella grande sofferenza. Ma anche l’umanità è nella grande sofferenza. Ecco cosa insegna l’Apostolo Paolo sulla preghiera:</w:t>
      </w:r>
    </w:p>
    <w:p w14:paraId="59856A4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(1Tm 2,1-8)</w:t>
      </w:r>
      <w:r w:rsidRPr="006A2059">
        <w:rPr>
          <w:rFonts w:ascii="Arial" w:eastAsia="Times New Roman" w:hAnsi="Arial" w:cs="Times New Roman"/>
          <w:kern w:val="0"/>
          <w:sz w:val="24"/>
          <w:szCs w:val="20"/>
          <w:lang w:eastAsia="it-IT"/>
          <w14:ligatures w14:val="none"/>
        </w:rPr>
        <w:t xml:space="preserve">. </w:t>
      </w:r>
    </w:p>
    <w:p w14:paraId="6E4AE99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Quando la preghiera è fervorosa ed è del giusto? È del giusto quando chi si mette in preghiera è nella grazia di Dio e cammina nell’obbedienza alla sua volontà. È fervorosa quando è fatta con tutto il cuore, con tutta l’anima, con tutte le forze, con insistenza, senza mai arrendersi. È del giusto ed è fervorosa quando si osservano tutte le Leggi date da Gesù sulla preghiera. Una delle condizioni necessarie prima di mettersi in preghiera è il perdono e la riconciliazione. Condizioni sono anche l’insistenza o invadenza e la fede di aver già ottenuto quanto si chiede.</w:t>
      </w:r>
    </w:p>
    <w:p w14:paraId="4AF0A18B"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17</w:t>
      </w:r>
      <w:r w:rsidRPr="006A2059">
        <w:rPr>
          <w:rFonts w:ascii="Arial" w:eastAsia="Times New Roman" w:hAnsi="Arial" w:cs="Times New Roman"/>
          <w:b/>
          <w:kern w:val="0"/>
          <w:sz w:val="24"/>
          <w:szCs w:val="20"/>
          <w:lang w:eastAsia="it-IT"/>
          <w14:ligatures w14:val="none"/>
        </w:rPr>
        <w:t>Elia era un uomo come noi: pregò intensamente che non piovesse, e non piovve sulla terra per tre anni e sei mesi.</w:t>
      </w:r>
    </w:p>
    <w:p w14:paraId="0C72413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Esempio di uomo giusto che prega secondo le regole della preghiera è Elia. La sua Parola ha chiuso il cielo e non piovve per tre anni e sei mesi. Per chiudere il cielo gli è bastata una sola Parola di comando. La Parola è detta </w:t>
      </w:r>
      <w:r w:rsidRPr="006A2059">
        <w:rPr>
          <w:rFonts w:ascii="Arial" w:eastAsia="Times New Roman" w:hAnsi="Arial" w:cs="Times New Roman"/>
          <w:i/>
          <w:kern w:val="0"/>
          <w:sz w:val="24"/>
          <w:szCs w:val="20"/>
          <w:lang w:eastAsia="it-IT"/>
          <w14:ligatures w14:val="none"/>
        </w:rPr>
        <w:t>“Per la vita del Signore, Dio d’Israele</w:t>
      </w:r>
      <w:r w:rsidRPr="006A2059">
        <w:rPr>
          <w:rFonts w:ascii="Arial" w:eastAsia="Times New Roman" w:hAnsi="Arial" w:cs="Times New Roman"/>
          <w:kern w:val="0"/>
          <w:sz w:val="24"/>
          <w:szCs w:val="20"/>
          <w:lang w:eastAsia="it-IT"/>
          <w14:ligatures w14:val="none"/>
        </w:rPr>
        <w:t>”. Del Signore d’Israele Lui è profeta. Il profeta dice una parola nel nome del Signore ed essa si compie.</w:t>
      </w:r>
    </w:p>
    <w:p w14:paraId="163CAE2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Elia, il Tisbita, uno di quelli che si erano stabiliti in Gàlaad, disse ad Acab: «Per la vita del Signore, Dio d’Israele, alla cui presenza io sto, in questi anni non ci sarà né rugiada né pioggia, se non quando lo comanderò io» (1Re 17,1)</w:t>
      </w:r>
      <w:r w:rsidRPr="006A2059">
        <w:rPr>
          <w:rFonts w:ascii="Arial" w:eastAsia="Times New Roman" w:hAnsi="Arial" w:cs="Times New Roman"/>
          <w:kern w:val="0"/>
          <w:sz w:val="24"/>
          <w:szCs w:val="20"/>
          <w:lang w:eastAsia="it-IT"/>
          <w14:ligatures w14:val="none"/>
        </w:rPr>
        <w:t xml:space="preserve">. </w:t>
      </w:r>
    </w:p>
    <w:p w14:paraId="30F1D979"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18</w:t>
      </w:r>
      <w:r w:rsidRPr="006A2059">
        <w:rPr>
          <w:rFonts w:ascii="Arial" w:eastAsia="Times New Roman" w:hAnsi="Arial" w:cs="Times New Roman"/>
          <w:b/>
          <w:kern w:val="0"/>
          <w:sz w:val="24"/>
          <w:szCs w:val="20"/>
          <w:lang w:eastAsia="it-IT"/>
          <w14:ligatures w14:val="none"/>
        </w:rPr>
        <w:t xml:space="preserve">Poi pregò di nuovo e il cielo diede la pioggia e la terra produsse il suo frutto. </w:t>
      </w:r>
    </w:p>
    <w:p w14:paraId="4930BF7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Per aprire nuovamente il cielo, sappiamo che la sua preghiera è stata intensa. Sappiamo anche che ancor prima di mettersi in preghiera, lui aveva avvisato il re che vi era un rumore di pioggia torrenziale. Lui vede la pioggia che sta arrivando, che è già arrivata. Si mette in preghiera e apre il cielo.</w:t>
      </w:r>
    </w:p>
    <w:p w14:paraId="6E2EF1A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w:t>
      </w:r>
      <w:r w:rsidRPr="006A2059">
        <w:rPr>
          <w:rFonts w:ascii="Arial" w:eastAsia="Times New Roman" w:hAnsi="Arial" w:cs="Times New Roman"/>
          <w:i/>
          <w:kern w:val="0"/>
          <w:sz w:val="24"/>
          <w:szCs w:val="20"/>
          <w:lang w:eastAsia="it-IT"/>
          <w14:ligatures w14:val="none"/>
        </w:rPr>
        <w:lastRenderedPageBreak/>
        <w:t>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18,41-46)</w:t>
      </w:r>
      <w:r w:rsidRPr="006A2059">
        <w:rPr>
          <w:rFonts w:ascii="Arial" w:eastAsia="Times New Roman" w:hAnsi="Arial" w:cs="Times New Roman"/>
          <w:kern w:val="0"/>
          <w:sz w:val="24"/>
          <w:szCs w:val="20"/>
          <w:lang w:eastAsia="it-IT"/>
          <w14:ligatures w14:val="none"/>
        </w:rPr>
        <w:t xml:space="preserve">. </w:t>
      </w:r>
    </w:p>
    <w:p w14:paraId="19F98C4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Questi uomini di Dio prima vedono la storia e dopo averla veduta pregano il Signore perché si compia. Visione e preghiera sono una cosa sola. Per entrare nella grande differenza che separa la vera preghiera dalla falsa, è sufficiente leggere quanto è avvenuto sul monte Carmelo. Quattrocento cinquanta falsi profeti pregano il loro falso Dio per un’intera giornata e non vi è stato nessun ascolto. Elia dice una sola Parola e subito il fuoco discende dal cielo. Una sola parola!</w:t>
      </w:r>
    </w:p>
    <w:p w14:paraId="158850E6"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299442C0" w14:textId="77777777" w:rsidR="006A2059" w:rsidRPr="006A2059" w:rsidRDefault="006A2059" w:rsidP="006A2059">
      <w:pPr>
        <w:spacing w:after="240" w:line="240" w:lineRule="auto"/>
        <w:jc w:val="both"/>
        <w:rPr>
          <w:rFonts w:ascii="Arial" w:eastAsia="Times New Roman" w:hAnsi="Arial" w:cs="Times New Roman"/>
          <w:i/>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37D1864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kern w:val="0"/>
          <w:sz w:val="24"/>
          <w:szCs w:val="20"/>
          <w:lang w:eastAsia="it-IT"/>
          <w14:ligatures w14:val="none"/>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w:t>
      </w:r>
      <w:r w:rsidRPr="006A2059">
        <w:rPr>
          <w:rFonts w:ascii="Arial" w:eastAsia="Times New Roman" w:hAnsi="Arial" w:cs="Times New Roman"/>
          <w:i/>
          <w:kern w:val="0"/>
          <w:sz w:val="24"/>
          <w:szCs w:val="20"/>
          <w:lang w:eastAsia="it-IT"/>
          <w14:ligatures w14:val="none"/>
        </w:rPr>
        <w:lastRenderedPageBreak/>
        <w:t>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(1Re 18,20-40)</w:t>
      </w:r>
      <w:r w:rsidRPr="006A2059">
        <w:rPr>
          <w:rFonts w:ascii="Arial" w:eastAsia="Times New Roman" w:hAnsi="Arial" w:cs="Times New Roman"/>
          <w:kern w:val="0"/>
          <w:sz w:val="24"/>
          <w:szCs w:val="20"/>
          <w:lang w:eastAsia="it-IT"/>
          <w14:ligatures w14:val="none"/>
        </w:rPr>
        <w:t xml:space="preserve">. </w:t>
      </w:r>
    </w:p>
    <w:p w14:paraId="7C1868E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Anche noi da falsi cristiani possiamo pregare per un intero anno o un’intera vita e non c’è ascolto. La nostra non è la preghiera del giusto. Il giusto dice una sola Parola al Signore e subito vi è ascolto ed esaudimento.</w:t>
      </w:r>
    </w:p>
    <w:p w14:paraId="4F7CE7A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19</w:t>
      </w:r>
      <w:r w:rsidRPr="006A2059">
        <w:rPr>
          <w:rFonts w:ascii="Arial" w:eastAsia="Times New Roman" w:hAnsi="Arial" w:cs="Times New Roman"/>
          <w:b/>
          <w:kern w:val="0"/>
          <w:sz w:val="24"/>
          <w:szCs w:val="20"/>
          <w:lang w:eastAsia="it-IT"/>
          <w14:ligatures w14:val="none"/>
        </w:rPr>
        <w:t>Fratelli miei, se uno di voi si allontana dalla verità e un altro ve lo riconduce,</w:t>
      </w:r>
    </w:p>
    <w:p w14:paraId="05CF5F5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Ora l’Apostolo Giacomo annuncia un’altissima opera di misericordia spirituale: </w:t>
      </w:r>
      <w:r w:rsidRPr="006A2059">
        <w:rPr>
          <w:rFonts w:ascii="Arial" w:eastAsia="Times New Roman" w:hAnsi="Arial" w:cs="Times New Roman"/>
          <w:i/>
          <w:kern w:val="0"/>
          <w:sz w:val="24"/>
          <w:szCs w:val="20"/>
          <w:lang w:eastAsia="it-IT"/>
          <w14:ligatures w14:val="none"/>
        </w:rPr>
        <w:t>Fratelli miei, se uno di voi si allontana dalla verità e un altro ve lo riconduce</w:t>
      </w:r>
      <w:r w:rsidRPr="006A2059">
        <w:rPr>
          <w:rFonts w:ascii="Arial" w:eastAsia="Times New Roman" w:hAnsi="Arial" w:cs="Times New Roman"/>
          <w:kern w:val="0"/>
          <w:sz w:val="24"/>
          <w:szCs w:val="20"/>
          <w:lang w:eastAsia="it-IT"/>
          <w14:ligatures w14:val="none"/>
        </w:rPr>
        <w:t xml:space="preserve">…. Per l’Apostolo non vi è opera di misericordia più grande di questa, infatti con questa opera chiude la sua Lettera. Quest’opera è posta come sigillo a tutto il suo insegnamento. Quest’opera è vita per il corpo di Cristo. Le pecore che si smarriscono vanno cercate e ricondotte nell’ovile della Chiesa. Vanno cercate perché sono vita della nostra vita, sono nostra vita. Tutti possiamo allontanarci dalla via della verità. Tutti abbiamo bisogno di essere ricondotti. Tutti siamo chiamati a ricondurre. </w:t>
      </w:r>
    </w:p>
    <w:p w14:paraId="7F8846A4"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position w:val="4"/>
          <w:sz w:val="24"/>
          <w:szCs w:val="20"/>
          <w:vertAlign w:val="superscript"/>
          <w:lang w:eastAsia="it-IT"/>
          <w14:ligatures w14:val="none"/>
        </w:rPr>
        <w:t>20</w:t>
      </w:r>
      <w:r w:rsidRPr="006A2059">
        <w:rPr>
          <w:rFonts w:ascii="Arial" w:eastAsia="Times New Roman" w:hAnsi="Arial" w:cs="Times New Roman"/>
          <w:b/>
          <w:kern w:val="0"/>
          <w:sz w:val="24"/>
          <w:szCs w:val="20"/>
          <w:lang w:eastAsia="it-IT"/>
          <w14:ligatures w14:val="none"/>
        </w:rPr>
        <w:t xml:space="preserve">costui sappia che chi riconduce un peccatore dalla sua via di errore lo salverà dalla morte e </w:t>
      </w:r>
      <w:r w:rsidRPr="006A2059">
        <w:rPr>
          <w:rFonts w:ascii="Arial" w:eastAsia="Times New Roman" w:hAnsi="Arial" w:cs="Times New Roman"/>
          <w:b/>
          <w:i/>
          <w:kern w:val="0"/>
          <w:sz w:val="24"/>
          <w:szCs w:val="20"/>
          <w:lang w:eastAsia="it-IT"/>
          <w14:ligatures w14:val="none"/>
        </w:rPr>
        <w:t>coprirà una moltitudine di peccati</w:t>
      </w:r>
      <w:r w:rsidRPr="006A2059">
        <w:rPr>
          <w:rFonts w:ascii="Arial" w:eastAsia="Times New Roman" w:hAnsi="Arial" w:cs="Times New Roman"/>
          <w:b/>
          <w:kern w:val="0"/>
          <w:sz w:val="24"/>
          <w:szCs w:val="20"/>
          <w:lang w:eastAsia="it-IT"/>
          <w14:ligatures w14:val="none"/>
        </w:rPr>
        <w:t>.</w:t>
      </w:r>
    </w:p>
    <w:p w14:paraId="2A0B05D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il frutto che produce colui che riconduce un’anima sulla via della verità: salverà il peccatore dalla sua via di morte. In più questo atto di misericordia coprirà una moltitudine di peccati. I frutti sono eterni. </w:t>
      </w:r>
    </w:p>
    <w:p w14:paraId="03EB606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val="la-Latn" w:eastAsia="it-IT"/>
          <w14:ligatures w14:val="none"/>
        </w:rPr>
        <w:t>Fratres mei, si quis ex vobis erraverit a veritate et converterit quis eum,</w:t>
      </w:r>
      <w:r w:rsidRPr="006A2059">
        <w:rPr>
          <w:rFonts w:ascii="Arial" w:eastAsia="Times New Roman" w:hAnsi="Arial" w:cs="Times New Roman"/>
          <w:i/>
          <w:iCs/>
          <w:kern w:val="0"/>
          <w:sz w:val="24"/>
          <w:szCs w:val="20"/>
          <w:lang w:eastAsia="it-IT"/>
          <w14:ligatures w14:val="none"/>
        </w:rPr>
        <w:t xml:space="preserve"> </w:t>
      </w:r>
      <w:r w:rsidRPr="006A2059">
        <w:rPr>
          <w:rFonts w:ascii="Arial" w:eastAsia="Times New Roman" w:hAnsi="Arial" w:cs="Times New Roman"/>
          <w:i/>
          <w:iCs/>
          <w:kern w:val="0"/>
          <w:sz w:val="24"/>
          <w:szCs w:val="20"/>
          <w:lang w:val="la-Latn" w:eastAsia="it-IT"/>
          <w14:ligatures w14:val="none"/>
        </w:rPr>
        <w:t>scire debet quoniam qui converti fecerit peccatorem ab errore viae suae salvabit animam eius a morte et operit multitudinem peccatorum</w:t>
      </w:r>
      <w:r w:rsidRPr="006A2059">
        <w:rPr>
          <w:rFonts w:ascii="Arial" w:eastAsia="Times New Roman" w:hAnsi="Arial" w:cs="Times New Roman"/>
          <w:kern w:val="0"/>
          <w:sz w:val="24"/>
          <w:szCs w:val="20"/>
          <w:lang w:eastAsia="it-IT"/>
          <w14:ligatures w14:val="none"/>
        </w:rPr>
        <w:t xml:space="preserve"> (Gc 5,19-20). </w:t>
      </w:r>
    </w:p>
    <w:p w14:paraId="77DED0DE"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kern w:val="0"/>
          <w:sz w:val="26"/>
          <w:szCs w:val="26"/>
          <w:lang w:eastAsia="it-IT"/>
          <w14:ligatures w14:val="none"/>
        </w:rPr>
      </w:pPr>
      <w:r w:rsidRPr="006A2059">
        <w:rPr>
          <w:rFonts w:ascii="Greek" w:eastAsia="Times New Roman" w:hAnsi="Greek" w:cs="Greek"/>
          <w:kern w:val="0"/>
          <w:sz w:val="26"/>
          <w:szCs w:val="26"/>
          <w:lang w:eastAsia="it-IT"/>
          <w14:ligatures w14:val="none"/>
        </w:rPr>
        <w:t xml:space="preserve">'Adelfo… mou, ™£n tij ™n Øm‹n planhqÍ ¢pÕ tÁj ¢lhqe…aj kaˆ ™pistršyV tij aÙtÒn, ginwskštw Óti Ð ™pistršyaj ¡martwlÕn ™k pl£nhj Ðdoà aÙtoà sèsei yuc¾n aÙtoà ™k qan£tou kaˆ kalÚyei plÁqoj ¡martiîn. </w:t>
      </w:r>
      <w:r w:rsidRPr="006A2059">
        <w:rPr>
          <w:rFonts w:ascii="Arial" w:eastAsia="Times New Roman" w:hAnsi="Arial" w:cs="Arial"/>
          <w:kern w:val="0"/>
          <w:sz w:val="20"/>
          <w:szCs w:val="26"/>
          <w:lang w:eastAsia="it-IT"/>
          <w14:ligatures w14:val="none"/>
        </w:rPr>
        <w:t xml:space="preserve">(Gc 5,19-20). </w:t>
      </w:r>
    </w:p>
    <w:p w14:paraId="39FFD95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Dalla morte eterna non solo è salvato colui che è ricondotto. È salvato anche colui che riconduce. L’Apostolo Giacomo dona e conferisce alla misericordia spirituale gli stessi frutti che produce la misericordia corporale. Ecco alcuni testi sia del Nuovo Testamento che dell’Antico in cui è rivelato questa grande mistero: opera di misericordia, espiazione dei peccati, salvezza dalla morte. Gesù sulle opere di misericordia non giudica il mondo? </w:t>
      </w:r>
    </w:p>
    <w:p w14:paraId="2741F92F" w14:textId="77777777" w:rsidR="006A2059" w:rsidRPr="006A2059" w:rsidRDefault="006A2059" w:rsidP="006A2059">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w:t>
      </w:r>
      <w:r w:rsidRPr="006A2059">
        <w:rPr>
          <w:rFonts w:ascii="Arial" w:eastAsia="Times New Roman" w:hAnsi="Arial" w:cs="Times New Roman"/>
          <w:bCs/>
          <w:i/>
          <w:kern w:val="0"/>
          <w:sz w:val="24"/>
          <w:szCs w:val="20"/>
          <w:lang w:eastAsia="it-IT"/>
          <w14:ligatures w14:val="none"/>
        </w:rPr>
        <w:lastRenderedPageBreak/>
        <w:t>Dio; chi esercita un ufficio, lo compia con l’energia ricevuta da Dio, perché in tutto sia glorificato Dio per mezzo di Gesù Cristo, al quale appartengono la gloria e la potenza nei secoli dei secoli. Amen! (1Pt 4,7-11)</w:t>
      </w:r>
      <w:r w:rsidRPr="006A2059">
        <w:rPr>
          <w:rFonts w:ascii="Arial" w:eastAsia="Times New Roman" w:hAnsi="Arial" w:cs="Times New Roman"/>
          <w:bCs/>
          <w:kern w:val="0"/>
          <w:sz w:val="24"/>
          <w:szCs w:val="20"/>
          <w:lang w:eastAsia="it-IT"/>
          <w14:ligatures w14:val="none"/>
        </w:rPr>
        <w:t xml:space="preserve">. </w:t>
      </w:r>
    </w:p>
    <w:p w14:paraId="29014F5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12,5-15)</w:t>
      </w:r>
      <w:r w:rsidRPr="006A2059">
        <w:rPr>
          <w:rFonts w:ascii="Arial" w:eastAsia="Times New Roman" w:hAnsi="Arial" w:cs="Times New Roman"/>
          <w:bCs/>
          <w:kern w:val="0"/>
          <w:sz w:val="24"/>
          <w:szCs w:val="20"/>
          <w:lang w:eastAsia="it-IT"/>
          <w14:ligatures w14:val="none"/>
        </w:rPr>
        <w:t xml:space="preserve">. </w:t>
      </w:r>
    </w:p>
    <w:p w14:paraId="324DE9EA"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w:t>
      </w:r>
      <w:r w:rsidRPr="006A2059">
        <w:rPr>
          <w:rFonts w:ascii="Arial" w:eastAsia="Times New Roman" w:hAnsi="Arial" w:cs="Times New Roman"/>
          <w:bCs/>
          <w:kern w:val="0"/>
          <w:sz w:val="24"/>
          <w:szCs w:val="20"/>
          <w:lang w:eastAsia="it-IT"/>
          <w14:ligatures w14:val="none"/>
        </w:rPr>
        <w:t>.</w:t>
      </w:r>
    </w:p>
    <w:p w14:paraId="7213950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kern w:val="0"/>
          <w:sz w:val="24"/>
          <w:szCs w:val="20"/>
          <w:lang w:eastAsia="it-IT"/>
          <w14:ligatures w14:val="none"/>
        </w:rPr>
        <w:t xml:space="preserve">Il cuore sapiente medita le parabole, un orecchio attento è quanto desidera il saggio. L’acqua spegne il fuoco che divampa, l’elemosina espia i peccati. Chi ricambia il bene provvede all’avvenire, al tempo della caduta troverà sostegno. Figlio, non rifiutare al povero il necessario per la vita, non essere insensibile allo sguardo dei bisognosi. Non rattristare chi ha fame, non esasperare chi è in difficoltà. Non turbare un cuore già esasperato, non negare un dono al bisognoso. Non respingere la </w:t>
      </w:r>
      <w:r w:rsidRPr="006A2059">
        <w:rPr>
          <w:rFonts w:ascii="Arial" w:eastAsia="Times New Roman" w:hAnsi="Arial" w:cs="Times New Roman"/>
          <w:bCs/>
          <w:i/>
          <w:kern w:val="0"/>
          <w:sz w:val="24"/>
          <w:szCs w:val="20"/>
          <w:lang w:eastAsia="it-IT"/>
          <w14:ligatures w14:val="none"/>
        </w:rPr>
        <w:lastRenderedPageBreak/>
        <w:t>supplica del povero, non distogliere lo sguardo dall’indigente. Da chi ti chiede non distogliere lo sguardo, non dare a lui l’occasione di maledirti, perché se egli ti maledice nell’amarezza del cuore, il suo creatore ne esaudirà la preghiera. Fatti amare dalla comunità e davanti a un grande abbassa il capo. Porgi il tuo orecchio al povero e rendigli un saluto di pace con mitezza. Strappa l’oppresso dal potere dell’oppressore e non essere meschino quando giudichi. Sii come un padre per gli orfani, come un marito per la loro madre: sarai come un figlio dell’Altissimo, ed egli ti amerà più di tua madre (Sir 3,19-4,10)</w:t>
      </w:r>
      <w:r w:rsidRPr="006A2059">
        <w:rPr>
          <w:rFonts w:ascii="Arial" w:eastAsia="Times New Roman" w:hAnsi="Arial" w:cs="Times New Roman"/>
          <w:bCs/>
          <w:kern w:val="0"/>
          <w:sz w:val="24"/>
          <w:szCs w:val="20"/>
          <w:lang w:eastAsia="it-IT"/>
          <w14:ligatures w14:val="none"/>
        </w:rPr>
        <w:t xml:space="preserve">. </w:t>
      </w:r>
    </w:p>
    <w:p w14:paraId="7448A094"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Avendo l’Apostolo Giacomo sigillato la sua Lettera richiamando un’opera altissima di misericordia, reputiamo cosa assai utile aggiungere un’appendice su tutte le opere di misericordia, sia quelle materiali e sia quelle spirituali. Consacrare la propria vita alla misericordia è trasformare tutto il Vangelo in opera di salvezza e di redenzione. Tuttavia una verità va detta e anche in modo chiaro ed esplicito. Le opere di misericordia sono del corpo di Cristo. È il corpo di Cristo che è chiamato a vivere di misericordia. </w:t>
      </w:r>
    </w:p>
    <w:p w14:paraId="21453DC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Ogni membro del corpo di Cristo non deve vivere le opere di misericordia dalla sua volontà. Le deve vivere dai carismi, dalla missione, dalla consacrazione a Cristo e conformazione a Lui secondo il sacramento ricevuto. Questo significa che l’obbedienza allo Spirito è necessaria per chi vuole vivere la misericordia che lo Spirito gli ha assegnato. </w:t>
      </w:r>
    </w:p>
    <w:p w14:paraId="786010C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Vivere una misericordia non assegnata dallo Spirito Santo è gravissimo peccato di disobbedienza. Questa opera sarà forse gradita forse agli uomini, ma è biasimata per l’eternità dal Signore. Anche nelle opere di misericordia l’obbedienza allo Spirito Santo è tutto. Se si disobbedisce allo Spirito, la nostra misericordia è peccato. Verità che mai dovrà essere dimenticata. Sempre invece va ricordata e sempre insegnata. </w:t>
      </w:r>
    </w:p>
    <w:p w14:paraId="1870641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p>
    <w:p w14:paraId="2ABC3FB0" w14:textId="77777777" w:rsidR="006A2059" w:rsidRPr="006A2059" w:rsidRDefault="006A2059" w:rsidP="006A2059">
      <w:pPr>
        <w:widowControl w:val="0"/>
        <w:spacing w:after="240" w:line="240" w:lineRule="auto"/>
        <w:jc w:val="center"/>
        <w:outlineLvl w:val="0"/>
        <w:rPr>
          <w:rFonts w:ascii="Arial" w:eastAsia="Times New Roman" w:hAnsi="Arial" w:cs="Times New Roman"/>
          <w:b/>
          <w:color w:val="000000"/>
          <w:kern w:val="28"/>
          <w:sz w:val="40"/>
          <w:szCs w:val="20"/>
          <w:lang w:eastAsia="it-IT"/>
          <w14:ligatures w14:val="none"/>
        </w:rPr>
      </w:pPr>
      <w:bookmarkStart w:id="178" w:name="_Toc67931318"/>
      <w:bookmarkStart w:id="179" w:name="_Toc62146641"/>
      <w:bookmarkStart w:id="180" w:name="_Toc229432368"/>
      <w:r w:rsidRPr="006A2059">
        <w:rPr>
          <w:rFonts w:ascii="Arial" w:eastAsia="Times New Roman" w:hAnsi="Arial" w:cs="Times New Roman"/>
          <w:b/>
          <w:color w:val="000000"/>
          <w:kern w:val="28"/>
          <w:sz w:val="40"/>
          <w:szCs w:val="20"/>
          <w:lang w:eastAsia="it-IT"/>
          <w14:ligatures w14:val="none"/>
        </w:rPr>
        <w:t>CONCLUSIONE</w:t>
      </w:r>
      <w:bookmarkEnd w:id="178"/>
      <w:bookmarkEnd w:id="179"/>
      <w:bookmarkEnd w:id="180"/>
    </w:p>
    <w:p w14:paraId="12E4166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Alla fine di un percorso, </w:t>
      </w:r>
      <w:r w:rsidRPr="006A2059">
        <w:rPr>
          <w:rFonts w:ascii="Arial" w:eastAsia="Times New Roman" w:hAnsi="Arial" w:cs="Times New Roman"/>
          <w:i/>
          <w:kern w:val="0"/>
          <w:sz w:val="24"/>
          <w:szCs w:val="20"/>
          <w:lang w:eastAsia="it-IT"/>
          <w14:ligatures w14:val="none"/>
        </w:rPr>
        <w:t>è giusto che per un attimo si volga lo sguardo indietro per riflettere ancora un attimo sulle verità acquisite</w:t>
      </w:r>
      <w:r w:rsidRPr="006A2059">
        <w:rPr>
          <w:rFonts w:ascii="Arial" w:eastAsia="Times New Roman" w:hAnsi="Arial" w:cs="Times New Roman"/>
          <w:kern w:val="0"/>
          <w:sz w:val="24"/>
          <w:szCs w:val="20"/>
          <w:lang w:eastAsia="it-IT"/>
          <w14:ligatures w14:val="none"/>
        </w:rPr>
        <w:t xml:space="preserve">. San Giacomo porta la fede sulla terra, la porta nel cuore dell’uomo. Per Giacomo </w:t>
      </w:r>
      <w:r w:rsidRPr="006A2059">
        <w:rPr>
          <w:rFonts w:ascii="Arial" w:eastAsia="Times New Roman" w:hAnsi="Arial" w:cs="Times New Roman"/>
          <w:i/>
          <w:kern w:val="0"/>
          <w:sz w:val="24"/>
          <w:szCs w:val="20"/>
          <w:lang w:eastAsia="it-IT"/>
          <w14:ligatures w14:val="none"/>
        </w:rPr>
        <w:t>la fede è saggezza</w:t>
      </w:r>
      <w:r w:rsidRPr="006A2059">
        <w:rPr>
          <w:rFonts w:ascii="Arial" w:eastAsia="Times New Roman" w:hAnsi="Arial" w:cs="Times New Roman"/>
          <w:kern w:val="0"/>
          <w:sz w:val="24"/>
          <w:szCs w:val="20"/>
          <w:lang w:eastAsia="it-IT"/>
          <w14:ligatures w14:val="none"/>
        </w:rPr>
        <w:t xml:space="preserve">, cioè </w:t>
      </w:r>
      <w:r w:rsidRPr="006A2059">
        <w:rPr>
          <w:rFonts w:ascii="Arial" w:eastAsia="Times New Roman" w:hAnsi="Arial" w:cs="Times New Roman"/>
          <w:i/>
          <w:kern w:val="0"/>
          <w:sz w:val="24"/>
          <w:szCs w:val="20"/>
          <w:lang w:eastAsia="it-IT"/>
          <w14:ligatures w14:val="none"/>
        </w:rPr>
        <w:t>vita secondo la Parola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secondo il Vangelo</w:t>
      </w:r>
      <w:r w:rsidRPr="006A2059">
        <w:rPr>
          <w:rFonts w:ascii="Arial" w:eastAsia="Times New Roman" w:hAnsi="Arial" w:cs="Times New Roman"/>
          <w:kern w:val="0"/>
          <w:sz w:val="24"/>
          <w:szCs w:val="20"/>
          <w:lang w:eastAsia="it-IT"/>
          <w14:ligatures w14:val="none"/>
        </w:rPr>
        <w:t xml:space="preserve">. Il cristiano è chiamato ad essere </w:t>
      </w:r>
      <w:r w:rsidRPr="006A2059">
        <w:rPr>
          <w:rFonts w:ascii="Arial" w:eastAsia="Times New Roman" w:hAnsi="Arial" w:cs="Times New Roman"/>
          <w:i/>
          <w:kern w:val="0"/>
          <w:sz w:val="24"/>
          <w:szCs w:val="20"/>
          <w:lang w:eastAsia="it-IT"/>
          <w14:ligatures w14:val="none"/>
        </w:rPr>
        <w:t>saggio sempre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 xml:space="preserve">in ogni circostanza, evento, situazione, incontro, relazione, rapporto </w:t>
      </w:r>
      <w:r w:rsidRPr="006A2059">
        <w:rPr>
          <w:rFonts w:ascii="Arial" w:eastAsia="Times New Roman" w:hAnsi="Arial" w:cs="Times New Roman"/>
          <w:kern w:val="0"/>
          <w:sz w:val="24"/>
          <w:szCs w:val="20"/>
          <w:lang w:eastAsia="it-IT"/>
          <w14:ligatures w14:val="none"/>
        </w:rPr>
        <w:t xml:space="preserve">che la vita gli prepara. </w:t>
      </w:r>
      <w:r w:rsidRPr="006A2059">
        <w:rPr>
          <w:rFonts w:ascii="Arial" w:eastAsia="Times New Roman" w:hAnsi="Arial" w:cs="Times New Roman"/>
          <w:i/>
          <w:kern w:val="0"/>
          <w:sz w:val="24"/>
          <w:szCs w:val="20"/>
          <w:lang w:eastAsia="it-IT"/>
          <w14:ligatures w14:val="none"/>
        </w:rPr>
        <w:t>Nulla deve essere vissuto fuori della saggezza</w:t>
      </w:r>
      <w:r w:rsidRPr="006A2059">
        <w:rPr>
          <w:rFonts w:ascii="Arial" w:eastAsia="Times New Roman" w:hAnsi="Arial" w:cs="Times New Roman"/>
          <w:kern w:val="0"/>
          <w:sz w:val="24"/>
          <w:szCs w:val="20"/>
          <w:lang w:eastAsia="it-IT"/>
          <w14:ligatures w14:val="none"/>
        </w:rPr>
        <w:t xml:space="preserve">, cioè </w:t>
      </w:r>
      <w:r w:rsidRPr="006A2059">
        <w:rPr>
          <w:rFonts w:ascii="Arial" w:eastAsia="Times New Roman" w:hAnsi="Arial" w:cs="Times New Roman"/>
          <w:i/>
          <w:kern w:val="0"/>
          <w:sz w:val="24"/>
          <w:szCs w:val="20"/>
          <w:lang w:eastAsia="it-IT"/>
          <w14:ligatures w14:val="none"/>
        </w:rPr>
        <w:t>fuori della Parola di Dio</w:t>
      </w:r>
      <w:r w:rsidRPr="006A2059">
        <w:rPr>
          <w:rFonts w:ascii="Arial" w:eastAsia="Times New Roman" w:hAnsi="Arial" w:cs="Times New Roman"/>
          <w:kern w:val="0"/>
          <w:sz w:val="24"/>
          <w:szCs w:val="20"/>
          <w:lang w:eastAsia="it-IT"/>
          <w14:ligatures w14:val="none"/>
        </w:rPr>
        <w:t xml:space="preserve">. Nella saggezza è la sua verità. </w:t>
      </w:r>
      <w:r w:rsidRPr="006A2059">
        <w:rPr>
          <w:rFonts w:ascii="Arial" w:eastAsia="Times New Roman" w:hAnsi="Arial" w:cs="Times New Roman"/>
          <w:i/>
          <w:kern w:val="0"/>
          <w:sz w:val="24"/>
          <w:szCs w:val="20"/>
          <w:lang w:eastAsia="it-IT"/>
          <w14:ligatures w14:val="none"/>
        </w:rPr>
        <w:t>È vero se è saggio</w:t>
      </w:r>
      <w:r w:rsidRPr="006A2059">
        <w:rPr>
          <w:rFonts w:ascii="Arial" w:eastAsia="Times New Roman" w:hAnsi="Arial" w:cs="Times New Roman"/>
          <w:kern w:val="0"/>
          <w:sz w:val="24"/>
          <w:szCs w:val="20"/>
          <w:lang w:eastAsia="it-IT"/>
          <w14:ligatures w14:val="none"/>
        </w:rPr>
        <w:t xml:space="preserve">; se </w:t>
      </w:r>
      <w:r w:rsidRPr="006A2059">
        <w:rPr>
          <w:rFonts w:ascii="Arial" w:eastAsia="Times New Roman" w:hAnsi="Arial" w:cs="Times New Roman"/>
          <w:i/>
          <w:kern w:val="0"/>
          <w:sz w:val="24"/>
          <w:szCs w:val="20"/>
          <w:lang w:eastAsia="it-IT"/>
          <w14:ligatures w14:val="none"/>
        </w:rPr>
        <w:t>non è saggio di certo non potrà mai essere un vero cristiano</w:t>
      </w:r>
      <w:r w:rsidRPr="006A2059">
        <w:rPr>
          <w:rFonts w:ascii="Arial" w:eastAsia="Times New Roman" w:hAnsi="Arial" w:cs="Times New Roman"/>
          <w:kern w:val="0"/>
          <w:sz w:val="24"/>
          <w:szCs w:val="20"/>
          <w:lang w:eastAsia="it-IT"/>
          <w14:ligatures w14:val="none"/>
        </w:rPr>
        <w:t xml:space="preserve">. Pertanto egli deve essere: </w:t>
      </w:r>
    </w:p>
    <w:p w14:paraId="533C7AF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 sofferenza. </w:t>
      </w:r>
      <w:r w:rsidRPr="006A2059">
        <w:rPr>
          <w:rFonts w:ascii="Arial" w:eastAsia="Times New Roman" w:hAnsi="Arial" w:cs="Times New Roman"/>
          <w:kern w:val="0"/>
          <w:sz w:val="24"/>
          <w:szCs w:val="20"/>
          <w:lang w:eastAsia="it-IT"/>
          <w14:ligatures w14:val="none"/>
        </w:rPr>
        <w:t xml:space="preserve">È saggio nella sofferenza se la vede come </w:t>
      </w:r>
      <w:r w:rsidRPr="006A2059">
        <w:rPr>
          <w:rFonts w:ascii="Arial" w:eastAsia="Times New Roman" w:hAnsi="Arial" w:cs="Times New Roman"/>
          <w:i/>
          <w:kern w:val="0"/>
          <w:sz w:val="24"/>
          <w:szCs w:val="20"/>
          <w:lang w:eastAsia="it-IT"/>
          <w14:ligatures w14:val="none"/>
        </w:rPr>
        <w:t>via per una sempre più perfetta conformazione a Cristo Gesù</w:t>
      </w:r>
      <w:r w:rsidRPr="006A2059">
        <w:rPr>
          <w:rFonts w:ascii="Arial" w:eastAsia="Times New Roman" w:hAnsi="Arial" w:cs="Times New Roman"/>
          <w:kern w:val="0"/>
          <w:sz w:val="24"/>
          <w:szCs w:val="20"/>
          <w:lang w:eastAsia="it-IT"/>
          <w14:ligatures w14:val="none"/>
        </w:rPr>
        <w:t xml:space="preserve">, suo Maestro e Signore, il quale fu reso perfetto attraverso le cose che patì. La sofferenza deve essere da lui sempre vissuta come cammino verso il raggiungimento della perfezione di Cristo e quindi </w:t>
      </w:r>
      <w:r w:rsidRPr="006A2059">
        <w:rPr>
          <w:rFonts w:ascii="Arial" w:eastAsia="Times New Roman" w:hAnsi="Arial" w:cs="Times New Roman"/>
          <w:i/>
          <w:kern w:val="0"/>
          <w:sz w:val="24"/>
          <w:szCs w:val="20"/>
          <w:lang w:eastAsia="it-IT"/>
          <w14:ligatures w14:val="none"/>
        </w:rPr>
        <w:t>come una grazia che il Signore gli concede</w:t>
      </w:r>
      <w:r w:rsidRPr="006A2059">
        <w:rPr>
          <w:rFonts w:ascii="Arial" w:eastAsia="Times New Roman" w:hAnsi="Arial" w:cs="Times New Roman"/>
          <w:kern w:val="0"/>
          <w:sz w:val="24"/>
          <w:szCs w:val="20"/>
          <w:lang w:eastAsia="it-IT"/>
          <w14:ligatures w14:val="none"/>
        </w:rPr>
        <w:t xml:space="preserve">. Se è una grazia, bisogna </w:t>
      </w:r>
      <w:r w:rsidRPr="006A2059">
        <w:rPr>
          <w:rFonts w:ascii="Arial" w:eastAsia="Times New Roman" w:hAnsi="Arial" w:cs="Times New Roman"/>
          <w:i/>
          <w:kern w:val="0"/>
          <w:sz w:val="24"/>
          <w:szCs w:val="20"/>
          <w:lang w:eastAsia="it-IT"/>
          <w14:ligatures w14:val="none"/>
        </w:rPr>
        <w:t>gioire, rallegrarsi</w:t>
      </w:r>
      <w:r w:rsidRPr="006A2059">
        <w:rPr>
          <w:rFonts w:ascii="Arial" w:eastAsia="Times New Roman" w:hAnsi="Arial" w:cs="Times New Roman"/>
          <w:kern w:val="0"/>
          <w:sz w:val="24"/>
          <w:szCs w:val="20"/>
          <w:lang w:eastAsia="it-IT"/>
          <w14:ligatures w14:val="none"/>
        </w:rPr>
        <w:t xml:space="preserve">; se è un dono bisogna </w:t>
      </w:r>
      <w:r w:rsidRPr="006A2059">
        <w:rPr>
          <w:rFonts w:ascii="Arial" w:eastAsia="Times New Roman" w:hAnsi="Arial" w:cs="Times New Roman"/>
          <w:i/>
          <w:kern w:val="0"/>
          <w:sz w:val="24"/>
          <w:szCs w:val="20"/>
          <w:lang w:eastAsia="it-IT"/>
          <w14:ligatures w14:val="none"/>
        </w:rPr>
        <w:t>esultare, fare festa</w:t>
      </w:r>
      <w:r w:rsidRPr="006A2059">
        <w:rPr>
          <w:rFonts w:ascii="Arial" w:eastAsia="Times New Roman" w:hAnsi="Arial" w:cs="Times New Roman"/>
          <w:kern w:val="0"/>
          <w:sz w:val="24"/>
          <w:szCs w:val="20"/>
          <w:lang w:eastAsia="it-IT"/>
          <w14:ligatures w14:val="none"/>
        </w:rPr>
        <w:t xml:space="preserve">. Nella sofferenza vissuta secondo la fede, accolta con gioia si esercita </w:t>
      </w:r>
      <w:r w:rsidRPr="006A2059">
        <w:rPr>
          <w:rFonts w:ascii="Arial" w:eastAsia="Times New Roman" w:hAnsi="Arial" w:cs="Times New Roman"/>
          <w:i/>
          <w:kern w:val="0"/>
          <w:sz w:val="24"/>
          <w:szCs w:val="20"/>
          <w:lang w:eastAsia="it-IT"/>
          <w14:ligatures w14:val="none"/>
        </w:rPr>
        <w:t xml:space="preserve">alla perfezione ogni virtù </w:t>
      </w:r>
      <w:r w:rsidRPr="006A2059">
        <w:rPr>
          <w:rFonts w:ascii="Arial" w:eastAsia="Times New Roman" w:hAnsi="Arial" w:cs="Times New Roman"/>
          <w:kern w:val="0"/>
          <w:sz w:val="24"/>
          <w:szCs w:val="20"/>
          <w:lang w:eastAsia="it-IT"/>
          <w14:ligatures w14:val="none"/>
        </w:rPr>
        <w:t xml:space="preserve">e si raggiunge </w:t>
      </w:r>
      <w:r w:rsidRPr="006A2059">
        <w:rPr>
          <w:rFonts w:ascii="Arial" w:eastAsia="Times New Roman" w:hAnsi="Arial" w:cs="Times New Roman"/>
          <w:i/>
          <w:kern w:val="0"/>
          <w:sz w:val="24"/>
          <w:szCs w:val="20"/>
          <w:lang w:eastAsia="it-IT"/>
          <w14:ligatures w14:val="none"/>
        </w:rPr>
        <w:lastRenderedPageBreak/>
        <w:t>una più grande e perfetta carità</w:t>
      </w:r>
      <w:r w:rsidRPr="006A2059">
        <w:rPr>
          <w:rFonts w:ascii="Arial" w:eastAsia="Times New Roman" w:hAnsi="Arial" w:cs="Times New Roman"/>
          <w:kern w:val="0"/>
          <w:sz w:val="24"/>
          <w:szCs w:val="20"/>
          <w:lang w:eastAsia="it-IT"/>
          <w14:ligatures w14:val="none"/>
        </w:rPr>
        <w:t xml:space="preserve">. Questa saggezza libera il cristiano dal cadere nella tristezza che è la fonte di ogni peccato, spesso anche del totale rinnegamento del Signore. </w:t>
      </w:r>
    </w:p>
    <w:p w14:paraId="5245E76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Saggio nel cammino spirituale.</w:t>
      </w:r>
      <w:r w:rsidRPr="006A2059">
        <w:rPr>
          <w:rFonts w:ascii="Arial" w:eastAsia="Times New Roman" w:hAnsi="Arial" w:cs="Times New Roman"/>
          <w:kern w:val="0"/>
          <w:sz w:val="24"/>
          <w:szCs w:val="20"/>
          <w:lang w:eastAsia="it-IT"/>
          <w14:ligatures w14:val="none"/>
        </w:rPr>
        <w:t xml:space="preserve"> È saggio nel cammino spirituale il cristiano </w:t>
      </w:r>
      <w:r w:rsidRPr="006A2059">
        <w:rPr>
          <w:rFonts w:ascii="Arial" w:eastAsia="Times New Roman" w:hAnsi="Arial" w:cs="Times New Roman"/>
          <w:i/>
          <w:kern w:val="0"/>
          <w:sz w:val="24"/>
          <w:szCs w:val="20"/>
          <w:lang w:eastAsia="it-IT"/>
          <w14:ligatures w14:val="none"/>
        </w:rPr>
        <w:t>se si ricorderà sempre, in ogni circostanza, che tutto è un dono di Dio</w:t>
      </w:r>
      <w:r w:rsidRPr="006A2059">
        <w:rPr>
          <w:rFonts w:ascii="Arial" w:eastAsia="Times New Roman" w:hAnsi="Arial" w:cs="Times New Roman"/>
          <w:kern w:val="0"/>
          <w:sz w:val="24"/>
          <w:szCs w:val="20"/>
          <w:lang w:eastAsia="it-IT"/>
          <w14:ligatures w14:val="none"/>
        </w:rPr>
        <w:t xml:space="preserve">. Per ogni cosa che gli manca per il suo perfezionamento di verità e di grazia </w:t>
      </w:r>
      <w:r w:rsidRPr="006A2059">
        <w:rPr>
          <w:rFonts w:ascii="Arial" w:eastAsia="Times New Roman" w:hAnsi="Arial" w:cs="Times New Roman"/>
          <w:i/>
          <w:kern w:val="0"/>
          <w:sz w:val="24"/>
          <w:szCs w:val="20"/>
          <w:lang w:eastAsia="it-IT"/>
          <w14:ligatures w14:val="none"/>
        </w:rPr>
        <w:t>deve rivolgersi al Signore e chiederlo con fede schietta, pura, vera, incontaminata</w:t>
      </w:r>
      <w:r w:rsidRPr="006A2059">
        <w:rPr>
          <w:rFonts w:ascii="Arial" w:eastAsia="Times New Roman" w:hAnsi="Arial" w:cs="Times New Roman"/>
          <w:kern w:val="0"/>
          <w:sz w:val="24"/>
          <w:szCs w:val="20"/>
          <w:lang w:eastAsia="it-IT"/>
          <w14:ligatures w14:val="none"/>
        </w:rPr>
        <w:t xml:space="preserve">. Soprattutto </w:t>
      </w:r>
      <w:r w:rsidRPr="006A2059">
        <w:rPr>
          <w:rFonts w:ascii="Arial" w:eastAsia="Times New Roman" w:hAnsi="Arial" w:cs="Times New Roman"/>
          <w:i/>
          <w:kern w:val="0"/>
          <w:sz w:val="24"/>
          <w:szCs w:val="20"/>
          <w:lang w:eastAsia="it-IT"/>
          <w14:ligatures w14:val="none"/>
        </w:rPr>
        <w:t>deve chiederlo con una fede che non dubita, non tentenna, non è esitante, perché sicura, ferma, ancorata nella carità di Dio e nella sua verità</w:t>
      </w:r>
      <w:r w:rsidRPr="006A2059">
        <w:rPr>
          <w:rFonts w:ascii="Arial" w:eastAsia="Times New Roman" w:hAnsi="Arial" w:cs="Times New Roman"/>
          <w:kern w:val="0"/>
          <w:sz w:val="24"/>
          <w:szCs w:val="20"/>
          <w:lang w:eastAsia="it-IT"/>
          <w14:ligatures w14:val="none"/>
        </w:rPr>
        <w:t xml:space="preserve">, che nulla nega a quanti vogliono essere suoi veri figli, in conformità alla Parola della salvezza. Quando il cristiano si </w:t>
      </w:r>
      <w:r w:rsidRPr="006A2059">
        <w:rPr>
          <w:rFonts w:ascii="Arial" w:eastAsia="Times New Roman" w:hAnsi="Arial" w:cs="Times New Roman"/>
          <w:i/>
          <w:kern w:val="0"/>
          <w:sz w:val="24"/>
          <w:szCs w:val="20"/>
          <w:lang w:eastAsia="it-IT"/>
          <w14:ligatures w14:val="none"/>
        </w:rPr>
        <w:t>sarà rivestito di questa saggezza</w:t>
      </w:r>
      <w:r w:rsidRPr="006A2059">
        <w:rPr>
          <w:rFonts w:ascii="Arial" w:eastAsia="Times New Roman" w:hAnsi="Arial" w:cs="Times New Roman"/>
          <w:kern w:val="0"/>
          <w:sz w:val="24"/>
          <w:szCs w:val="20"/>
          <w:lang w:eastAsia="it-IT"/>
          <w14:ligatures w14:val="none"/>
        </w:rPr>
        <w:t xml:space="preserve">, egli potrà salire sulla croce, perché </w:t>
      </w:r>
      <w:r w:rsidRPr="006A2059">
        <w:rPr>
          <w:rFonts w:ascii="Arial" w:eastAsia="Times New Roman" w:hAnsi="Arial" w:cs="Times New Roman"/>
          <w:i/>
          <w:kern w:val="0"/>
          <w:sz w:val="24"/>
          <w:szCs w:val="20"/>
          <w:lang w:eastAsia="it-IT"/>
          <w14:ligatures w14:val="none"/>
        </w:rPr>
        <w:t xml:space="preserve">la sua fede gli otterrà la grazia di poter vivere la croce </w:t>
      </w:r>
      <w:r w:rsidRPr="006A2059">
        <w:rPr>
          <w:rFonts w:ascii="Arial" w:eastAsia="Times New Roman" w:hAnsi="Arial" w:cs="Times New Roman"/>
          <w:kern w:val="0"/>
          <w:sz w:val="24"/>
          <w:szCs w:val="20"/>
          <w:lang w:eastAsia="it-IT"/>
          <w14:ligatures w14:val="none"/>
        </w:rPr>
        <w:t xml:space="preserve">come misericordia, come dono, come benevolenza di Dio. </w:t>
      </w:r>
    </w:p>
    <w:p w14:paraId="5ECBA24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con Dio. </w:t>
      </w:r>
      <w:r w:rsidRPr="006A2059">
        <w:rPr>
          <w:rFonts w:ascii="Arial" w:eastAsia="Times New Roman" w:hAnsi="Arial" w:cs="Times New Roman"/>
          <w:kern w:val="0"/>
          <w:sz w:val="24"/>
          <w:szCs w:val="20"/>
          <w:lang w:eastAsia="it-IT"/>
          <w14:ligatures w14:val="none"/>
        </w:rPr>
        <w:t xml:space="preserve">È saggio con Dio il cristiano se si ricorderà sempre chi è </w:t>
      </w:r>
      <w:r w:rsidRPr="006A2059">
        <w:rPr>
          <w:rFonts w:ascii="Arial" w:eastAsia="Times New Roman" w:hAnsi="Arial" w:cs="Times New Roman"/>
          <w:i/>
          <w:kern w:val="0"/>
          <w:sz w:val="24"/>
          <w:szCs w:val="20"/>
          <w:lang w:eastAsia="it-IT"/>
          <w14:ligatures w14:val="none"/>
        </w:rPr>
        <w:t>Dio: la fonte di ogni santità, di ogni dono perfetto, di ogni grazia, di ogni verità, di ogni virtù</w:t>
      </w:r>
      <w:r w:rsidRPr="006A2059">
        <w:rPr>
          <w:rFonts w:ascii="Arial" w:eastAsia="Times New Roman" w:hAnsi="Arial" w:cs="Times New Roman"/>
          <w:kern w:val="0"/>
          <w:sz w:val="24"/>
          <w:szCs w:val="20"/>
          <w:lang w:eastAsia="it-IT"/>
          <w14:ligatures w14:val="none"/>
        </w:rPr>
        <w:t>.</w:t>
      </w:r>
      <w:r w:rsidRPr="006A2059">
        <w:rPr>
          <w:rFonts w:ascii="Arial" w:eastAsia="Times New Roman" w:hAnsi="Arial" w:cs="Times New Roman"/>
          <w:i/>
          <w:kern w:val="0"/>
          <w:sz w:val="24"/>
          <w:szCs w:val="20"/>
          <w:lang w:eastAsia="it-IT"/>
          <w14:ligatures w14:val="none"/>
        </w:rPr>
        <w:t xml:space="preserve"> Dio è essenza di carità, di verità, di giustizia</w:t>
      </w:r>
      <w:r w:rsidRPr="006A2059">
        <w:rPr>
          <w:rFonts w:ascii="Arial" w:eastAsia="Times New Roman" w:hAnsi="Arial" w:cs="Times New Roman"/>
          <w:kern w:val="0"/>
          <w:sz w:val="24"/>
          <w:szCs w:val="20"/>
          <w:lang w:eastAsia="it-IT"/>
          <w14:ligatures w14:val="none"/>
        </w:rPr>
        <w:t xml:space="preserve">. Da Lui mai potrà scaturire il male. Se sul cristiano si abbatte il male, questo viene dalla creatura, </w:t>
      </w:r>
      <w:r w:rsidRPr="006A2059">
        <w:rPr>
          <w:rFonts w:ascii="Arial" w:eastAsia="Times New Roman" w:hAnsi="Arial" w:cs="Times New Roman"/>
          <w:i/>
          <w:kern w:val="0"/>
          <w:sz w:val="24"/>
          <w:szCs w:val="20"/>
          <w:lang w:eastAsia="it-IT"/>
          <w14:ligatures w14:val="none"/>
        </w:rPr>
        <w:t>mai dal Creatore</w:t>
      </w:r>
      <w:r w:rsidRPr="006A2059">
        <w:rPr>
          <w:rFonts w:ascii="Arial" w:eastAsia="Times New Roman" w:hAnsi="Arial" w:cs="Times New Roman"/>
          <w:kern w:val="0"/>
          <w:sz w:val="24"/>
          <w:szCs w:val="20"/>
          <w:lang w:eastAsia="it-IT"/>
          <w14:ligatures w14:val="none"/>
        </w:rPr>
        <w:t xml:space="preserve">. Il cristiano che sa questo, </w:t>
      </w:r>
      <w:r w:rsidRPr="006A2059">
        <w:rPr>
          <w:rFonts w:ascii="Arial" w:eastAsia="Times New Roman" w:hAnsi="Arial" w:cs="Times New Roman"/>
          <w:i/>
          <w:kern w:val="0"/>
          <w:sz w:val="24"/>
          <w:szCs w:val="20"/>
          <w:lang w:eastAsia="it-IT"/>
          <w14:ligatures w14:val="none"/>
        </w:rPr>
        <w:t>si mette in preghiera e chiede a Dio due cose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che lo liberi dal male, se è possibile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se non è possibile, che gli dia la forza di vincerlo alla stessa maniera di Cristo Gesù sulla croce</w:t>
      </w:r>
      <w:r w:rsidRPr="006A2059">
        <w:rPr>
          <w:rFonts w:ascii="Arial" w:eastAsia="Times New Roman" w:hAnsi="Arial" w:cs="Times New Roman"/>
          <w:kern w:val="0"/>
          <w:sz w:val="24"/>
          <w:szCs w:val="20"/>
          <w:lang w:eastAsia="it-IT"/>
          <w14:ligatures w14:val="none"/>
        </w:rPr>
        <w:t xml:space="preserve">. Nella preghiera benedirà il Signore e lo confesserà fonte eterna di bene, di misericordia, di pietà, di compassione, di salvezza. Il cristiano che si riveste di questa saggezza, </w:t>
      </w:r>
      <w:r w:rsidRPr="006A2059">
        <w:rPr>
          <w:rFonts w:ascii="Arial" w:eastAsia="Times New Roman" w:hAnsi="Arial" w:cs="Times New Roman"/>
          <w:i/>
          <w:kern w:val="0"/>
          <w:sz w:val="24"/>
          <w:szCs w:val="20"/>
          <w:lang w:eastAsia="it-IT"/>
          <w14:ligatures w14:val="none"/>
        </w:rPr>
        <w:t>non farà mai uscire dalla sua bocca una parola insipiente contro il Signore</w:t>
      </w:r>
      <w:r w:rsidRPr="006A2059">
        <w:rPr>
          <w:rFonts w:ascii="Arial" w:eastAsia="Times New Roman" w:hAnsi="Arial" w:cs="Times New Roman"/>
          <w:kern w:val="0"/>
          <w:sz w:val="24"/>
          <w:szCs w:val="20"/>
          <w:lang w:eastAsia="it-IT"/>
          <w14:ligatures w14:val="none"/>
        </w:rPr>
        <w:t xml:space="preserve">. Sarà di esempio per tutti i suoi fratelli. Questa saggezza gli è necessaria nella sua forma più grande. </w:t>
      </w:r>
    </w:p>
    <w:p w14:paraId="451C5BC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 tentazione. </w:t>
      </w:r>
      <w:r w:rsidRPr="006A2059">
        <w:rPr>
          <w:rFonts w:ascii="Arial" w:eastAsia="Times New Roman" w:hAnsi="Arial" w:cs="Times New Roman"/>
          <w:kern w:val="0"/>
          <w:sz w:val="24"/>
          <w:szCs w:val="20"/>
          <w:lang w:eastAsia="it-IT"/>
          <w14:ligatures w14:val="none"/>
        </w:rPr>
        <w:t xml:space="preserve">È saggio nella tentazione il cristiano solo </w:t>
      </w:r>
      <w:r w:rsidRPr="006A2059">
        <w:rPr>
          <w:rFonts w:ascii="Arial" w:eastAsia="Times New Roman" w:hAnsi="Arial" w:cs="Times New Roman"/>
          <w:i/>
          <w:kern w:val="0"/>
          <w:sz w:val="24"/>
          <w:szCs w:val="20"/>
          <w:lang w:eastAsia="it-IT"/>
          <w14:ligatures w14:val="none"/>
        </w:rPr>
        <w:t>se imiterà Cristo Gesù nell’Orto degli Ulivi</w:t>
      </w:r>
      <w:r w:rsidRPr="006A2059">
        <w:rPr>
          <w:rFonts w:ascii="Arial" w:eastAsia="Times New Roman" w:hAnsi="Arial" w:cs="Times New Roman"/>
          <w:kern w:val="0"/>
          <w:sz w:val="24"/>
          <w:szCs w:val="20"/>
          <w:lang w:eastAsia="it-IT"/>
          <w14:ligatures w14:val="none"/>
        </w:rPr>
        <w:t xml:space="preserve">. Dinanzi alla tentazione egli dovrà sapere due cose: </w:t>
      </w:r>
      <w:r w:rsidRPr="006A2059">
        <w:rPr>
          <w:rFonts w:ascii="Arial" w:eastAsia="Times New Roman" w:hAnsi="Arial" w:cs="Times New Roman"/>
          <w:i/>
          <w:kern w:val="0"/>
          <w:sz w:val="24"/>
          <w:szCs w:val="20"/>
          <w:lang w:eastAsia="it-IT"/>
          <w14:ligatures w14:val="none"/>
        </w:rPr>
        <w:t xml:space="preserve">ogni tentazione viene dalla creatura </w:t>
      </w:r>
      <w:r w:rsidRPr="006A2059">
        <w:rPr>
          <w:rFonts w:ascii="Arial" w:eastAsia="Times New Roman" w:hAnsi="Arial" w:cs="Times New Roman"/>
          <w:kern w:val="0"/>
          <w:sz w:val="24"/>
          <w:szCs w:val="20"/>
          <w:lang w:eastAsia="it-IT"/>
          <w14:ligatures w14:val="none"/>
        </w:rPr>
        <w:t xml:space="preserve">(satana, uomini, o dalla propria concupiscenza); </w:t>
      </w:r>
      <w:r w:rsidRPr="006A2059">
        <w:rPr>
          <w:rFonts w:ascii="Arial" w:eastAsia="Times New Roman" w:hAnsi="Arial" w:cs="Times New Roman"/>
          <w:i/>
          <w:kern w:val="0"/>
          <w:sz w:val="24"/>
          <w:szCs w:val="20"/>
          <w:lang w:eastAsia="it-IT"/>
          <w14:ligatures w14:val="none"/>
        </w:rPr>
        <w:t>la tentazione si può vincere solo con la preghiera</w:t>
      </w:r>
      <w:r w:rsidRPr="006A2059">
        <w:rPr>
          <w:rFonts w:ascii="Arial" w:eastAsia="Times New Roman" w:hAnsi="Arial" w:cs="Times New Roman"/>
          <w:kern w:val="0"/>
          <w:sz w:val="24"/>
          <w:szCs w:val="20"/>
          <w:lang w:eastAsia="it-IT"/>
          <w14:ligatures w14:val="none"/>
        </w:rPr>
        <w:t xml:space="preserve">. Nella tentazione </w:t>
      </w:r>
      <w:r w:rsidRPr="006A2059">
        <w:rPr>
          <w:rFonts w:ascii="Arial" w:eastAsia="Times New Roman" w:hAnsi="Arial" w:cs="Times New Roman"/>
          <w:i/>
          <w:kern w:val="0"/>
          <w:sz w:val="24"/>
          <w:szCs w:val="20"/>
          <w:lang w:eastAsia="it-IT"/>
          <w14:ligatures w14:val="none"/>
        </w:rPr>
        <w:t>si rivestirà di grande umiltà, si riconoscerà debole, fragile, senza forza divina, si metterà dinanzi al Signore e gli chiederà la grazia di poterla vincere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domanderà a Dio che non permetta che lui cada nel peccato, nel male, nella morte</w:t>
      </w:r>
      <w:r w:rsidRPr="006A2059">
        <w:rPr>
          <w:rFonts w:ascii="Arial" w:eastAsia="Times New Roman" w:hAnsi="Arial" w:cs="Times New Roman"/>
          <w:kern w:val="0"/>
          <w:sz w:val="24"/>
          <w:szCs w:val="20"/>
          <w:lang w:eastAsia="it-IT"/>
          <w14:ligatures w14:val="none"/>
        </w:rPr>
        <w:t xml:space="preserve">. Se la </w:t>
      </w:r>
      <w:r w:rsidRPr="006A2059">
        <w:rPr>
          <w:rFonts w:ascii="Arial" w:eastAsia="Times New Roman" w:hAnsi="Arial" w:cs="Times New Roman"/>
          <w:i/>
          <w:kern w:val="0"/>
          <w:sz w:val="24"/>
          <w:szCs w:val="20"/>
          <w:lang w:eastAsia="it-IT"/>
          <w14:ligatures w14:val="none"/>
        </w:rPr>
        <w:t xml:space="preserve">saggezza della scienza </w:t>
      </w:r>
      <w:r w:rsidRPr="006A2059">
        <w:rPr>
          <w:rFonts w:ascii="Arial" w:eastAsia="Times New Roman" w:hAnsi="Arial" w:cs="Times New Roman"/>
          <w:kern w:val="0"/>
          <w:sz w:val="24"/>
          <w:szCs w:val="20"/>
          <w:lang w:eastAsia="it-IT"/>
          <w14:ligatures w14:val="none"/>
        </w:rPr>
        <w:t xml:space="preserve">non diventa </w:t>
      </w:r>
      <w:r w:rsidRPr="006A2059">
        <w:rPr>
          <w:rFonts w:ascii="Arial" w:eastAsia="Times New Roman" w:hAnsi="Arial" w:cs="Times New Roman"/>
          <w:i/>
          <w:kern w:val="0"/>
          <w:sz w:val="24"/>
          <w:szCs w:val="20"/>
          <w:lang w:eastAsia="it-IT"/>
          <w14:ligatures w14:val="none"/>
        </w:rPr>
        <w:t xml:space="preserve">saggezza di umiltà </w:t>
      </w:r>
      <w:r w:rsidRPr="006A2059">
        <w:rPr>
          <w:rFonts w:ascii="Arial" w:eastAsia="Times New Roman" w:hAnsi="Arial" w:cs="Times New Roman"/>
          <w:kern w:val="0"/>
          <w:sz w:val="24"/>
          <w:szCs w:val="20"/>
          <w:lang w:eastAsia="it-IT"/>
          <w14:ligatures w14:val="none"/>
        </w:rPr>
        <w:t xml:space="preserve">che si fa </w:t>
      </w:r>
      <w:r w:rsidRPr="006A2059">
        <w:rPr>
          <w:rFonts w:ascii="Arial" w:eastAsia="Times New Roman" w:hAnsi="Arial" w:cs="Times New Roman"/>
          <w:i/>
          <w:kern w:val="0"/>
          <w:sz w:val="24"/>
          <w:szCs w:val="20"/>
          <w:lang w:eastAsia="it-IT"/>
          <w14:ligatures w14:val="none"/>
        </w:rPr>
        <w:t>saggezza di preghiera</w:t>
      </w:r>
      <w:r w:rsidRPr="006A2059">
        <w:rPr>
          <w:rFonts w:ascii="Arial" w:eastAsia="Times New Roman" w:hAnsi="Arial" w:cs="Times New Roman"/>
          <w:kern w:val="0"/>
          <w:sz w:val="24"/>
          <w:szCs w:val="20"/>
          <w:lang w:eastAsia="it-IT"/>
          <w14:ligatures w14:val="none"/>
        </w:rPr>
        <w:t xml:space="preserve">, tutto è perduto per il cristiano. La tentazione lo vincerà sempre. </w:t>
      </w:r>
      <w:r w:rsidRPr="006A2059">
        <w:rPr>
          <w:rFonts w:ascii="Arial" w:eastAsia="Times New Roman" w:hAnsi="Arial" w:cs="Times New Roman"/>
          <w:i/>
          <w:kern w:val="0"/>
          <w:sz w:val="24"/>
          <w:szCs w:val="20"/>
          <w:lang w:eastAsia="it-IT"/>
          <w14:ligatures w14:val="none"/>
        </w:rPr>
        <w:t>È verità assoluta</w:t>
      </w:r>
      <w:r w:rsidRPr="006A2059">
        <w:rPr>
          <w:rFonts w:ascii="Arial" w:eastAsia="Times New Roman" w:hAnsi="Arial" w:cs="Times New Roman"/>
          <w:kern w:val="0"/>
          <w:sz w:val="24"/>
          <w:szCs w:val="20"/>
          <w:lang w:eastAsia="it-IT"/>
          <w14:ligatures w14:val="none"/>
        </w:rPr>
        <w:t xml:space="preserve">: solo Dio può vincere il male. Solo con Dio l’uomo lo potrà vincere. </w:t>
      </w:r>
    </w:p>
    <w:p w14:paraId="6BFA862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nell’ascolto della Parola. </w:t>
      </w:r>
      <w:r w:rsidRPr="006A2059">
        <w:rPr>
          <w:rFonts w:ascii="Arial" w:eastAsia="Times New Roman" w:hAnsi="Arial" w:cs="Times New Roman"/>
          <w:kern w:val="0"/>
          <w:sz w:val="24"/>
          <w:szCs w:val="20"/>
          <w:lang w:eastAsia="it-IT"/>
          <w14:ligatures w14:val="none"/>
        </w:rPr>
        <w:t xml:space="preserve">È saggio nell’ascolto della Parola il cristiano ad una sola condizione: </w:t>
      </w:r>
      <w:r w:rsidRPr="006A2059">
        <w:rPr>
          <w:rFonts w:ascii="Arial" w:eastAsia="Times New Roman" w:hAnsi="Arial" w:cs="Times New Roman"/>
          <w:i/>
          <w:kern w:val="0"/>
          <w:sz w:val="24"/>
          <w:szCs w:val="20"/>
          <w:lang w:eastAsia="it-IT"/>
          <w14:ligatures w14:val="none"/>
        </w:rPr>
        <w:t>se si ricorderà sempre che l’ascolto è per la vita e che la vita è dall’ascolto</w:t>
      </w:r>
      <w:r w:rsidRPr="006A2059">
        <w:rPr>
          <w:rFonts w:ascii="Arial" w:eastAsia="Times New Roman" w:hAnsi="Arial" w:cs="Times New Roman"/>
          <w:kern w:val="0"/>
          <w:sz w:val="24"/>
          <w:szCs w:val="20"/>
          <w:lang w:eastAsia="it-IT"/>
          <w14:ligatures w14:val="none"/>
        </w:rPr>
        <w:t xml:space="preserve">. Né la vita senza l’ascolto, né l’ascolto senza la vita. </w:t>
      </w:r>
      <w:r w:rsidRPr="006A2059">
        <w:rPr>
          <w:rFonts w:ascii="Arial" w:eastAsia="Times New Roman" w:hAnsi="Arial" w:cs="Times New Roman"/>
          <w:i/>
          <w:kern w:val="0"/>
          <w:sz w:val="24"/>
          <w:szCs w:val="20"/>
          <w:lang w:eastAsia="it-IT"/>
          <w14:ligatures w14:val="none"/>
        </w:rPr>
        <w:t>Si vive ascoltando, si ascolta vivendo la Parola</w:t>
      </w:r>
      <w:r w:rsidRPr="006A2059">
        <w:rPr>
          <w:rFonts w:ascii="Arial" w:eastAsia="Times New Roman" w:hAnsi="Arial" w:cs="Times New Roman"/>
          <w:kern w:val="0"/>
          <w:sz w:val="24"/>
          <w:szCs w:val="20"/>
          <w:lang w:eastAsia="it-IT"/>
          <w14:ligatures w14:val="none"/>
        </w:rPr>
        <w:t xml:space="preserve">. La vita del cristiano </w:t>
      </w:r>
      <w:r w:rsidRPr="006A2059">
        <w:rPr>
          <w:rFonts w:ascii="Arial" w:eastAsia="Times New Roman" w:hAnsi="Arial" w:cs="Times New Roman"/>
          <w:i/>
          <w:kern w:val="0"/>
          <w:sz w:val="24"/>
          <w:szCs w:val="20"/>
          <w:lang w:eastAsia="it-IT"/>
          <w14:ligatures w14:val="none"/>
        </w:rPr>
        <w:t>è vera se è trascrizione puntuale di ogni Parola che è uscita dalla bocca di Cristo Gesù</w:t>
      </w:r>
      <w:r w:rsidRPr="006A2059">
        <w:rPr>
          <w:rFonts w:ascii="Arial" w:eastAsia="Times New Roman" w:hAnsi="Arial" w:cs="Times New Roman"/>
          <w:kern w:val="0"/>
          <w:sz w:val="24"/>
          <w:szCs w:val="20"/>
          <w:lang w:eastAsia="it-IT"/>
          <w14:ligatures w14:val="none"/>
        </w:rPr>
        <w:t xml:space="preserve">. Se questa trascrizione non avviene, il cristiano è semplicemente uno stolto. </w:t>
      </w:r>
      <w:r w:rsidRPr="006A2059">
        <w:rPr>
          <w:rFonts w:ascii="Arial" w:eastAsia="Times New Roman" w:hAnsi="Arial" w:cs="Times New Roman"/>
          <w:i/>
          <w:kern w:val="0"/>
          <w:sz w:val="24"/>
          <w:szCs w:val="20"/>
          <w:lang w:eastAsia="it-IT"/>
          <w14:ligatures w14:val="none"/>
        </w:rPr>
        <w:t>Vede la luce e non la segue, vede il bene e non lo persegue, vede la vita eterna e non la raggiunge, vede la perfezione e si allontana da essa</w:t>
      </w:r>
      <w:r w:rsidRPr="006A2059">
        <w:rPr>
          <w:rFonts w:ascii="Arial" w:eastAsia="Times New Roman" w:hAnsi="Arial" w:cs="Times New Roman"/>
          <w:kern w:val="0"/>
          <w:sz w:val="24"/>
          <w:szCs w:val="20"/>
          <w:lang w:eastAsia="it-IT"/>
          <w14:ligatures w14:val="none"/>
        </w:rPr>
        <w:t xml:space="preserve">. Vede dove sta la sorgente della vita e si consegna alla morte. Questa è vera stoltezza, insipienza, mancanza di senno divino. </w:t>
      </w:r>
    </w:p>
    <w:p w14:paraId="04FABA8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lastRenderedPageBreak/>
        <w:t xml:space="preserve">Saggio nelle relazioni con i fratelli. </w:t>
      </w:r>
      <w:r w:rsidRPr="006A2059">
        <w:rPr>
          <w:rFonts w:ascii="Arial" w:eastAsia="Times New Roman" w:hAnsi="Arial" w:cs="Times New Roman"/>
          <w:kern w:val="0"/>
          <w:sz w:val="24"/>
          <w:szCs w:val="20"/>
          <w:lang w:eastAsia="it-IT"/>
          <w14:ligatures w14:val="none"/>
        </w:rPr>
        <w:t xml:space="preserve">È saggio nelle relazioni con i fratelli </w:t>
      </w:r>
      <w:r w:rsidRPr="006A2059">
        <w:rPr>
          <w:rFonts w:ascii="Arial" w:eastAsia="Times New Roman" w:hAnsi="Arial" w:cs="Times New Roman"/>
          <w:i/>
          <w:kern w:val="0"/>
          <w:sz w:val="24"/>
          <w:szCs w:val="20"/>
          <w:lang w:eastAsia="it-IT"/>
          <w14:ligatures w14:val="none"/>
        </w:rPr>
        <w:t>se le vive sempre secondo la più grande verità del Vangelo</w:t>
      </w:r>
      <w:r w:rsidRPr="006A2059">
        <w:rPr>
          <w:rFonts w:ascii="Arial" w:eastAsia="Times New Roman" w:hAnsi="Arial" w:cs="Times New Roman"/>
          <w:kern w:val="0"/>
          <w:sz w:val="24"/>
          <w:szCs w:val="20"/>
          <w:lang w:eastAsia="it-IT"/>
          <w14:ligatures w14:val="none"/>
        </w:rPr>
        <w:t xml:space="preserve">. La verità del Vangelo è una sola: </w:t>
      </w:r>
      <w:r w:rsidRPr="006A2059">
        <w:rPr>
          <w:rFonts w:ascii="Arial" w:eastAsia="Times New Roman" w:hAnsi="Arial" w:cs="Times New Roman"/>
          <w:i/>
          <w:kern w:val="0"/>
          <w:sz w:val="24"/>
          <w:szCs w:val="20"/>
          <w:lang w:eastAsia="it-IT"/>
          <w14:ligatures w14:val="none"/>
        </w:rPr>
        <w:t>ogni fratello è da amare allo stesso modo, senza differenze, senza distinzioni, senza considerazione del suo stato sociale</w:t>
      </w:r>
      <w:r w:rsidRPr="006A2059">
        <w:rPr>
          <w:rFonts w:ascii="Arial" w:eastAsia="Times New Roman" w:hAnsi="Arial" w:cs="Times New Roman"/>
          <w:kern w:val="0"/>
          <w:sz w:val="24"/>
          <w:szCs w:val="20"/>
          <w:lang w:eastAsia="it-IT"/>
          <w14:ligatures w14:val="none"/>
        </w:rPr>
        <w:t xml:space="preserve">. Nel cuore del cristiano non c’è il ricco, non c’è il povero, non c’è il sano, non c’è l’ammalato, non c’è il benestante, non c’è il meschino, non c’è neanche il cristiano e non c’è il pagano, non c’è l’amico e non c’è il nemico. </w:t>
      </w:r>
      <w:r w:rsidRPr="006A2059">
        <w:rPr>
          <w:rFonts w:ascii="Arial" w:eastAsia="Times New Roman" w:hAnsi="Arial" w:cs="Times New Roman"/>
          <w:i/>
          <w:kern w:val="0"/>
          <w:sz w:val="24"/>
          <w:szCs w:val="20"/>
          <w:lang w:eastAsia="it-IT"/>
          <w14:ligatures w14:val="none"/>
        </w:rPr>
        <w:t>Nel cuore del cristiano c’è Cristo e il suo amore che si fa crocifissione per la salvezza di ogni uomo</w:t>
      </w:r>
      <w:r w:rsidRPr="006A2059">
        <w:rPr>
          <w:rFonts w:ascii="Arial" w:eastAsia="Times New Roman" w:hAnsi="Arial" w:cs="Times New Roman"/>
          <w:kern w:val="0"/>
          <w:sz w:val="24"/>
          <w:szCs w:val="20"/>
          <w:lang w:eastAsia="it-IT"/>
          <w14:ligatures w14:val="none"/>
        </w:rPr>
        <w:t xml:space="preserve">. Il cristiano deve amare così intensamente ogni uomo da attrarlo con il suo amore a Cristo Gesù. </w:t>
      </w:r>
      <w:r w:rsidRPr="006A2059">
        <w:rPr>
          <w:rFonts w:ascii="Arial" w:eastAsia="Times New Roman" w:hAnsi="Arial" w:cs="Times New Roman"/>
          <w:i/>
          <w:kern w:val="0"/>
          <w:sz w:val="24"/>
          <w:szCs w:val="20"/>
          <w:lang w:eastAsia="it-IT"/>
          <w14:ligatures w14:val="none"/>
        </w:rPr>
        <w:t>Egli è l’amore di Cristo Gesù sulla terra</w:t>
      </w:r>
      <w:r w:rsidRPr="006A2059">
        <w:rPr>
          <w:rFonts w:ascii="Arial" w:eastAsia="Times New Roman" w:hAnsi="Arial" w:cs="Times New Roman"/>
          <w:kern w:val="0"/>
          <w:sz w:val="24"/>
          <w:szCs w:val="20"/>
          <w:lang w:eastAsia="it-IT"/>
          <w14:ligatures w14:val="none"/>
        </w:rPr>
        <w:t xml:space="preserve">. Questa è l’unica saggezza che fa vero il cristiano dinanzi al mondo intero. Egli è visto vero cristiano perché vero portatore dell’amore crocifisso di Gesù Signore. </w:t>
      </w:r>
    </w:p>
    <w:p w14:paraId="21D3884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in ogni sua opera. </w:t>
      </w:r>
      <w:r w:rsidRPr="006A2059">
        <w:rPr>
          <w:rFonts w:ascii="Arial" w:eastAsia="Times New Roman" w:hAnsi="Arial" w:cs="Times New Roman"/>
          <w:kern w:val="0"/>
          <w:sz w:val="24"/>
          <w:szCs w:val="20"/>
          <w:lang w:eastAsia="it-IT"/>
          <w14:ligatures w14:val="none"/>
        </w:rPr>
        <w:t xml:space="preserve">Il cristiano è saggio in ogni opera, </w:t>
      </w:r>
      <w:r w:rsidRPr="006A2059">
        <w:rPr>
          <w:rFonts w:ascii="Arial" w:eastAsia="Times New Roman" w:hAnsi="Arial" w:cs="Times New Roman"/>
          <w:i/>
          <w:kern w:val="0"/>
          <w:sz w:val="24"/>
          <w:szCs w:val="20"/>
          <w:lang w:eastAsia="it-IT"/>
          <w14:ligatures w14:val="none"/>
        </w:rPr>
        <w:t>se riempie ogni opera della verità di Cristo, del suo amore, della sua compassione, della sua misericordia</w:t>
      </w:r>
      <w:r w:rsidRPr="006A2059">
        <w:rPr>
          <w:rFonts w:ascii="Arial" w:eastAsia="Times New Roman" w:hAnsi="Arial" w:cs="Times New Roman"/>
          <w:kern w:val="0"/>
          <w:sz w:val="24"/>
          <w:szCs w:val="20"/>
          <w:lang w:eastAsia="it-IT"/>
          <w14:ligatures w14:val="none"/>
        </w:rPr>
        <w:t>. È saggio se vive ogni cosa secondo la carità e la verità che sono in Cristo Gesù</w:t>
      </w:r>
      <w:r w:rsidRPr="006A2059">
        <w:rPr>
          <w:rFonts w:ascii="Arial" w:eastAsia="Times New Roman" w:hAnsi="Arial" w:cs="Times New Roman"/>
          <w:i/>
          <w:kern w:val="0"/>
          <w:sz w:val="24"/>
          <w:szCs w:val="20"/>
          <w:lang w:eastAsia="it-IT"/>
          <w14:ligatures w14:val="none"/>
        </w:rPr>
        <w:t>. Se lui opererà, ma non ricolmerà le sue opere di Parola di Vangelo, di sana e santa obbedienza alla Volontà di Dio, egli sarà stolto e da stolto vivrà</w:t>
      </w:r>
      <w:r w:rsidRPr="006A2059">
        <w:rPr>
          <w:rFonts w:ascii="Arial" w:eastAsia="Times New Roman" w:hAnsi="Arial" w:cs="Times New Roman"/>
          <w:kern w:val="0"/>
          <w:sz w:val="24"/>
          <w:szCs w:val="20"/>
          <w:lang w:eastAsia="it-IT"/>
          <w14:ligatures w14:val="none"/>
        </w:rPr>
        <w:t xml:space="preserve">. Se lui neanche opererà, perché farà consistere la sua fede solamente nel dire parole umane, o nel gloriarsi di credere nel Vangelo, solo perché aderisce ad esso solo formalmente, ma non realmente, perché non lo vive, </w:t>
      </w:r>
      <w:r w:rsidRPr="006A2059">
        <w:rPr>
          <w:rFonts w:ascii="Arial" w:eastAsia="Times New Roman" w:hAnsi="Arial" w:cs="Times New Roman"/>
          <w:i/>
          <w:kern w:val="0"/>
          <w:sz w:val="24"/>
          <w:szCs w:val="20"/>
          <w:lang w:eastAsia="it-IT"/>
          <w14:ligatures w14:val="none"/>
        </w:rPr>
        <w:t xml:space="preserve">egli rimane in eterno uno stolto, uno sciocco, un miserabile. Possiede una ricchezza immensa e la sciupa. Possiede un tesoro con il quale può arricchire il mondo intero e lo tiene sotterrato nel suo cuore. Il cristiano è l’uomo più ricco di questo mondo eppure vive come se fosse il più povero. </w:t>
      </w:r>
      <w:r w:rsidRPr="006A2059">
        <w:rPr>
          <w:rFonts w:ascii="Arial" w:eastAsia="Times New Roman" w:hAnsi="Arial" w:cs="Times New Roman"/>
          <w:kern w:val="0"/>
          <w:sz w:val="24"/>
          <w:szCs w:val="20"/>
          <w:lang w:eastAsia="it-IT"/>
          <w14:ligatures w14:val="none"/>
        </w:rPr>
        <w:t xml:space="preserve">Ha Dio come sua ricchezza, ma vive l’estrema povertà di satana, o di quanti non hanno fede nel Dio Onnipotente, Creatore, Signore. Il cristiano vive semplicemente </w:t>
      </w:r>
      <w:r w:rsidRPr="006A2059">
        <w:rPr>
          <w:rFonts w:ascii="Arial" w:eastAsia="Times New Roman" w:hAnsi="Arial" w:cs="Times New Roman"/>
          <w:i/>
          <w:kern w:val="0"/>
          <w:sz w:val="24"/>
          <w:szCs w:val="20"/>
          <w:lang w:eastAsia="it-IT"/>
          <w14:ligatures w14:val="none"/>
        </w:rPr>
        <w:t>da morto a Cristo</w:t>
      </w:r>
      <w:r w:rsidRPr="006A2059">
        <w:rPr>
          <w:rFonts w:ascii="Arial" w:eastAsia="Times New Roman" w:hAnsi="Arial" w:cs="Times New Roman"/>
          <w:kern w:val="0"/>
          <w:sz w:val="24"/>
          <w:szCs w:val="20"/>
          <w:lang w:eastAsia="it-IT"/>
          <w14:ligatures w14:val="none"/>
        </w:rPr>
        <w:t xml:space="preserve">, se non trasforma la Parola del Vangelo in vita. </w:t>
      </w:r>
    </w:p>
    <w:p w14:paraId="4B1F78C3"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 lingua. </w:t>
      </w:r>
      <w:r w:rsidRPr="006A2059">
        <w:rPr>
          <w:rFonts w:ascii="Arial" w:eastAsia="Times New Roman" w:hAnsi="Arial" w:cs="Times New Roman"/>
          <w:kern w:val="0"/>
          <w:sz w:val="24"/>
          <w:szCs w:val="20"/>
          <w:lang w:eastAsia="it-IT"/>
          <w14:ligatures w14:val="none"/>
        </w:rPr>
        <w:t xml:space="preserve">È saggio nella lingua il cristiano </w:t>
      </w:r>
      <w:r w:rsidRPr="006A2059">
        <w:rPr>
          <w:rFonts w:ascii="Arial" w:eastAsia="Times New Roman" w:hAnsi="Arial" w:cs="Times New Roman"/>
          <w:i/>
          <w:kern w:val="0"/>
          <w:sz w:val="24"/>
          <w:szCs w:val="20"/>
          <w:lang w:eastAsia="it-IT"/>
          <w14:ligatures w14:val="none"/>
        </w:rPr>
        <w:t xml:space="preserve">se la governa </w:t>
      </w:r>
      <w:r w:rsidRPr="006A2059">
        <w:rPr>
          <w:rFonts w:ascii="Arial" w:eastAsia="Times New Roman" w:hAnsi="Arial" w:cs="Times New Roman"/>
          <w:kern w:val="0"/>
          <w:sz w:val="24"/>
          <w:szCs w:val="20"/>
          <w:lang w:eastAsia="it-IT"/>
          <w14:ligatures w14:val="none"/>
        </w:rPr>
        <w:t xml:space="preserve">e la governa in un solo modo: </w:t>
      </w:r>
      <w:r w:rsidRPr="006A2059">
        <w:rPr>
          <w:rFonts w:ascii="Arial" w:eastAsia="Times New Roman" w:hAnsi="Arial" w:cs="Times New Roman"/>
          <w:i/>
          <w:kern w:val="0"/>
          <w:sz w:val="24"/>
          <w:szCs w:val="20"/>
          <w:lang w:eastAsia="it-IT"/>
          <w14:ligatures w14:val="none"/>
        </w:rPr>
        <w:t>se mai da essa uscirà una sola parola che non sia parola secondo la verità di Cristo e di Dio</w:t>
      </w:r>
      <w:r w:rsidRPr="006A2059">
        <w:rPr>
          <w:rFonts w:ascii="Arial" w:eastAsia="Times New Roman" w:hAnsi="Arial" w:cs="Times New Roman"/>
          <w:kern w:val="0"/>
          <w:sz w:val="24"/>
          <w:szCs w:val="20"/>
          <w:lang w:eastAsia="it-IT"/>
          <w14:ligatures w14:val="none"/>
        </w:rPr>
        <w:t xml:space="preserve">. Poiché la lingua, come un vulcano, trae </w:t>
      </w:r>
      <w:r w:rsidRPr="006A2059">
        <w:rPr>
          <w:rFonts w:ascii="Arial" w:eastAsia="Times New Roman" w:hAnsi="Arial" w:cs="Times New Roman"/>
          <w:i/>
          <w:kern w:val="0"/>
          <w:sz w:val="24"/>
          <w:szCs w:val="20"/>
          <w:lang w:eastAsia="it-IT"/>
          <w14:ligatures w14:val="none"/>
        </w:rPr>
        <w:t>la materia del suo parlare dal cuore</w:t>
      </w:r>
      <w:r w:rsidRPr="006A2059">
        <w:rPr>
          <w:rFonts w:ascii="Arial" w:eastAsia="Times New Roman" w:hAnsi="Arial" w:cs="Times New Roman"/>
          <w:kern w:val="0"/>
          <w:sz w:val="24"/>
          <w:szCs w:val="20"/>
          <w:lang w:eastAsia="it-IT"/>
          <w14:ligatures w14:val="none"/>
        </w:rPr>
        <w:t xml:space="preserve">, chi vuole essere saggio con la lingua, </w:t>
      </w:r>
      <w:r w:rsidRPr="006A2059">
        <w:rPr>
          <w:rFonts w:ascii="Arial" w:eastAsia="Times New Roman" w:hAnsi="Arial" w:cs="Times New Roman"/>
          <w:i/>
          <w:kern w:val="0"/>
          <w:sz w:val="24"/>
          <w:szCs w:val="20"/>
          <w:lang w:eastAsia="it-IT"/>
          <w14:ligatures w14:val="none"/>
        </w:rPr>
        <w:t>deve essere puro di cuore, povero in spirito, mite ed umile di cuore, misericordioso, affamato ed assetato di giustizia, pronto a dare la vita per la redenzione dei suoi fratelli</w:t>
      </w:r>
      <w:r w:rsidRPr="006A2059">
        <w:rPr>
          <w:rFonts w:ascii="Arial" w:eastAsia="Times New Roman" w:hAnsi="Arial" w:cs="Times New Roman"/>
          <w:kern w:val="0"/>
          <w:sz w:val="24"/>
          <w:szCs w:val="20"/>
          <w:lang w:eastAsia="it-IT"/>
          <w14:ligatures w14:val="none"/>
        </w:rPr>
        <w:t xml:space="preserve">. Per questo chi governa la lingua è perfetto, perché la lingua altro non è che la manifestazione del cuore. </w:t>
      </w:r>
      <w:r w:rsidRPr="006A2059">
        <w:rPr>
          <w:rFonts w:ascii="Arial" w:eastAsia="Times New Roman" w:hAnsi="Arial" w:cs="Times New Roman"/>
          <w:i/>
          <w:kern w:val="0"/>
          <w:sz w:val="24"/>
          <w:szCs w:val="20"/>
          <w:lang w:eastAsia="it-IT"/>
          <w14:ligatures w14:val="none"/>
        </w:rPr>
        <w:t>Se il cuore è perfetto, la lingua è perfetta; se il cuore è impuro, la lingua è impura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Il cuore nessuno lo vede; la lingua ognuno la sente</w:t>
      </w:r>
      <w:r w:rsidRPr="006A2059">
        <w:rPr>
          <w:rFonts w:ascii="Arial" w:eastAsia="Times New Roman" w:hAnsi="Arial" w:cs="Times New Roman"/>
          <w:kern w:val="0"/>
          <w:sz w:val="24"/>
          <w:szCs w:val="20"/>
          <w:lang w:eastAsia="it-IT"/>
          <w14:ligatures w14:val="none"/>
        </w:rPr>
        <w:t xml:space="preserve">. Sentendo la sua lingua, il cristiano vede il suo cuore. </w:t>
      </w:r>
      <w:r w:rsidRPr="006A2059">
        <w:rPr>
          <w:rFonts w:ascii="Arial" w:eastAsia="Times New Roman" w:hAnsi="Arial" w:cs="Times New Roman"/>
          <w:i/>
          <w:kern w:val="0"/>
          <w:sz w:val="24"/>
          <w:szCs w:val="20"/>
          <w:lang w:eastAsia="it-IT"/>
          <w14:ligatures w14:val="none"/>
        </w:rPr>
        <w:t>La purezza del cuore deve essere acquisizione prioritaria del cristiano</w:t>
      </w:r>
      <w:r w:rsidRPr="006A2059">
        <w:rPr>
          <w:rFonts w:ascii="Arial" w:eastAsia="Times New Roman" w:hAnsi="Arial" w:cs="Times New Roman"/>
          <w:kern w:val="0"/>
          <w:sz w:val="24"/>
          <w:szCs w:val="20"/>
          <w:lang w:eastAsia="it-IT"/>
          <w14:ligatures w14:val="none"/>
        </w:rPr>
        <w:t xml:space="preserve">, perché per lui la perfezione deve iniziare dalla lingua. </w:t>
      </w:r>
    </w:p>
    <w:p w14:paraId="1168A57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 pensiero. </w:t>
      </w:r>
      <w:r w:rsidRPr="006A2059">
        <w:rPr>
          <w:rFonts w:ascii="Arial" w:eastAsia="Times New Roman" w:hAnsi="Arial" w:cs="Times New Roman"/>
          <w:kern w:val="0"/>
          <w:sz w:val="24"/>
          <w:szCs w:val="20"/>
          <w:lang w:eastAsia="it-IT"/>
          <w14:ligatures w14:val="none"/>
        </w:rPr>
        <w:t xml:space="preserve">È saggio nel pensiero il cristiano, </w:t>
      </w:r>
      <w:r w:rsidRPr="006A2059">
        <w:rPr>
          <w:rFonts w:ascii="Arial" w:eastAsia="Times New Roman" w:hAnsi="Arial" w:cs="Times New Roman"/>
          <w:i/>
          <w:kern w:val="0"/>
          <w:sz w:val="24"/>
          <w:szCs w:val="20"/>
          <w:lang w:eastAsia="it-IT"/>
          <w14:ligatures w14:val="none"/>
        </w:rPr>
        <w:t xml:space="preserve">se in ogni circostanza, in ogni relazione con i suoi fratelli, cristiani e non cristiani, santi e non santi, giusti e non giusti, lui ha sempre pensieri di pace, di mitezza, di arrendevolezza, di perdono, di scusa, di sopportazione, subendo ogni ingiustizia, solamente pregando e affidando ogni cosa al Signore attraverso una vita in tutto conforme alla virtù della mitezza. </w:t>
      </w:r>
      <w:r w:rsidRPr="006A2059">
        <w:rPr>
          <w:rFonts w:ascii="Arial" w:eastAsia="Times New Roman" w:hAnsi="Arial" w:cs="Times New Roman"/>
          <w:kern w:val="0"/>
          <w:sz w:val="24"/>
          <w:szCs w:val="20"/>
          <w:lang w:eastAsia="it-IT"/>
          <w14:ligatures w14:val="none"/>
        </w:rPr>
        <w:t xml:space="preserve">Chi non ha pensieri di pace, mai potrà essere saggio. Sarà sempre spinto a cercare un motivo di guerra, di vendetta, di giustizia che non è secondo Dio. Il pensiero di saggezza del cristiano dovrà essere uno solo: </w:t>
      </w:r>
      <w:r w:rsidRPr="006A2059">
        <w:rPr>
          <w:rFonts w:ascii="Arial" w:eastAsia="Times New Roman" w:hAnsi="Arial" w:cs="Times New Roman"/>
          <w:i/>
          <w:kern w:val="0"/>
          <w:sz w:val="24"/>
          <w:szCs w:val="20"/>
          <w:lang w:eastAsia="it-IT"/>
          <w14:ligatures w14:val="none"/>
        </w:rPr>
        <w:t>Cristo si è lasciato spogliare delle sue vesti, si è lasciato crocifiggere e non ha opposto alcuna resistenza</w:t>
      </w:r>
      <w:r w:rsidRPr="006A2059">
        <w:rPr>
          <w:rFonts w:ascii="Arial" w:eastAsia="Times New Roman" w:hAnsi="Arial" w:cs="Times New Roman"/>
          <w:kern w:val="0"/>
          <w:sz w:val="24"/>
          <w:szCs w:val="20"/>
          <w:lang w:eastAsia="it-IT"/>
          <w14:ligatures w14:val="none"/>
        </w:rPr>
        <w:t xml:space="preserve">. Questa arrendevolezza di Cristo deve essere il pensiero che </w:t>
      </w:r>
      <w:r w:rsidRPr="006A2059">
        <w:rPr>
          <w:rFonts w:ascii="Arial" w:eastAsia="Times New Roman" w:hAnsi="Arial" w:cs="Times New Roman"/>
          <w:kern w:val="0"/>
          <w:sz w:val="24"/>
          <w:szCs w:val="20"/>
          <w:lang w:eastAsia="it-IT"/>
          <w14:ligatures w14:val="none"/>
        </w:rPr>
        <w:lastRenderedPageBreak/>
        <w:t xml:space="preserve">perennemente guida il cristiano verso la croce, che il mondo mette sulle sue spalle e non potrà non essere così perché </w:t>
      </w:r>
      <w:r w:rsidRPr="006A2059">
        <w:rPr>
          <w:rFonts w:ascii="Arial" w:eastAsia="Times New Roman" w:hAnsi="Arial" w:cs="Times New Roman"/>
          <w:i/>
          <w:kern w:val="0"/>
          <w:sz w:val="24"/>
          <w:szCs w:val="20"/>
          <w:lang w:eastAsia="it-IT"/>
          <w14:ligatures w14:val="none"/>
        </w:rPr>
        <w:t>lui è il discepolo del Crocifisso, la cui vocazione è quella di portare la croce, ogni croce</w:t>
      </w:r>
      <w:r w:rsidRPr="006A2059">
        <w:rPr>
          <w:rFonts w:ascii="Arial" w:eastAsia="Times New Roman" w:hAnsi="Arial" w:cs="Times New Roman"/>
          <w:kern w:val="0"/>
          <w:sz w:val="24"/>
          <w:szCs w:val="20"/>
          <w:lang w:eastAsia="it-IT"/>
          <w14:ligatures w14:val="none"/>
        </w:rPr>
        <w:t xml:space="preserve">. Saggio di questo pensiero il cristiano cammina nella storia con nel cuore la pace, la misericordia, la santità. </w:t>
      </w:r>
    </w:p>
    <w:p w14:paraId="769F6FE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nei comportamenti. </w:t>
      </w:r>
      <w:r w:rsidRPr="006A2059">
        <w:rPr>
          <w:rFonts w:ascii="Arial" w:eastAsia="Times New Roman" w:hAnsi="Arial" w:cs="Times New Roman"/>
          <w:kern w:val="0"/>
          <w:sz w:val="24"/>
          <w:szCs w:val="20"/>
          <w:lang w:eastAsia="it-IT"/>
          <w14:ligatures w14:val="none"/>
        </w:rPr>
        <w:t xml:space="preserve">È saggio nei comportamenti il cristiano ad una sola condizione: </w:t>
      </w:r>
      <w:r w:rsidRPr="006A2059">
        <w:rPr>
          <w:rFonts w:ascii="Arial" w:eastAsia="Times New Roman" w:hAnsi="Arial" w:cs="Times New Roman"/>
          <w:i/>
          <w:kern w:val="0"/>
          <w:sz w:val="24"/>
          <w:szCs w:val="20"/>
          <w:lang w:eastAsia="it-IT"/>
          <w14:ligatures w14:val="none"/>
        </w:rPr>
        <w:t>se lui sempre si ricorderà che ormai non appartiene più alla concupiscenza, alla superbia, all’invidia, all’avarizia, alla lussuria, al mondo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Lui è di Cristo, è della verità, della compassione, della misericordia, della giustizia, della santità. Lui è della pace e non più della guerra; lui è della concordia e non più della divisione; lui è dell’amicizia e non più dell’inimicizia; lui è della santità e non più del peccato; lui è della libertà da ogni bene di questo mondo e non più del loro accaparramento</w:t>
      </w:r>
      <w:r w:rsidRPr="006A2059">
        <w:rPr>
          <w:rFonts w:ascii="Arial" w:eastAsia="Times New Roman" w:hAnsi="Arial" w:cs="Times New Roman"/>
          <w:kern w:val="0"/>
          <w:sz w:val="24"/>
          <w:szCs w:val="20"/>
          <w:lang w:eastAsia="it-IT"/>
          <w14:ligatures w14:val="none"/>
        </w:rPr>
        <w:t xml:space="preserve">. Il suo comportamento ormai dovrà essere uno solo: </w:t>
      </w:r>
      <w:r w:rsidRPr="006A2059">
        <w:rPr>
          <w:rFonts w:ascii="Arial" w:eastAsia="Times New Roman" w:hAnsi="Arial" w:cs="Times New Roman"/>
          <w:i/>
          <w:kern w:val="0"/>
          <w:sz w:val="24"/>
          <w:szCs w:val="20"/>
          <w:lang w:eastAsia="it-IT"/>
          <w14:ligatures w14:val="none"/>
        </w:rPr>
        <w:t>quello di appartenere sempre alla verità e alla grazia che sono in Cristo Gesù, nel completo distacco dal mondo e dalle sue concupiscenza.</w:t>
      </w:r>
      <w:r w:rsidRPr="006A2059">
        <w:rPr>
          <w:rFonts w:ascii="Arial" w:eastAsia="Times New Roman" w:hAnsi="Arial" w:cs="Times New Roman"/>
          <w:kern w:val="0"/>
          <w:sz w:val="24"/>
          <w:szCs w:val="20"/>
          <w:lang w:eastAsia="it-IT"/>
          <w14:ligatures w14:val="none"/>
        </w:rPr>
        <w:t xml:space="preserve"> Questa saggezza mai deve abbandonare la sua vita, neanche per un istante, altrimenti è segno che lui è ritornato ad essere del mondo. </w:t>
      </w:r>
    </w:p>
    <w:p w14:paraId="5D96112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 libertà interiore. </w:t>
      </w:r>
      <w:r w:rsidRPr="006A2059">
        <w:rPr>
          <w:rFonts w:ascii="Arial" w:eastAsia="Times New Roman" w:hAnsi="Arial" w:cs="Times New Roman"/>
          <w:kern w:val="0"/>
          <w:sz w:val="24"/>
          <w:szCs w:val="20"/>
          <w:lang w:eastAsia="it-IT"/>
          <w14:ligatures w14:val="none"/>
        </w:rPr>
        <w:t xml:space="preserve">La libertà interiore che dovrà costituire la saggezza del cristiano è questa: </w:t>
      </w:r>
      <w:r w:rsidRPr="006A2059">
        <w:rPr>
          <w:rFonts w:ascii="Arial" w:eastAsia="Times New Roman" w:hAnsi="Arial" w:cs="Times New Roman"/>
          <w:i/>
          <w:kern w:val="0"/>
          <w:sz w:val="24"/>
          <w:szCs w:val="20"/>
          <w:lang w:eastAsia="it-IT"/>
          <w14:ligatures w14:val="none"/>
        </w:rPr>
        <w:t xml:space="preserve">lui dovrà appartenere solo a Dio, alla sua Volontà, ai suoi Desideri, al suo Disegno di amore che vuole realizzare con la sua vita. </w:t>
      </w:r>
      <w:r w:rsidRPr="006A2059">
        <w:rPr>
          <w:rFonts w:ascii="Arial" w:eastAsia="Times New Roman" w:hAnsi="Arial" w:cs="Times New Roman"/>
          <w:kern w:val="0"/>
          <w:sz w:val="24"/>
          <w:szCs w:val="20"/>
          <w:lang w:eastAsia="it-IT"/>
          <w14:ligatures w14:val="none"/>
        </w:rPr>
        <w:t xml:space="preserve">Questa saggezza richiede al cristiano la più grande, la più assoluta, la più completa delle libertà. Non si tratta più della libertà dal mondo e dai beni di questo mondo. </w:t>
      </w:r>
      <w:r w:rsidRPr="006A2059">
        <w:rPr>
          <w:rFonts w:ascii="Arial" w:eastAsia="Times New Roman" w:hAnsi="Arial" w:cs="Times New Roman"/>
          <w:i/>
          <w:kern w:val="0"/>
          <w:sz w:val="24"/>
          <w:szCs w:val="20"/>
          <w:lang w:eastAsia="it-IT"/>
          <w14:ligatures w14:val="none"/>
        </w:rPr>
        <w:t>Si tratta invece dalla libertà dai propri pensieri, ideali, vedute, desideri, aspirazioni, aneliti del cuore, anche nobili, santi, santissimi. Niente nel cristiano deve partire da lui</w:t>
      </w:r>
      <w:r w:rsidRPr="006A2059">
        <w:rPr>
          <w:rFonts w:ascii="Arial" w:eastAsia="Times New Roman" w:hAnsi="Arial" w:cs="Times New Roman"/>
          <w:kern w:val="0"/>
          <w:sz w:val="24"/>
          <w:szCs w:val="20"/>
          <w:lang w:eastAsia="it-IT"/>
          <w14:ligatures w14:val="none"/>
        </w:rPr>
        <w:t xml:space="preserve">. Tutto nel cristiano deve essere volontà di Dio, suo desiderio, sua manifestazione, sua Parola. </w:t>
      </w:r>
      <w:r w:rsidRPr="006A2059">
        <w:rPr>
          <w:rFonts w:ascii="Arial" w:eastAsia="Times New Roman" w:hAnsi="Arial" w:cs="Times New Roman"/>
          <w:i/>
          <w:kern w:val="0"/>
          <w:sz w:val="24"/>
          <w:szCs w:val="20"/>
          <w:lang w:eastAsia="it-IT"/>
          <w14:ligatures w14:val="none"/>
        </w:rPr>
        <w:t>Niente nel cristiano deve partire dal mondo, o dai suoi fratelli di fede e di non fede, ma ogni cosa deve essere pura, santa, casta, perfetta, integra volontà di Dio</w:t>
      </w:r>
      <w:r w:rsidRPr="006A2059">
        <w:rPr>
          <w:rFonts w:ascii="Arial" w:eastAsia="Times New Roman" w:hAnsi="Arial" w:cs="Times New Roman"/>
          <w:kern w:val="0"/>
          <w:sz w:val="24"/>
          <w:szCs w:val="20"/>
          <w:lang w:eastAsia="it-IT"/>
          <w14:ligatures w14:val="none"/>
        </w:rPr>
        <w:t xml:space="preserve">. Il cristiano è saggio se vuole solo ciò che Dio vuole e per questo gli dona la sua vita per il compimento perfetto della divina Volontà. </w:t>
      </w:r>
    </w:p>
    <w:p w14:paraId="611C92E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in ogni rapporto con Dio. </w:t>
      </w:r>
      <w:r w:rsidRPr="006A2059">
        <w:rPr>
          <w:rFonts w:ascii="Arial" w:eastAsia="Times New Roman" w:hAnsi="Arial" w:cs="Times New Roman"/>
          <w:kern w:val="0"/>
          <w:sz w:val="24"/>
          <w:szCs w:val="20"/>
          <w:lang w:eastAsia="it-IT"/>
          <w14:ligatures w14:val="none"/>
        </w:rPr>
        <w:t xml:space="preserve">Il cristiano è saggio in ogni rapporto con Dio, </w:t>
      </w:r>
      <w:r w:rsidRPr="006A2059">
        <w:rPr>
          <w:rFonts w:ascii="Arial" w:eastAsia="Times New Roman" w:hAnsi="Arial" w:cs="Times New Roman"/>
          <w:i/>
          <w:kern w:val="0"/>
          <w:sz w:val="24"/>
          <w:szCs w:val="20"/>
          <w:lang w:eastAsia="it-IT"/>
          <w14:ligatures w14:val="none"/>
        </w:rPr>
        <w:t>se ogni cosa l’attende come dono purissimo di Dio, come un regalo del suo amore e della sua misericordia</w:t>
      </w:r>
      <w:r w:rsidRPr="006A2059">
        <w:rPr>
          <w:rFonts w:ascii="Arial" w:eastAsia="Times New Roman" w:hAnsi="Arial" w:cs="Times New Roman"/>
          <w:kern w:val="0"/>
          <w:sz w:val="24"/>
          <w:szCs w:val="20"/>
          <w:lang w:eastAsia="it-IT"/>
          <w14:ligatures w14:val="none"/>
        </w:rPr>
        <w:t xml:space="preserve">. Niente è dall’uomo, se non il male; tutto è da Dio, tranne il male. </w:t>
      </w:r>
      <w:r w:rsidRPr="006A2059">
        <w:rPr>
          <w:rFonts w:ascii="Arial" w:eastAsia="Times New Roman" w:hAnsi="Arial" w:cs="Times New Roman"/>
          <w:i/>
          <w:kern w:val="0"/>
          <w:sz w:val="24"/>
          <w:szCs w:val="20"/>
          <w:lang w:eastAsia="it-IT"/>
          <w14:ligatures w14:val="none"/>
        </w:rPr>
        <w:t>Il cristiano chiede ogni cosa al Signore; a Lui affida tutta intera la sua vita; per ogni cosa a Lui si rivolge; ogni cosa da Lui attende</w:t>
      </w:r>
      <w:r w:rsidRPr="006A2059">
        <w:rPr>
          <w:rFonts w:ascii="Arial" w:eastAsia="Times New Roman" w:hAnsi="Arial" w:cs="Times New Roman"/>
          <w:kern w:val="0"/>
          <w:sz w:val="24"/>
          <w:szCs w:val="20"/>
          <w:lang w:eastAsia="it-IT"/>
          <w14:ligatures w14:val="none"/>
        </w:rPr>
        <w:t xml:space="preserve">. Quando il cristiano giunge a vedere Dio come </w:t>
      </w:r>
      <w:r w:rsidRPr="006A2059">
        <w:rPr>
          <w:rFonts w:ascii="Arial" w:eastAsia="Times New Roman" w:hAnsi="Arial" w:cs="Times New Roman"/>
          <w:i/>
          <w:kern w:val="0"/>
          <w:sz w:val="24"/>
          <w:szCs w:val="20"/>
          <w:lang w:eastAsia="it-IT"/>
          <w14:ligatures w14:val="none"/>
        </w:rPr>
        <w:t>sua Provvidenza d’amore, come il Custode della sua vita, come il suo Benefattore, l’Elargitore di ogni bene, lui è entrato in questa saggezza grande</w:t>
      </w:r>
      <w:r w:rsidRPr="006A2059">
        <w:rPr>
          <w:rFonts w:ascii="Arial" w:eastAsia="Times New Roman" w:hAnsi="Arial" w:cs="Times New Roman"/>
          <w:kern w:val="0"/>
          <w:sz w:val="24"/>
          <w:szCs w:val="20"/>
          <w:lang w:eastAsia="it-IT"/>
          <w14:ligatures w14:val="none"/>
        </w:rPr>
        <w:t xml:space="preserve">. Sarà saggio di questa saggezza se vigilerà a che neanche un secondo sia vissuto senza averlo affidato a Colui al quale esso appartiene. </w:t>
      </w:r>
      <w:r w:rsidRPr="006A2059">
        <w:rPr>
          <w:rFonts w:ascii="Arial" w:eastAsia="Times New Roman" w:hAnsi="Arial" w:cs="Times New Roman"/>
          <w:i/>
          <w:kern w:val="0"/>
          <w:sz w:val="24"/>
          <w:szCs w:val="20"/>
          <w:lang w:eastAsia="it-IT"/>
          <w14:ligatures w14:val="none"/>
        </w:rPr>
        <w:t xml:space="preserve">Ogni secondo è di Dio, è sua proprietà. </w:t>
      </w:r>
      <w:r w:rsidRPr="006A2059">
        <w:rPr>
          <w:rFonts w:ascii="Arial" w:eastAsia="Times New Roman" w:hAnsi="Arial" w:cs="Times New Roman"/>
          <w:kern w:val="0"/>
          <w:sz w:val="24"/>
          <w:szCs w:val="20"/>
          <w:lang w:eastAsia="it-IT"/>
          <w14:ligatures w14:val="none"/>
        </w:rPr>
        <w:t xml:space="preserve">È saggezza viverlo come un suo dono d’amore, nella sua grazia, nella sua verità, nella sua eterna Volontà. </w:t>
      </w:r>
    </w:p>
    <w:p w14:paraId="203BA4CC"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nei beni di questo mondo. </w:t>
      </w:r>
      <w:r w:rsidRPr="006A2059">
        <w:rPr>
          <w:rFonts w:ascii="Arial" w:eastAsia="Times New Roman" w:hAnsi="Arial" w:cs="Times New Roman"/>
          <w:kern w:val="0"/>
          <w:sz w:val="24"/>
          <w:szCs w:val="20"/>
          <w:lang w:eastAsia="it-IT"/>
          <w14:ligatures w14:val="none"/>
        </w:rPr>
        <w:t xml:space="preserve">Il cristiano è saggio nei beni di questo mondo se conosce l’unica regola che li governa. La sola regola è questa: </w:t>
      </w:r>
      <w:r w:rsidRPr="006A2059">
        <w:rPr>
          <w:rFonts w:ascii="Arial" w:eastAsia="Times New Roman" w:hAnsi="Arial" w:cs="Times New Roman"/>
          <w:i/>
          <w:kern w:val="0"/>
          <w:sz w:val="24"/>
          <w:szCs w:val="20"/>
          <w:lang w:eastAsia="it-IT"/>
          <w14:ligatures w14:val="none"/>
        </w:rPr>
        <w:t>Dio li dona ad alcuni, perché alcuni li donino al mondo intero. Dio fa ricchi alcuni perché questi ricchi arricchiscono il mondo con la loro pietà, misericordia, benevolenza, carità grande</w:t>
      </w:r>
      <w:r w:rsidRPr="006A2059">
        <w:rPr>
          <w:rFonts w:ascii="Arial" w:eastAsia="Times New Roman" w:hAnsi="Arial" w:cs="Times New Roman"/>
          <w:kern w:val="0"/>
          <w:sz w:val="24"/>
          <w:szCs w:val="20"/>
          <w:lang w:eastAsia="it-IT"/>
          <w14:ligatures w14:val="none"/>
        </w:rPr>
        <w:t xml:space="preserve">. Altra regola è questa: </w:t>
      </w:r>
      <w:r w:rsidRPr="006A2059">
        <w:rPr>
          <w:rFonts w:ascii="Arial" w:eastAsia="Times New Roman" w:hAnsi="Arial" w:cs="Times New Roman"/>
          <w:i/>
          <w:kern w:val="0"/>
          <w:sz w:val="24"/>
          <w:szCs w:val="20"/>
          <w:lang w:eastAsia="it-IT"/>
          <w14:ligatures w14:val="none"/>
        </w:rPr>
        <w:t>dei beni di questo mondo ci appartiene quanto è strettamente necessario per vivere una vita semplice, povera, umile, virtuosa</w:t>
      </w:r>
      <w:r w:rsidRPr="006A2059">
        <w:rPr>
          <w:rFonts w:ascii="Arial" w:eastAsia="Times New Roman" w:hAnsi="Arial" w:cs="Times New Roman"/>
          <w:kern w:val="0"/>
          <w:sz w:val="24"/>
          <w:szCs w:val="20"/>
          <w:lang w:eastAsia="it-IT"/>
          <w14:ligatures w14:val="none"/>
        </w:rPr>
        <w:t xml:space="preserve">. Non </w:t>
      </w:r>
      <w:r w:rsidRPr="006A2059">
        <w:rPr>
          <w:rFonts w:ascii="Arial" w:eastAsia="Times New Roman" w:hAnsi="Arial" w:cs="Times New Roman"/>
          <w:kern w:val="0"/>
          <w:sz w:val="24"/>
          <w:szCs w:val="20"/>
          <w:lang w:eastAsia="it-IT"/>
          <w14:ligatures w14:val="none"/>
        </w:rPr>
        <w:lastRenderedPageBreak/>
        <w:t xml:space="preserve">ci appartiene quanto dedichiamo </w:t>
      </w:r>
      <w:r w:rsidRPr="006A2059">
        <w:rPr>
          <w:rFonts w:ascii="Arial" w:eastAsia="Times New Roman" w:hAnsi="Arial" w:cs="Times New Roman"/>
          <w:i/>
          <w:kern w:val="0"/>
          <w:sz w:val="24"/>
          <w:szCs w:val="20"/>
          <w:lang w:eastAsia="it-IT"/>
          <w14:ligatures w14:val="none"/>
        </w:rPr>
        <w:t>al peccato, al vizio, alla trasgressione, allo spreco, allo sciupio, alla gola, alla dissolutezza, all’avarizia, all’invidia</w:t>
      </w:r>
      <w:r w:rsidRPr="006A2059">
        <w:rPr>
          <w:rFonts w:ascii="Arial" w:eastAsia="Times New Roman" w:hAnsi="Arial" w:cs="Times New Roman"/>
          <w:kern w:val="0"/>
          <w:sz w:val="24"/>
          <w:szCs w:val="20"/>
          <w:lang w:eastAsia="it-IT"/>
          <w14:ligatures w14:val="none"/>
        </w:rPr>
        <w:t xml:space="preserve">. Non ci appartiene quanto viene </w:t>
      </w:r>
      <w:r w:rsidRPr="006A2059">
        <w:rPr>
          <w:rFonts w:ascii="Arial" w:eastAsia="Times New Roman" w:hAnsi="Arial" w:cs="Times New Roman"/>
          <w:i/>
          <w:kern w:val="0"/>
          <w:sz w:val="24"/>
          <w:szCs w:val="20"/>
          <w:lang w:eastAsia="it-IT"/>
          <w14:ligatures w14:val="none"/>
        </w:rPr>
        <w:t>conservato oltre misura e si conserva oltre misura tutto ciò che è oltre il limite del giusto e del santo secondo Dio</w:t>
      </w:r>
      <w:r w:rsidRPr="006A2059">
        <w:rPr>
          <w:rFonts w:ascii="Arial" w:eastAsia="Times New Roman" w:hAnsi="Arial" w:cs="Times New Roman"/>
          <w:kern w:val="0"/>
          <w:sz w:val="24"/>
          <w:szCs w:val="20"/>
          <w:lang w:eastAsia="it-IT"/>
          <w14:ligatures w14:val="none"/>
        </w:rPr>
        <w:t xml:space="preserve">. Quanto dedichiamo </w:t>
      </w:r>
      <w:r w:rsidRPr="006A2059">
        <w:rPr>
          <w:rFonts w:ascii="Arial" w:eastAsia="Times New Roman" w:hAnsi="Arial" w:cs="Times New Roman"/>
          <w:i/>
          <w:kern w:val="0"/>
          <w:sz w:val="24"/>
          <w:szCs w:val="20"/>
          <w:lang w:eastAsia="it-IT"/>
          <w14:ligatures w14:val="none"/>
        </w:rPr>
        <w:t>al vizio è dei poveri</w:t>
      </w:r>
      <w:r w:rsidRPr="006A2059">
        <w:rPr>
          <w:rFonts w:ascii="Arial" w:eastAsia="Times New Roman" w:hAnsi="Arial" w:cs="Times New Roman"/>
          <w:kern w:val="0"/>
          <w:sz w:val="24"/>
          <w:szCs w:val="20"/>
          <w:lang w:eastAsia="it-IT"/>
          <w14:ligatures w14:val="none"/>
        </w:rPr>
        <w:t xml:space="preserve">. Quanto spendiamo </w:t>
      </w:r>
      <w:r w:rsidRPr="006A2059">
        <w:rPr>
          <w:rFonts w:ascii="Arial" w:eastAsia="Times New Roman" w:hAnsi="Arial" w:cs="Times New Roman"/>
          <w:i/>
          <w:kern w:val="0"/>
          <w:sz w:val="24"/>
          <w:szCs w:val="20"/>
          <w:lang w:eastAsia="it-IT"/>
          <w14:ligatures w14:val="none"/>
        </w:rPr>
        <w:t>per il peccato è dei poveri</w:t>
      </w:r>
      <w:r w:rsidRPr="006A2059">
        <w:rPr>
          <w:rFonts w:ascii="Arial" w:eastAsia="Times New Roman" w:hAnsi="Arial" w:cs="Times New Roman"/>
          <w:kern w:val="0"/>
          <w:sz w:val="24"/>
          <w:szCs w:val="20"/>
          <w:lang w:eastAsia="it-IT"/>
          <w14:ligatures w14:val="none"/>
        </w:rPr>
        <w:t xml:space="preserve">. Quando va oltre </w:t>
      </w:r>
      <w:r w:rsidRPr="006A2059">
        <w:rPr>
          <w:rFonts w:ascii="Arial" w:eastAsia="Times New Roman" w:hAnsi="Arial" w:cs="Times New Roman"/>
          <w:i/>
          <w:kern w:val="0"/>
          <w:sz w:val="24"/>
          <w:szCs w:val="20"/>
          <w:lang w:eastAsia="it-IT"/>
          <w14:ligatures w14:val="none"/>
        </w:rPr>
        <w:t>una vita virtuosa, umile, è dei poveri</w:t>
      </w:r>
      <w:r w:rsidRPr="006A2059">
        <w:rPr>
          <w:rFonts w:ascii="Arial" w:eastAsia="Times New Roman" w:hAnsi="Arial" w:cs="Times New Roman"/>
          <w:kern w:val="0"/>
          <w:sz w:val="24"/>
          <w:szCs w:val="20"/>
          <w:lang w:eastAsia="it-IT"/>
          <w14:ligatures w14:val="none"/>
        </w:rPr>
        <w:t xml:space="preserve">; quanto </w:t>
      </w:r>
      <w:r w:rsidRPr="006A2059">
        <w:rPr>
          <w:rFonts w:ascii="Arial" w:eastAsia="Times New Roman" w:hAnsi="Arial" w:cs="Times New Roman"/>
          <w:i/>
          <w:kern w:val="0"/>
          <w:sz w:val="24"/>
          <w:szCs w:val="20"/>
          <w:lang w:eastAsia="it-IT"/>
          <w14:ligatures w14:val="none"/>
        </w:rPr>
        <w:t>si conserva oltre la giusta misura delle necessità del momento, è dei poveri</w:t>
      </w:r>
      <w:r w:rsidRPr="006A2059">
        <w:rPr>
          <w:rFonts w:ascii="Arial" w:eastAsia="Times New Roman" w:hAnsi="Arial" w:cs="Times New Roman"/>
          <w:kern w:val="0"/>
          <w:sz w:val="24"/>
          <w:szCs w:val="20"/>
          <w:lang w:eastAsia="it-IT"/>
          <w14:ligatures w14:val="none"/>
        </w:rPr>
        <w:t xml:space="preserve">. Darlo loro è saggezza perfetta. Cristo Gesù diede tutta la sua vita, compreso il suo corpo e il suo sangue per la nostra vita. </w:t>
      </w:r>
    </w:p>
    <w:p w14:paraId="2B2DDE8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 sofferenza. </w:t>
      </w:r>
      <w:r w:rsidRPr="006A2059">
        <w:rPr>
          <w:rFonts w:ascii="Arial" w:eastAsia="Times New Roman" w:hAnsi="Arial" w:cs="Times New Roman"/>
          <w:kern w:val="0"/>
          <w:sz w:val="24"/>
          <w:szCs w:val="20"/>
          <w:lang w:eastAsia="it-IT"/>
          <w14:ligatures w14:val="none"/>
        </w:rPr>
        <w:t xml:space="preserve">È saggio nella sofferenza il cristiano, </w:t>
      </w:r>
      <w:r w:rsidRPr="006A2059">
        <w:rPr>
          <w:rFonts w:ascii="Arial" w:eastAsia="Times New Roman" w:hAnsi="Arial" w:cs="Times New Roman"/>
          <w:i/>
          <w:kern w:val="0"/>
          <w:sz w:val="24"/>
          <w:szCs w:val="20"/>
          <w:lang w:eastAsia="it-IT"/>
          <w14:ligatures w14:val="none"/>
        </w:rPr>
        <w:t>se si serve di essa per esercitarsi in ogni pazienza</w:t>
      </w:r>
      <w:r w:rsidRPr="006A2059">
        <w:rPr>
          <w:rFonts w:ascii="Arial" w:eastAsia="Times New Roman" w:hAnsi="Arial" w:cs="Times New Roman"/>
          <w:kern w:val="0"/>
          <w:sz w:val="24"/>
          <w:szCs w:val="20"/>
          <w:lang w:eastAsia="it-IT"/>
          <w14:ligatures w14:val="none"/>
        </w:rPr>
        <w:t xml:space="preserve">. La pazienza per il cristiano non consiste solamente nella capacità di sopportare ogni vicenda dolorosa. Questa è anche pazienza. </w:t>
      </w:r>
      <w:r w:rsidRPr="006A2059">
        <w:rPr>
          <w:rFonts w:ascii="Arial" w:eastAsia="Times New Roman" w:hAnsi="Arial" w:cs="Times New Roman"/>
          <w:i/>
          <w:kern w:val="0"/>
          <w:sz w:val="24"/>
          <w:szCs w:val="20"/>
          <w:lang w:eastAsia="it-IT"/>
          <w14:ligatures w14:val="none"/>
        </w:rPr>
        <w:t>Per lui la pazienza ha qualcosa in più</w:t>
      </w:r>
      <w:r w:rsidRPr="006A2059">
        <w:rPr>
          <w:rFonts w:ascii="Arial" w:eastAsia="Times New Roman" w:hAnsi="Arial" w:cs="Times New Roman"/>
          <w:kern w:val="0"/>
          <w:sz w:val="24"/>
          <w:szCs w:val="20"/>
          <w:lang w:eastAsia="it-IT"/>
          <w14:ligatures w14:val="none"/>
        </w:rPr>
        <w:t xml:space="preserve">. Ha qualcosa in più, perché Cristo ha messo nella pazienza qualcosa in più. La pazienza che rende saggio oltre misura il cristiano è questa: </w:t>
      </w:r>
      <w:r w:rsidRPr="006A2059">
        <w:rPr>
          <w:rFonts w:ascii="Arial" w:eastAsia="Times New Roman" w:hAnsi="Arial" w:cs="Times New Roman"/>
          <w:i/>
          <w:kern w:val="0"/>
          <w:sz w:val="24"/>
          <w:szCs w:val="20"/>
          <w:lang w:eastAsia="it-IT"/>
          <w14:ligatures w14:val="none"/>
        </w:rPr>
        <w:t>Egli deve essere forte, tanto forte, santo, tanto santo da prendere su di sé il peccato del mondo per espiarlo</w:t>
      </w:r>
      <w:r w:rsidRPr="006A2059">
        <w:rPr>
          <w:rFonts w:ascii="Arial" w:eastAsia="Times New Roman" w:hAnsi="Arial" w:cs="Times New Roman"/>
          <w:kern w:val="0"/>
          <w:sz w:val="24"/>
          <w:szCs w:val="20"/>
          <w:lang w:eastAsia="it-IT"/>
          <w14:ligatures w14:val="none"/>
        </w:rPr>
        <w:t xml:space="preserve">. Potrà fare questo se vivrà la sofferenza, ogni sofferenza come espiazione del male, del peccato, dell’ingiustizia. Potrà viverla così, se la vive portandola tutta e interamente nel compimento della Volontà di Dio. Il cristiano ha un tesoro celeste, con esso può salvare il mondo. </w:t>
      </w:r>
      <w:r w:rsidRPr="006A2059">
        <w:rPr>
          <w:rFonts w:ascii="Arial" w:eastAsia="Times New Roman" w:hAnsi="Arial" w:cs="Times New Roman"/>
          <w:i/>
          <w:kern w:val="0"/>
          <w:sz w:val="24"/>
          <w:szCs w:val="20"/>
          <w:lang w:eastAsia="it-IT"/>
          <w14:ligatures w14:val="none"/>
        </w:rPr>
        <w:t xml:space="preserve">La saggezza per lui consisterà proprio nel trasformare ogni sofferenza in strumento di salvezza per il mondo intero. </w:t>
      </w:r>
      <w:r w:rsidRPr="006A2059">
        <w:rPr>
          <w:rFonts w:ascii="Arial" w:eastAsia="Times New Roman" w:hAnsi="Arial" w:cs="Times New Roman"/>
          <w:kern w:val="0"/>
          <w:sz w:val="24"/>
          <w:szCs w:val="20"/>
          <w:lang w:eastAsia="it-IT"/>
          <w14:ligatures w14:val="none"/>
        </w:rPr>
        <w:t xml:space="preserve">Questa trasformazione non potrà mai farla una volta per tutte, deve farla atto per atto, azione per azione, sofferenza per sofferenza, vivendo ogni cosa nella più alta santità. </w:t>
      </w:r>
    </w:p>
    <w:p w14:paraId="19BED8A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nella preghiera. </w:t>
      </w:r>
      <w:r w:rsidRPr="006A2059">
        <w:rPr>
          <w:rFonts w:ascii="Arial" w:eastAsia="Times New Roman" w:hAnsi="Arial" w:cs="Times New Roman"/>
          <w:kern w:val="0"/>
          <w:sz w:val="24"/>
          <w:szCs w:val="20"/>
          <w:lang w:eastAsia="it-IT"/>
          <w14:ligatures w14:val="none"/>
        </w:rPr>
        <w:t xml:space="preserve">È saggio nella preghiera il cristiano </w:t>
      </w:r>
      <w:r w:rsidRPr="006A2059">
        <w:rPr>
          <w:rFonts w:ascii="Arial" w:eastAsia="Times New Roman" w:hAnsi="Arial" w:cs="Times New Roman"/>
          <w:i/>
          <w:kern w:val="0"/>
          <w:sz w:val="24"/>
          <w:szCs w:val="20"/>
          <w:lang w:eastAsia="it-IT"/>
          <w14:ligatures w14:val="none"/>
        </w:rPr>
        <w:t>se si ricorderà sempre che tutto è da Dio e che tutto Dio concede nella preghiera</w:t>
      </w:r>
      <w:r w:rsidRPr="006A2059">
        <w:rPr>
          <w:rFonts w:ascii="Arial" w:eastAsia="Times New Roman" w:hAnsi="Arial" w:cs="Times New Roman"/>
          <w:kern w:val="0"/>
          <w:sz w:val="24"/>
          <w:szCs w:val="20"/>
          <w:lang w:eastAsia="it-IT"/>
          <w14:ligatures w14:val="none"/>
        </w:rPr>
        <w:t xml:space="preserve">. La preghiera però deve essere rivolta a Dio </w:t>
      </w:r>
      <w:r w:rsidRPr="006A2059">
        <w:rPr>
          <w:rFonts w:ascii="Arial" w:eastAsia="Times New Roman" w:hAnsi="Arial" w:cs="Times New Roman"/>
          <w:i/>
          <w:kern w:val="0"/>
          <w:sz w:val="24"/>
          <w:szCs w:val="20"/>
          <w:lang w:eastAsia="it-IT"/>
          <w14:ligatures w14:val="none"/>
        </w:rPr>
        <w:t>nella più grande giustizia, o santità della vita</w:t>
      </w:r>
      <w:r w:rsidRPr="006A2059">
        <w:rPr>
          <w:rFonts w:ascii="Arial" w:eastAsia="Times New Roman" w:hAnsi="Arial" w:cs="Times New Roman"/>
          <w:kern w:val="0"/>
          <w:sz w:val="24"/>
          <w:szCs w:val="20"/>
          <w:lang w:eastAsia="it-IT"/>
          <w14:ligatures w14:val="none"/>
        </w:rPr>
        <w:t xml:space="preserve">. L’esaudimento della preghiera non viene dalla natura dell’uomo, viene invece </w:t>
      </w:r>
      <w:r w:rsidRPr="006A2059">
        <w:rPr>
          <w:rFonts w:ascii="Arial" w:eastAsia="Times New Roman" w:hAnsi="Arial" w:cs="Times New Roman"/>
          <w:i/>
          <w:kern w:val="0"/>
          <w:sz w:val="24"/>
          <w:szCs w:val="20"/>
          <w:lang w:eastAsia="it-IT"/>
          <w14:ligatures w14:val="none"/>
        </w:rPr>
        <w:t>dalla natura di Dio, che è sempre una e la stessa</w:t>
      </w:r>
      <w:r w:rsidRPr="006A2059">
        <w:rPr>
          <w:rFonts w:ascii="Arial" w:eastAsia="Times New Roman" w:hAnsi="Arial" w:cs="Times New Roman"/>
          <w:kern w:val="0"/>
          <w:sz w:val="24"/>
          <w:szCs w:val="20"/>
          <w:lang w:eastAsia="it-IT"/>
          <w14:ligatures w14:val="none"/>
        </w:rPr>
        <w:t xml:space="preserve">. La differenza di ascolto non è quindi dovuta alla natura umana, </w:t>
      </w:r>
      <w:r w:rsidRPr="006A2059">
        <w:rPr>
          <w:rFonts w:ascii="Arial" w:eastAsia="Times New Roman" w:hAnsi="Arial" w:cs="Times New Roman"/>
          <w:i/>
          <w:kern w:val="0"/>
          <w:sz w:val="24"/>
          <w:szCs w:val="20"/>
          <w:lang w:eastAsia="it-IT"/>
          <w14:ligatures w14:val="none"/>
        </w:rPr>
        <w:t>è dovuta invece alla forma di preghiera che è fatta senza convinzione, senza insistenza, senza fede, senza giustizia, senza santità</w:t>
      </w:r>
      <w:r w:rsidRPr="006A2059">
        <w:rPr>
          <w:rFonts w:ascii="Arial" w:eastAsia="Times New Roman" w:hAnsi="Arial" w:cs="Times New Roman"/>
          <w:kern w:val="0"/>
          <w:sz w:val="24"/>
          <w:szCs w:val="20"/>
          <w:lang w:eastAsia="it-IT"/>
          <w14:ligatures w14:val="none"/>
        </w:rPr>
        <w:t xml:space="preserve">. Se il cristiano diverrà saggio nella preghiera, niente gli sarà impossibile, ma per questo è necessario che entri </w:t>
      </w:r>
      <w:r w:rsidRPr="006A2059">
        <w:rPr>
          <w:rFonts w:ascii="Arial" w:eastAsia="Times New Roman" w:hAnsi="Arial" w:cs="Times New Roman"/>
          <w:i/>
          <w:kern w:val="0"/>
          <w:sz w:val="24"/>
          <w:szCs w:val="20"/>
          <w:lang w:eastAsia="it-IT"/>
          <w14:ligatures w14:val="none"/>
        </w:rPr>
        <w:t>nella perfetta giustizia ed è giustizia perfetta quando vive nel compimento della Volontà di Dio</w:t>
      </w:r>
      <w:r w:rsidRPr="006A2059">
        <w:rPr>
          <w:rFonts w:ascii="Arial" w:eastAsia="Times New Roman" w:hAnsi="Arial" w:cs="Times New Roman"/>
          <w:kern w:val="0"/>
          <w:sz w:val="24"/>
          <w:szCs w:val="20"/>
          <w:lang w:eastAsia="it-IT"/>
          <w14:ligatures w14:val="none"/>
        </w:rPr>
        <w:t xml:space="preserve">. Non è la preghiera che ottiene la grazia; è la preghiera del giusto fatta con insistenza: è la preghiera del santo fatta secondo la legge della preghiera. </w:t>
      </w:r>
    </w:p>
    <w:p w14:paraId="49896E6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Saggio nel dono della verità. </w:t>
      </w:r>
      <w:r w:rsidRPr="006A2059">
        <w:rPr>
          <w:rFonts w:ascii="Arial" w:eastAsia="Times New Roman" w:hAnsi="Arial" w:cs="Times New Roman"/>
          <w:kern w:val="0"/>
          <w:sz w:val="24"/>
          <w:szCs w:val="20"/>
          <w:lang w:eastAsia="it-IT"/>
          <w14:ligatures w14:val="none"/>
        </w:rPr>
        <w:t xml:space="preserve">Il cristiano non deve fare della verità un dono da tenere gelosamente per sé. </w:t>
      </w:r>
      <w:r w:rsidRPr="006A2059">
        <w:rPr>
          <w:rFonts w:ascii="Arial" w:eastAsia="Times New Roman" w:hAnsi="Arial" w:cs="Times New Roman"/>
          <w:i/>
          <w:kern w:val="0"/>
          <w:sz w:val="24"/>
          <w:szCs w:val="20"/>
          <w:lang w:eastAsia="it-IT"/>
          <w14:ligatures w14:val="none"/>
        </w:rPr>
        <w:t>Ogni dono di Dio è vero per se stessi, se è donato agli altri. Tutti i doni di Dio sono soggetti a questa legge divina, eterna</w:t>
      </w:r>
      <w:r w:rsidRPr="006A2059">
        <w:rPr>
          <w:rFonts w:ascii="Arial" w:eastAsia="Times New Roman" w:hAnsi="Arial" w:cs="Times New Roman"/>
          <w:kern w:val="0"/>
          <w:sz w:val="24"/>
          <w:szCs w:val="20"/>
          <w:lang w:eastAsia="it-IT"/>
          <w14:ligatures w14:val="none"/>
        </w:rPr>
        <w:t xml:space="preserve">. Anche la verità vive in noi, fruttifica in noi vita eterna, se viene donata ad ogni nostro fratello. </w:t>
      </w:r>
      <w:r w:rsidRPr="006A2059">
        <w:rPr>
          <w:rFonts w:ascii="Arial" w:eastAsia="Times New Roman" w:hAnsi="Arial" w:cs="Times New Roman"/>
          <w:i/>
          <w:kern w:val="0"/>
          <w:sz w:val="24"/>
          <w:szCs w:val="20"/>
          <w:lang w:eastAsia="it-IT"/>
          <w14:ligatures w14:val="none"/>
        </w:rPr>
        <w:t>La verità è la Parola del Vangelo, è Cristo Vangelo di Dio, è Dio salvezza e vita per ogni uomo</w:t>
      </w:r>
      <w:r w:rsidRPr="006A2059">
        <w:rPr>
          <w:rFonts w:ascii="Arial" w:eastAsia="Times New Roman" w:hAnsi="Arial" w:cs="Times New Roman"/>
          <w:kern w:val="0"/>
          <w:sz w:val="24"/>
          <w:szCs w:val="20"/>
          <w:lang w:eastAsia="it-IT"/>
          <w14:ligatures w14:val="none"/>
        </w:rPr>
        <w:t xml:space="preserve">. Il cristiano dovrà vivere sulla terra per manifestare al mondo intero la bellezza della verità alla quale lo ha chiamato il suo Signore. La verità si dona al mondo in due modi: </w:t>
      </w:r>
      <w:r w:rsidRPr="006A2059">
        <w:rPr>
          <w:rFonts w:ascii="Arial" w:eastAsia="Times New Roman" w:hAnsi="Arial" w:cs="Times New Roman"/>
          <w:i/>
          <w:kern w:val="0"/>
          <w:sz w:val="24"/>
          <w:szCs w:val="20"/>
          <w:lang w:eastAsia="it-IT"/>
          <w14:ligatures w14:val="none"/>
        </w:rPr>
        <w:t xml:space="preserve">prima di tutto manifestandola compiuta in se stessi, mostrando i frutti della sua bellezza nella nostra vita. </w:t>
      </w:r>
      <w:r w:rsidRPr="006A2059">
        <w:rPr>
          <w:rFonts w:ascii="Arial" w:eastAsia="Times New Roman" w:hAnsi="Arial" w:cs="Times New Roman"/>
          <w:kern w:val="0"/>
          <w:sz w:val="24"/>
          <w:szCs w:val="20"/>
          <w:lang w:eastAsia="it-IT"/>
          <w14:ligatures w14:val="none"/>
        </w:rPr>
        <w:t xml:space="preserve">Senza questa ostensione, l’altro non vedrà la bellezza della verità e neanche la prenderà in considerazione. </w:t>
      </w:r>
      <w:r w:rsidRPr="006A2059">
        <w:rPr>
          <w:rFonts w:ascii="Arial" w:eastAsia="Times New Roman" w:hAnsi="Arial" w:cs="Times New Roman"/>
          <w:i/>
          <w:kern w:val="0"/>
          <w:sz w:val="24"/>
          <w:szCs w:val="20"/>
          <w:lang w:eastAsia="it-IT"/>
          <w14:ligatures w14:val="none"/>
        </w:rPr>
        <w:t xml:space="preserve">Oggi il mondo procede per ostensione, per abbellimento. Le cose più inutili, più brutte, più insignificanti, più vane, si coprono di bellezza artificiale, si mostrano al mondo come </w:t>
      </w:r>
      <w:r w:rsidRPr="006A2059">
        <w:rPr>
          <w:rFonts w:ascii="Arial" w:eastAsia="Times New Roman" w:hAnsi="Arial" w:cs="Times New Roman"/>
          <w:i/>
          <w:kern w:val="0"/>
          <w:sz w:val="24"/>
          <w:szCs w:val="20"/>
          <w:lang w:eastAsia="it-IT"/>
          <w14:ligatures w14:val="none"/>
        </w:rPr>
        <w:lastRenderedPageBreak/>
        <w:t xml:space="preserve">la cosa più utile, più necessaria, più indispensabile, come la cosa che rende vera, libera, gioiosa, senza affanni la nostra vita, e tutti cadono in questa tentazione. </w:t>
      </w:r>
      <w:r w:rsidRPr="006A2059">
        <w:rPr>
          <w:rFonts w:ascii="Arial" w:eastAsia="Times New Roman" w:hAnsi="Arial" w:cs="Times New Roman"/>
          <w:kern w:val="0"/>
          <w:sz w:val="24"/>
          <w:szCs w:val="20"/>
          <w:lang w:eastAsia="it-IT"/>
          <w14:ligatures w14:val="none"/>
        </w:rPr>
        <w:t xml:space="preserve">Noi abbiamo il vero bello, la vera verità, la santità santa in ogni sua manifestazione, siamo però capaci di nascondere al mondo intero la loro bellezza, la loro utilità, la loro necessità per la nostra vita. Questo è il peccato cristiano: </w:t>
      </w:r>
      <w:r w:rsidRPr="006A2059">
        <w:rPr>
          <w:rFonts w:ascii="Arial" w:eastAsia="Times New Roman" w:hAnsi="Arial" w:cs="Times New Roman"/>
          <w:i/>
          <w:kern w:val="0"/>
          <w:sz w:val="24"/>
          <w:szCs w:val="20"/>
          <w:lang w:eastAsia="it-IT"/>
          <w14:ligatures w14:val="none"/>
        </w:rPr>
        <w:t>rendere non credibile, non desiderabile, non appetibile, non gustabile la santità di Cristo</w:t>
      </w:r>
      <w:r w:rsidRPr="006A2059">
        <w:rPr>
          <w:rFonts w:ascii="Arial" w:eastAsia="Times New Roman" w:hAnsi="Arial" w:cs="Times New Roman"/>
          <w:kern w:val="0"/>
          <w:sz w:val="24"/>
          <w:szCs w:val="20"/>
          <w:lang w:eastAsia="it-IT"/>
          <w14:ligatures w14:val="none"/>
        </w:rPr>
        <w:t xml:space="preserve">. A questo primo modo di dare al mondo la verità, si deve aggiungere l’altro: </w:t>
      </w:r>
      <w:r w:rsidRPr="006A2059">
        <w:rPr>
          <w:rFonts w:ascii="Arial" w:eastAsia="Times New Roman" w:hAnsi="Arial" w:cs="Times New Roman"/>
          <w:i/>
          <w:kern w:val="0"/>
          <w:sz w:val="24"/>
          <w:szCs w:val="20"/>
          <w:lang w:eastAsia="it-IT"/>
          <w14:ligatures w14:val="none"/>
        </w:rPr>
        <w:t>quello di bocca a bocca, cuore a cuore, viso a viso, persona a persona</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i/>
          <w:kern w:val="0"/>
          <w:sz w:val="24"/>
          <w:szCs w:val="20"/>
          <w:lang w:eastAsia="it-IT"/>
          <w14:ligatures w14:val="none"/>
        </w:rPr>
        <w:t>È la ricerca del fratello che ha smarrito la via della verità, è recarsi da lui e convincerlo perché ritorni in seno alla Chiesa di Dio.</w:t>
      </w:r>
      <w:r w:rsidRPr="006A2059">
        <w:rPr>
          <w:rFonts w:ascii="Arial" w:eastAsia="Times New Roman" w:hAnsi="Arial" w:cs="Times New Roman"/>
          <w:kern w:val="0"/>
          <w:sz w:val="24"/>
          <w:szCs w:val="20"/>
          <w:lang w:eastAsia="it-IT"/>
          <w14:ligatures w14:val="none"/>
        </w:rPr>
        <w:t xml:space="preserve"> Chi è saggio nel dono della verità, di sicuro entrerà nella verità eterna del Regno dei cieli. </w:t>
      </w:r>
    </w:p>
    <w:p w14:paraId="385E58EA" w14:textId="77777777" w:rsidR="006A2059" w:rsidRPr="006A2059" w:rsidRDefault="006A2059" w:rsidP="006A2059">
      <w:pPr>
        <w:spacing w:after="240" w:line="240" w:lineRule="auto"/>
        <w:jc w:val="both"/>
        <w:rPr>
          <w:rFonts w:ascii="Arial" w:eastAsia="Times New Roman" w:hAnsi="Arial" w:cs="Arial"/>
          <w:kern w:val="0"/>
          <w:sz w:val="32"/>
          <w:szCs w:val="32"/>
          <w:lang w:eastAsia="it-IT"/>
          <w14:ligatures w14:val="none"/>
        </w:rPr>
      </w:pPr>
      <w:r w:rsidRPr="006A2059">
        <w:rPr>
          <w:rFonts w:ascii="Arial" w:eastAsia="Times New Roman" w:hAnsi="Arial" w:cs="Times New Roman"/>
          <w:b/>
          <w:kern w:val="0"/>
          <w:sz w:val="24"/>
          <w:szCs w:val="20"/>
          <w:lang w:eastAsia="it-IT"/>
          <w14:ligatures w14:val="none"/>
        </w:rPr>
        <w:t xml:space="preserve">Saggio, perennemente saggio, alla luce della Parola del Vangelo. </w:t>
      </w:r>
      <w:r w:rsidRPr="006A2059">
        <w:rPr>
          <w:rFonts w:ascii="Arial" w:eastAsia="Times New Roman" w:hAnsi="Arial" w:cs="Times New Roman"/>
          <w:kern w:val="0"/>
          <w:sz w:val="24"/>
          <w:szCs w:val="20"/>
          <w:lang w:eastAsia="it-IT"/>
          <w14:ligatures w14:val="none"/>
        </w:rPr>
        <w:t xml:space="preserve">Niente il cristiano deve vivere senza saggezza. </w:t>
      </w:r>
      <w:r w:rsidRPr="006A2059">
        <w:rPr>
          <w:rFonts w:ascii="Arial" w:eastAsia="Times New Roman" w:hAnsi="Arial" w:cs="Times New Roman"/>
          <w:i/>
          <w:kern w:val="0"/>
          <w:sz w:val="24"/>
          <w:szCs w:val="20"/>
          <w:lang w:eastAsia="it-IT"/>
          <w14:ligatures w14:val="none"/>
        </w:rPr>
        <w:t>La saggezza deve essere per lui l’alito della sua anima. Come un corpo non può vivere, se manca di aria, così l’anima muore se manca di saggezza, della saggezza della Parola del Vangelo</w:t>
      </w:r>
      <w:r w:rsidRPr="006A2059">
        <w:rPr>
          <w:rFonts w:ascii="Arial" w:eastAsia="Times New Roman" w:hAnsi="Arial" w:cs="Times New Roman"/>
          <w:kern w:val="0"/>
          <w:sz w:val="24"/>
          <w:szCs w:val="20"/>
          <w:lang w:eastAsia="it-IT"/>
          <w14:ligatures w14:val="none"/>
        </w:rPr>
        <w:t xml:space="preserve">. Tutto, il cristiano, deve fare per rimanere in questa eterna, divina saggezza. Lui questo dovrà sempre sapere: </w:t>
      </w:r>
      <w:r w:rsidRPr="006A2059">
        <w:rPr>
          <w:rFonts w:ascii="Arial" w:eastAsia="Times New Roman" w:hAnsi="Arial" w:cs="Times New Roman"/>
          <w:i/>
          <w:kern w:val="0"/>
          <w:sz w:val="24"/>
          <w:szCs w:val="20"/>
          <w:lang w:eastAsia="it-IT"/>
          <w14:ligatures w14:val="none"/>
        </w:rPr>
        <w:t>ogni attimo vissuto senza saggezza, è un attimo vissuto da uomo morto a Cristo Signore</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Arial"/>
          <w:kern w:val="0"/>
          <w:sz w:val="24"/>
          <w:szCs w:val="24"/>
          <w:lang w:eastAsia="it-IT"/>
          <w14:ligatures w14:val="none"/>
        </w:rPr>
        <w:t xml:space="preserve">Vergine Maria, Madre della Redenzione, </w:t>
      </w:r>
      <w:r w:rsidRPr="006A2059">
        <w:rPr>
          <w:rFonts w:ascii="Arial" w:eastAsia="Times New Roman" w:hAnsi="Arial" w:cs="Arial"/>
          <w:i/>
          <w:kern w:val="0"/>
          <w:sz w:val="24"/>
          <w:szCs w:val="24"/>
          <w:lang w:eastAsia="it-IT"/>
          <w14:ligatures w14:val="none"/>
        </w:rPr>
        <w:t>Vergine Saggia, Prudente, Temperante, Forte, dona ad ogni tuo figlio queste tue sante virtù</w:t>
      </w:r>
      <w:r w:rsidRPr="006A2059">
        <w:rPr>
          <w:rFonts w:ascii="Arial" w:eastAsia="Times New Roman" w:hAnsi="Arial" w:cs="Arial"/>
          <w:kern w:val="0"/>
          <w:sz w:val="24"/>
          <w:szCs w:val="24"/>
          <w:lang w:eastAsia="it-IT"/>
          <w14:ligatures w14:val="none"/>
        </w:rPr>
        <w:t xml:space="preserve">. Te lo chiediamo perché vogliamo </w:t>
      </w:r>
      <w:r w:rsidRPr="006A2059">
        <w:rPr>
          <w:rFonts w:ascii="Arial" w:eastAsia="Times New Roman" w:hAnsi="Arial" w:cs="Arial"/>
          <w:i/>
          <w:kern w:val="0"/>
          <w:sz w:val="24"/>
          <w:szCs w:val="24"/>
          <w:lang w:eastAsia="it-IT"/>
          <w14:ligatures w14:val="none"/>
        </w:rPr>
        <w:t>mostrare al mondo la bellezza della verità e della grazia di Gesù Tuo Figlio e nostro Signore</w:t>
      </w:r>
      <w:r w:rsidRPr="006A2059">
        <w:rPr>
          <w:rFonts w:ascii="Arial" w:eastAsia="Times New Roman" w:hAnsi="Arial" w:cs="Arial"/>
          <w:kern w:val="0"/>
          <w:sz w:val="24"/>
          <w:szCs w:val="24"/>
          <w:lang w:eastAsia="it-IT"/>
          <w14:ligatures w14:val="none"/>
        </w:rPr>
        <w:t>, affinché tutto il mondo si innamori della bellezza della sua verità, l’accolga e porti frutti di santità e di ogni bellezza spirituale e celeste.</w:t>
      </w:r>
    </w:p>
    <w:p w14:paraId="1685D284" w14:textId="77777777" w:rsidR="006A2059" w:rsidRPr="006A2059" w:rsidRDefault="006A2059" w:rsidP="006A2059">
      <w:pPr>
        <w:spacing w:after="240" w:line="240" w:lineRule="auto"/>
        <w:rPr>
          <w:rFonts w:ascii="Arial" w:eastAsia="Times New Roman" w:hAnsi="Arial" w:cs="Arial"/>
          <w:kern w:val="0"/>
          <w:sz w:val="24"/>
          <w:szCs w:val="24"/>
          <w:lang w:eastAsia="it-IT"/>
          <w14:ligatures w14:val="none"/>
        </w:rPr>
      </w:pPr>
    </w:p>
    <w:p w14:paraId="26E9CCB3"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181" w:name="_Toc229432369"/>
      <w:r w:rsidRPr="006A2059">
        <w:rPr>
          <w:rFonts w:ascii="Arial" w:eastAsia="Times New Roman" w:hAnsi="Arial" w:cs="Arial"/>
          <w:b/>
          <w:color w:val="000000" w:themeColor="text1"/>
          <w:sz w:val="32"/>
          <w:szCs w:val="32"/>
          <w:lang w:eastAsia="it-IT"/>
        </w:rPr>
        <w:t>APPENDICE PRIMA</w:t>
      </w:r>
      <w:bookmarkEnd w:id="181"/>
    </w:p>
    <w:p w14:paraId="725EB216"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182" w:name="_Toc229432370"/>
      <w:r w:rsidRPr="006A2059">
        <w:rPr>
          <w:rFonts w:ascii="Arial" w:eastAsia="Times New Roman" w:hAnsi="Arial" w:cs="Arial"/>
          <w:b/>
          <w:color w:val="000000" w:themeColor="text1"/>
          <w:sz w:val="32"/>
          <w:szCs w:val="32"/>
          <w:lang w:eastAsia="it-IT"/>
        </w:rPr>
        <w:t>SULLE OPERE DI MISERICORDIA</w:t>
      </w:r>
      <w:bookmarkEnd w:id="182"/>
    </w:p>
    <w:p w14:paraId="35E2E5A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83" w:name="_Toc508776144"/>
      <w:bookmarkStart w:id="184" w:name="_Toc229432371"/>
      <w:r w:rsidRPr="006A2059">
        <w:rPr>
          <w:rFonts w:ascii="Arial" w:eastAsia="Times New Roman" w:hAnsi="Arial" w:cstheme="majorBidi"/>
          <w:b/>
          <w:color w:val="000000" w:themeColor="text1"/>
          <w:sz w:val="28"/>
          <w:szCs w:val="28"/>
          <w:lang w:val="la-Latn" w:eastAsia="it-IT"/>
        </w:rPr>
        <w:t>Opere di misericordia corporali</w:t>
      </w:r>
      <w:bookmarkEnd w:id="183"/>
      <w:bookmarkEnd w:id="184"/>
    </w:p>
    <w:p w14:paraId="5C906A91"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VERITÀ PRELIMINARE</w:t>
      </w:r>
    </w:p>
    <w:p w14:paraId="2B551A0A"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Sono molti oggi coloro che fanno consistere il cristianesimo nelle sole opere di misericordia corporale. Queste opere riguardano solo il secondo Comandamento della carità. Vi è il primo Comandamento della carità che va osservato con ogni obbedienza. Altra verità esige che, prima delle opere di misericordia, vanno compiute tutte le opere di giustizia. Se la giustizia non viene posta a fondamento della carità, la misericordia è vana. Non solo è vana, è anche peccaminosa. Nell’ingiustizia non c’è mai vera carità.</w:t>
      </w:r>
    </w:p>
    <w:p w14:paraId="7AD4B18B"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p>
    <w:p w14:paraId="4CAC1F60" w14:textId="77777777" w:rsidR="006A2059" w:rsidRPr="006A2059" w:rsidRDefault="006A2059" w:rsidP="006A2059">
      <w:pPr>
        <w:spacing w:after="240" w:line="240" w:lineRule="auto"/>
        <w:jc w:val="both"/>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DAL LIBRO DEL SIRACIDE</w:t>
      </w:r>
    </w:p>
    <w:p w14:paraId="023C85B6"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w:t>
      </w:r>
      <w:r w:rsidRPr="006A2059">
        <w:rPr>
          <w:rFonts w:ascii="Arial" w:eastAsia="Times New Roman" w:hAnsi="Arial" w:cs="Arial"/>
          <w:i/>
          <w:color w:val="000000"/>
          <w:kern w:val="0"/>
          <w:sz w:val="24"/>
          <w:szCs w:val="24"/>
          <w:lang w:eastAsia="it-IT"/>
          <w14:ligatures w14:val="none"/>
        </w:rPr>
        <w:lastRenderedPageBreak/>
        <w:t xml:space="preserve">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w:t>
      </w:r>
      <w:r w:rsidRPr="006A2059">
        <w:rPr>
          <w:rFonts w:ascii="Arial" w:eastAsia="Times New Roman" w:hAnsi="Arial" w:cs="Arial"/>
          <w:color w:val="000000"/>
          <w:kern w:val="0"/>
          <w:sz w:val="24"/>
          <w:szCs w:val="24"/>
          <w:lang w:eastAsia="it-IT"/>
          <w14:ligatures w14:val="none"/>
        </w:rPr>
        <w:t>(Sir 34,21-31).</w:t>
      </w:r>
      <w:r w:rsidRPr="006A2059">
        <w:rPr>
          <w:rFonts w:ascii="Arial" w:eastAsia="Times New Roman" w:hAnsi="Arial" w:cs="Arial"/>
          <w:i/>
          <w:color w:val="000000"/>
          <w:kern w:val="0"/>
          <w:sz w:val="24"/>
          <w:szCs w:val="24"/>
          <w:lang w:eastAsia="it-IT"/>
          <w14:ligatures w14:val="none"/>
        </w:rPr>
        <w:t xml:space="preserve"> </w:t>
      </w:r>
    </w:p>
    <w:p w14:paraId="66E256CE" w14:textId="77777777" w:rsidR="006A2059" w:rsidRPr="006A2059" w:rsidRDefault="006A2059" w:rsidP="006A2059">
      <w:pPr>
        <w:tabs>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w:t>
      </w:r>
      <w:r w:rsidRPr="006A2059">
        <w:rPr>
          <w:rFonts w:ascii="Arial" w:eastAsia="Times New Roman" w:hAnsi="Arial" w:cs="Arial"/>
          <w:color w:val="000000"/>
          <w:kern w:val="0"/>
          <w:sz w:val="24"/>
          <w:szCs w:val="24"/>
          <w:lang w:eastAsia="it-IT"/>
          <w14:ligatures w14:val="none"/>
        </w:rPr>
        <w:t xml:space="preserve">(Sir 35,1-26). </w:t>
      </w:r>
    </w:p>
    <w:p w14:paraId="142905D1"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Urge molta chiarezza, anzi è necessaria tutta la luce che viene dalla rivelazione, per comprendere quando un’opera è fatta secondo giustizia e invece quando essa è il frutto dell’ingiustizia. Giustizia è anche fare ogni opera secondo la carità ministeriale.</w:t>
      </w:r>
    </w:p>
    <w:p w14:paraId="04D0D967"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Cosa è la carità ministeriale? È rivestire di grande compassione, misericordia, amore, pietà la giustizia che è insita nel ministero personale di ciascuno. Non può una persona investita di un ministero amare fuori dal suo ministero.</w:t>
      </w:r>
    </w:p>
    <w:p w14:paraId="5B30F9EA"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Tutta la sua carità, la sua misericordia, la sua compassione, la sua pietà devono essere spese a servizio del suo personale ministero. Un Apostolo di Cristo Gesù non può amare se non predicando il Vangelo e amministrando i suoi misteri.</w:t>
      </w:r>
    </w:p>
    <w:p w14:paraId="00F07A60"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lastRenderedPageBreak/>
        <w:t xml:space="preserve">È amministrando i suoi misteri e predicando il Vangelo che lui darà da bere all’assetato e da mangiare all’affamato e vestirà tutte le anime spoglie di Cristo Gesù. Lui dovrà accogliere nella casa del Vangelo i pellegrini e i forestieri in cerca del regno di Dio. </w:t>
      </w:r>
    </w:p>
    <w:p w14:paraId="24936BB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Lui dovrà visitare coloro che sono nel carcere della morte e del peccato per dare loro la liberazione. Dovrà anche visitare coloro che sono ammalati di vizio e di trasgressione dei Comandamenti per recare ad essi il conforto dell’invito alla guarigione.</w:t>
      </w:r>
    </w:p>
    <w:p w14:paraId="4698708C"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Gesù è chiaro nella sua Parola. Il ministro sarà giudicato secondo la carità del suo ministero. L’uomo di fede verrà giudicato secondo il dono della fede. Chi ha ricevuto dei carismi in ordine ai carismi e chi ha dei beni della terra secondo questi beni.</w:t>
      </w:r>
    </w:p>
    <w:p w14:paraId="6122961E"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Le opere di misericordia corporali variano da persona a persona, da ministero a ministero, da carisma a carisma, da beni a beni. È contro la verità del Vangelo abolire la verità della personale vocazione alla carità e al bene. Urge somma attenzione. </w:t>
      </w:r>
    </w:p>
    <w:p w14:paraId="06E5EA99" w14:textId="77777777" w:rsidR="006A2059" w:rsidRPr="006A2059" w:rsidRDefault="006A2059" w:rsidP="006A2059">
      <w:pPr>
        <w:spacing w:after="240" w:line="240" w:lineRule="auto"/>
        <w:rPr>
          <w:rFonts w:ascii="Arial" w:eastAsia="Calibri" w:hAnsi="Arial" w:cs="Arial"/>
          <w:color w:val="000000"/>
          <w:kern w:val="0"/>
          <w:sz w:val="24"/>
          <w:szCs w:val="24"/>
          <w14:ligatures w14:val="none"/>
        </w:rPr>
      </w:pPr>
    </w:p>
    <w:p w14:paraId="3D65A010"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 xml:space="preserve">DAL VANGELO SECONDO MATTEO </w:t>
      </w:r>
    </w:p>
    <w:p w14:paraId="7EBA4D4A"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6A2059">
        <w:rPr>
          <w:rFonts w:ascii="Arial" w:eastAsia="Times New Roman" w:hAnsi="Arial" w:cs="Arial"/>
          <w:i/>
          <w:color w:val="000000"/>
          <w:kern w:val="0"/>
          <w:position w:val="6"/>
          <w:sz w:val="24"/>
          <w:szCs w:val="24"/>
          <w:lang w:eastAsia="it-IT"/>
          <w14:ligatures w14:val="none"/>
        </w:rPr>
        <w:t xml:space="preserve"> </w:t>
      </w:r>
      <w:r w:rsidRPr="006A2059">
        <w:rPr>
          <w:rFonts w:ascii="Arial" w:eastAsia="Times New Roman" w:hAnsi="Arial" w:cs="Arial"/>
          <w:i/>
          <w:color w:val="000000"/>
          <w:kern w:val="0"/>
          <w:sz w:val="24"/>
          <w:szCs w:val="24"/>
          <w:lang w:eastAsia="it-IT"/>
          <w14:ligatures w14:val="none"/>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4C341B06"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w:t>
      </w:r>
      <w:r w:rsidRPr="006A2059">
        <w:rPr>
          <w:rFonts w:ascii="Arial" w:eastAsia="Times New Roman" w:hAnsi="Arial" w:cs="Arial"/>
          <w:i/>
          <w:color w:val="000000"/>
          <w:kern w:val="0"/>
          <w:sz w:val="24"/>
          <w:szCs w:val="24"/>
          <w:lang w:eastAsia="it-IT"/>
          <w14:ligatures w14:val="none"/>
        </w:rPr>
        <w:lastRenderedPageBreak/>
        <w:t>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05FD9ADC"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w:t>
      </w:r>
      <w:r w:rsidRPr="006A2059">
        <w:rPr>
          <w:rFonts w:ascii="Arial" w:eastAsia="Times New Roman" w:hAnsi="Arial" w:cs="Arial"/>
          <w:color w:val="000000"/>
          <w:kern w:val="0"/>
          <w:sz w:val="24"/>
          <w:szCs w:val="24"/>
          <w:lang w:eastAsia="it-IT"/>
          <w14:ligatures w14:val="none"/>
        </w:rPr>
        <w:t>(Mt 25,1-46).</w:t>
      </w:r>
      <w:r w:rsidRPr="006A2059">
        <w:rPr>
          <w:rFonts w:ascii="Arial" w:eastAsia="Times New Roman" w:hAnsi="Arial" w:cs="Arial"/>
          <w:i/>
          <w:color w:val="000000"/>
          <w:kern w:val="0"/>
          <w:sz w:val="24"/>
          <w:szCs w:val="24"/>
          <w:lang w:eastAsia="it-IT"/>
          <w14:ligatures w14:val="none"/>
        </w:rPr>
        <w:t xml:space="preserve"> </w:t>
      </w:r>
    </w:p>
    <w:p w14:paraId="6D2AB00D"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p>
    <w:p w14:paraId="19B0E387"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 xml:space="preserve">IL GIUDIZIO SECONDO IL VANGELO </w:t>
      </w:r>
    </w:p>
    <w:p w14:paraId="32156ED0"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Sul giudizio è stata puntualizzata ogni cosa, trattando i novissimi. Aggiungere altro non sembra opportuno. Si deve solo ribadire che il giudizio non è solo su una sola parabola o un solo discorso di Gesù, ma su ogni Parola del suo Vangelo. </w:t>
      </w:r>
    </w:p>
    <w:p w14:paraId="7B48E0F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Altra verità preliminare da porre sul candelabro vuole che nessun uomo potrà fare il vero bene secondo la divina volontà e la sua Parola, se non diviene nuova creatura in Cristo. L’albero buono produce frutti buoni, l’albero non buono frutti non buoni.</w:t>
      </w:r>
    </w:p>
    <w:p w14:paraId="35EABDBE"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Se l’uomo non diviene albero buono in Cristo Gesù, neanche sa cosa è l’opera buona. Gli manca il cuore, la mente, lo spirito, i sentimenti del vero bene. In questo </w:t>
      </w:r>
      <w:r w:rsidRPr="006A2059">
        <w:rPr>
          <w:rFonts w:ascii="Arial" w:eastAsia="Times New Roman" w:hAnsi="Arial" w:cs="Arial"/>
          <w:color w:val="000000"/>
          <w:kern w:val="0"/>
          <w:sz w:val="24"/>
          <w:szCs w:val="24"/>
          <w:lang w:eastAsia="it-IT"/>
          <w14:ligatures w14:val="none"/>
        </w:rPr>
        <w:lastRenderedPageBreak/>
        <w:t>la Chiesa ha una altissima responsabilità. Essa è mandata nel mondo per fare alberi buoni.</w:t>
      </w:r>
    </w:p>
    <w:p w14:paraId="097DF86B"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Se la Chiesa omette di fare alberi buoni, la sua predicazione è vana. Il suo Vangelo rimane infruttuoso. Può anche dare il concime alle spine, ma le spine mai produrranno uva. È necessario che prima esse vengano trasformate in viti e poi daranno uva.</w:t>
      </w:r>
    </w:p>
    <w:p w14:paraId="40AFE4E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È questo il vero ministero degli Apostoli e dei loro collaboratori che sono i presbiteri: trasformare ogni roveto umano in una vigna. È questa la loro carità ministeriale, la loro giustizia fondamentale, essenziale, sulla quale poi innesteranno le opere buone.</w:t>
      </w:r>
    </w:p>
    <w:p w14:paraId="36ED6F6C"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Il cristiano sarà giudicato sul Discorso della Montagna. Il Capitolo XXV del Vangelo secondo Matteo è rendere ancora più esplicito quanto già era esplicito nella Legge data ai discepoli sul Monte. Il riduzionismo non appartiene al Vangelo. </w:t>
      </w:r>
    </w:p>
    <w:p w14:paraId="4DD86597"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01BE2627"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6CA66E7"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4DDAA9B9"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w:t>
      </w:r>
      <w:r w:rsidRPr="006A2059">
        <w:rPr>
          <w:rFonts w:ascii="Arial" w:eastAsia="Times New Roman" w:hAnsi="Arial" w:cs="Arial"/>
          <w:color w:val="000000"/>
          <w:kern w:val="0"/>
          <w:sz w:val="24"/>
          <w:szCs w:val="24"/>
          <w:lang w:eastAsia="it-IT"/>
          <w14:ligatures w14:val="none"/>
        </w:rPr>
        <w:t>(Mt 7,13-27).</w:t>
      </w:r>
      <w:r w:rsidRPr="006A2059">
        <w:rPr>
          <w:rFonts w:ascii="Arial" w:eastAsia="Times New Roman" w:hAnsi="Arial" w:cs="Arial"/>
          <w:i/>
          <w:color w:val="000000"/>
          <w:kern w:val="0"/>
          <w:sz w:val="24"/>
          <w:szCs w:val="24"/>
          <w:lang w:eastAsia="it-IT"/>
          <w14:ligatures w14:val="none"/>
        </w:rPr>
        <w:t xml:space="preserve"> </w:t>
      </w:r>
    </w:p>
    <w:p w14:paraId="58AE0E1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Chiarita questa verità preliminare – saremo giudicati su ogni Parola del Vangelo e non soltanto su un’opera di misericordia fatta o non fatta – è cosa giusta esaminare una per una le opere di misericordia corporali. Dobbiamo conoscere la loro interiore verità.</w:t>
      </w:r>
    </w:p>
    <w:p w14:paraId="285ED00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lastRenderedPageBreak/>
        <w:t xml:space="preserve">Per una retta comprensione delle opere di misericordia corporali urge una seconda verità preliminare. Ogni bene viene da Dio. Ogni bene va vissuto secondo la volontà di Dio. Le opere di misericordia sono adorazione del Signore, perché obbedienza. </w:t>
      </w:r>
    </w:p>
    <w:p w14:paraId="585EC626"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Dio dona a noi perché noi doniamo agli altri. Dona a noi perché vuole costituirci sua Provvidenza verso i nostri fratelli. Se noi non diamo, siamo ladri. Ci appropriamo indebitamente di quanto il Signore ci ha dato perché noi ne facciamo dono agli altri.</w:t>
      </w:r>
    </w:p>
    <w:p w14:paraId="46E48F7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Proprietario di ogni bene a noi elargito è Dio. Il bene ricevuto va sempre vissuto secondo la volontà di Dio. Sempre per il bene e mai per il male. Sempre secondo il suo comando e mai a nostro gusto o volontà. Il rispetto è vera obbedienza.</w:t>
      </w:r>
    </w:p>
    <w:p w14:paraId="495FFAFB"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L’obbedienza ci trasferisce su un piano di trascendenza, su un livello soprannaturale, teologico, cristologico, evangelico, di purissima rivelazione. Invece oggi stiamo facendo dell’elemosina solo una via di antropologica immanenza. Dio non esiste.</w:t>
      </w:r>
    </w:p>
    <w:p w14:paraId="022C3E9D"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Questo è altissimo tradimento della verità rivelata. La Chiesa mai dovrà lavorare per l’immanenza dall’immanenza. Essa è sempre chiamata ad operare dalla più alta trascendenza per trasferire tutti nella trascendenza. È il suo ministero. È la sua carità.</w:t>
      </w:r>
    </w:p>
    <w:p w14:paraId="766AAED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Lavorare dalla trascendenza per la trascendenza è insegnare all’uomo l’origine e il fine di ogni bene da lui ricevuto. Ma è soprattutto trasformarlo in albero soprannaturale perché possa fare il bene secondo la Legge e la Verità del bene. </w:t>
      </w:r>
    </w:p>
    <w:p w14:paraId="75C1D1C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2799E39D"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HO AVUTO FAME E MI AVETE DATO DA MANGIARE</w:t>
      </w:r>
    </w:p>
    <w:p w14:paraId="55BDBE8C"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Dio è il Datore della vita: vita dell’anima, dello spirito, del corpo. Vita nel tempo e vita nell’eternità. L’uomo essendo stato creato ad immagine e a somiglianza di Dio, necessariamente deve essere anche lui datore di vita per ogni suo fratello.</w:t>
      </w:r>
    </w:p>
    <w:p w14:paraId="6B43E9C2"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Deve essere datore di vita come Dio: anima, spirito, corpo, tempo, eternità devono essere da lui colmati della sua vita. Come Dio dona vita dalla sua vita, così l’uomo deve dare vita dalla sua vita. Come Dio è vita, così anche l’uomo deve essere vita.</w:t>
      </w:r>
    </w:p>
    <w:p w14:paraId="276B9CB5"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Se però l’uomo è nella morte dell’anima e dello spirito, mai potrà dare vita. Giace nella morte. La Chiesa ridona all’uomo la vita dell’anima e dello spirito e l’uomo ritorna ad essere datore di vita come Dio. Se la Chiesa lo lascia nella morte, mai darà vita.</w:t>
      </w:r>
    </w:p>
    <w:p w14:paraId="66678E8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La prima molecola di vita per l’uomo è il pane. Se l’uomo nega il pane all’affamato, quando lui griderà a Dio, Dio mai lo potrà esaudire, ascoltare. Lui non ha ascoltato il grido dell’affamato, Dio non ascolterà il suo grido. Ascolto per ascolto.</w:t>
      </w:r>
    </w:p>
    <w:p w14:paraId="2DD331B9"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Il pane che l’uomo possiede è per benedizione del Signore. Se l’uomo vuole essere benedetto con ogni benedizione, deve rendere partecipe della benedizione colui </w:t>
      </w:r>
      <w:r w:rsidRPr="006A2059">
        <w:rPr>
          <w:rFonts w:ascii="Arial" w:eastAsia="Times New Roman" w:hAnsi="Arial" w:cs="Arial"/>
          <w:color w:val="000000"/>
          <w:kern w:val="0"/>
          <w:sz w:val="24"/>
          <w:szCs w:val="24"/>
          <w:lang w:eastAsia="it-IT"/>
          <w14:ligatures w14:val="none"/>
        </w:rPr>
        <w:lastRenderedPageBreak/>
        <w:t xml:space="preserve">che ne è privo. Noi benediciamo i fratelli con il pane. Dio benedice noi con abbondanza. </w:t>
      </w:r>
    </w:p>
    <w:p w14:paraId="1A2762E5"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Alla Chiesa è stato dato un pane particolare da offrire all’affamato, e tutti gli uomini sono affamati. Questo pane è l’Eucaristia. Se la Chiesa non annunzia questo pane e non lo dona, essa lascia che muoiano di fame milioni e milioni di persone.</w:t>
      </w:r>
    </w:p>
    <w:p w14:paraId="7409B91D"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Gesù ricorda a Satana che l’uomo non vive di solo pane. Vive di ogni Parola che esce dalla bocca di Dio. Il Vangelo, la Parola è vero pane di vita eterna. Sfamare l’uomo con la divina Parola è opera di purissima misericordia. Tutto è nella Parola del Signore. </w:t>
      </w:r>
    </w:p>
    <w:p w14:paraId="340F8A24"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5333639D"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HO AVUTO SETE E MI AVETE DATO DA BERE</w:t>
      </w:r>
    </w:p>
    <w:p w14:paraId="75816462"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Seconda molecola di vita per l’uomo è l’acqua. Dare da bere a chi ha sete è vera risurrezione fisica. Nulla è più necessario all’uomo di un bicchiere d’acqua perché si possa dissetare e riprendere a vivere. Senz’acqua non c’è vita.</w:t>
      </w:r>
    </w:p>
    <w:p w14:paraId="7FF50872"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Anche l’acqua è un dono prezioso del Signore, una sua potente benedizione. Chi da Dio ha ricevuto questo dono è giusto che lo condivida. Nella fede accoglie il dono, nella fede lo divide, nella misericordia fa che altri se ne possano servire.</w:t>
      </w:r>
    </w:p>
    <w:p w14:paraId="7651FF90"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La Chiesa possiede un’acqua speciale, divina, celeste. Quest’acqua è lo Spirito Santo. Quest’acqua è anche il sangue di Cristo. Con il sangue di Cristo e con lo Spirito Santo la Chiesa deve dissetare il mondo. È la sua grande opera di misericordia.</w:t>
      </w:r>
    </w:p>
    <w:p w14:paraId="42C624C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Ma chi si preoccupa oggi di dissetare l’uomo con il sangue di Cristo e con lo Spirito Santo? La Chiesa ha il mandato di rendere desiderabile quest’acqua divina. Non solo la deve offrire, deve anche fare in modo che siano molti a chiedergliela.</w:t>
      </w:r>
    </w:p>
    <w:p w14:paraId="467DF50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Gesù offre quest’acqua alla Donna di Samaria. In un primo tempo lei la rifiuta. Cristo le svela le meraviglie che quest’acqua avrebbe operato in essa e lei subito gliela chiede. Se la Chiesa non rende desiderabile la sua acqua, nessuno gliela chiederà mai.</w:t>
      </w:r>
    </w:p>
    <w:p w14:paraId="692E0EB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26F78861"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ERO STRANIERO E MI AVETE ACCOLTO</w:t>
      </w:r>
    </w:p>
    <w:p w14:paraId="0137BB6C"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Straniero sulla terra è Cristo Gesù. È straniero perché Lui viene dal cielo. La casa nella quale vuole abitare non è fatta di pietra o di altro materiale. Questa casa non gli interessa. Lui vuole una casa di carne. Questa casa è il cuore dell’uomo.</w:t>
      </w:r>
    </w:p>
    <w:p w14:paraId="521DCAF7"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Straniero nella Scrittura non è il viandante. È colui che lascia la sua casa, la sua patria, la sua terra e viene ad abitare nella nostra terra, nella nostra casa. Sempre il Signore ha manifestato un amore particolare, speciale per lo straniero.</w:t>
      </w:r>
    </w:p>
    <w:p w14:paraId="5C00506E"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lastRenderedPageBreak/>
        <w:t xml:space="preserve">Nel Libro del Levitico, il Comandamento di amare il prossimo tuo come te stesso è rivolto proprio allo straniero: </w:t>
      </w:r>
      <w:r w:rsidRPr="006A2059">
        <w:rPr>
          <w:rFonts w:ascii="Arial" w:eastAsia="Times New Roman" w:hAnsi="Arial" w:cs="Arial"/>
          <w:i/>
          <w:iCs/>
          <w:color w:val="000000"/>
          <w:kern w:val="0"/>
          <w:sz w:val="24"/>
          <w:szCs w:val="24"/>
          <w:lang w:eastAsia="it-IT"/>
          <w14:ligatures w14:val="none"/>
        </w:rPr>
        <w:t>“Lo amerai come te stesso”</w:t>
      </w:r>
      <w:r w:rsidRPr="006A2059">
        <w:rPr>
          <w:rFonts w:ascii="Arial" w:eastAsia="Times New Roman" w:hAnsi="Arial" w:cs="Arial"/>
          <w:color w:val="000000"/>
          <w:kern w:val="0"/>
          <w:sz w:val="24"/>
          <w:szCs w:val="24"/>
          <w:lang w:eastAsia="it-IT"/>
          <w14:ligatures w14:val="none"/>
        </w:rPr>
        <w:t>. La terra è tutta di Dio. Condividere la terra, il lavoro, il pane, l’acqua è vera adorazione del Signore.</w:t>
      </w:r>
    </w:p>
    <w:p w14:paraId="131A6414"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Nel Libro del Profeta Ezechiele, vi è un cambiamento sostanziale, quando si dovrà dividere la terra alle Dodici Tribù d’Israele. Anche i forestieri che abitano nella terra dovranno avere la loro parte. La terra è di Dio, ma anche lo straniero è di Dio.</w:t>
      </w:r>
    </w:p>
    <w:p w14:paraId="767E1E1E"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Urge però avere una visione soprannaturale per vivere bene ogni comandamento del Signore. Se la Chiesa non dona questa visione soprannaturale, l’uomo si perde nella sua piccola, misera, meschina umanità. Manca delle altezze della fede.</w:t>
      </w:r>
    </w:p>
    <w:p w14:paraId="5F56505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Quando un uomo manca delle altezze della fede, sempre mancherà delle altezze della carità, della misericordia, della pietà, della compassione. Se la Chiesa non eleva l’uomo a queste altezze, non potrà pretendere che l’uomo viva di vera misericordia.</w:t>
      </w:r>
    </w:p>
    <w:p w14:paraId="0D552C1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17894C51"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ERO NUDO E MI AVETE VESTITO</w:t>
      </w:r>
    </w:p>
    <w:p w14:paraId="094190BA"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Ogni uomo nudo. È nudo di grazia e di verità, nudo di giustizia e di amore. È nudo di Dio, nudo di Spirito Santo, nudo di Cristo Signore, nudo di luce. Chi deve vestire l’uomo di Dio, Cristo, Spirito Santo, grazia, luce, verità, carità è la Chiesa.</w:t>
      </w:r>
    </w:p>
    <w:p w14:paraId="3359E61F"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Essa potrà rivestire di Dio ogni uomo, se lo riveste di Cristo. Lo riveste di Cristo se i suoi figli, i suoi ministri sono rivestiti di Cristo. Mai potrà rivestire di Cristo chi di Cristo non è rivestito. Mai potrà rivestirsi di Dio chi non si riveste di Cristo.</w:t>
      </w:r>
    </w:p>
    <w:p w14:paraId="1ADDEFBB"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Di Cristo Gesù ogni giorno ci si deve rivestire. Ogni giorno deve essere un vestito nuovissimo. È questa la vera crescita spirituale: rinnovare il nostro vestito cristico così da mostrare Lui in tutta la sua bellezza divina e umana, celeste e terrena.</w:t>
      </w:r>
    </w:p>
    <w:p w14:paraId="4F42A2D0"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Anche del vestito del corpo ogni uomo ha bisogno. Chi vede l’altro che è bisognoso di un vestito? Solo chi è vestito di Gesù Signore. Vestendo Cristo Gesù si hanno i suoi occhi, il suo cuore, la sua mente, la sua volontà, il suo Spirito Santo.</w:t>
      </w:r>
    </w:p>
    <w:p w14:paraId="4A6CE326"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Chi è vestito di Cristo Gesù vede l’uomo sempre con gli occhi del Padre. Lo vede nella sua reale condizione storica. Lo vede nell’anima, nello spirito, nel corpo. Lo vede nella sua sofferenza e tristezza. Lo vede nella sua povertà in ogni cosa.</w:t>
      </w:r>
    </w:p>
    <w:p w14:paraId="4E52FD9F"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Se la Chiesa non veste i suoi fedeli di Cristo, se non crea nel loro cuore il desiderio che si vestano di Lui nel modo più vero, più bello, più santo, l’altro rimarrà sempre nudo. Mancherà sempre Cristo che veste Cristo. Il cristiano è Cristo che veste Cristo.</w:t>
      </w:r>
    </w:p>
    <w:p w14:paraId="60D8AE47"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73A2BABF"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ERO MALATO E MI AVETE VISITATO</w:t>
      </w:r>
    </w:p>
    <w:p w14:paraId="44E3333D"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lastRenderedPageBreak/>
        <w:t>L’uomo è malato. Manca di ogni salute dell’anima, dello spirito, del corpo. Non solo è malato. Manca anche del vero medico e delle medicine efficaci. Geremia rimproverava il suo popolo che alla leggera veniva curata la sua piaga divenuta ormai inguaribile.</w:t>
      </w:r>
    </w:p>
    <w:p w14:paraId="5B317CC1"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Il Medico di ogni uomo è Cristo. La medicina è il suo Santo Spirito. Questi rigenera, risana, guarisce, eleva, dona all’uomo una nuova natura. Lo rende partecipe della natura divina. Gli dona una nuova vita: la vita eterna, vita immortale, vita di Dio.</w:t>
      </w:r>
    </w:p>
    <w:p w14:paraId="148BF0E7"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Questa medicina per la perfetta guarigione dell’uomo, solo la Chiesa la potrà donare. Se la Chiesa, nei suoi ministri della Parola e nei suoi amministratori della vita eterna e dei misteri di Dio, si dedicano ad altro, l’uomo rimarrà sempre malato mortalmente.</w:t>
      </w:r>
    </w:p>
    <w:p w14:paraId="57A579E6"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La Chiesa è un corpo fatto da molti membri, ogni membro ha un suo ministero da compiere. Ognuno deve visitare l’ammalato secondo la sua carità ministeriale. Il medico da medico. Il presbitero da presbitero. Il fedele laico da fedele laico.</w:t>
      </w:r>
    </w:p>
    <w:p w14:paraId="02425E4D"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San Paolo insegna che ognuno sempre dovrà relazionarsi con il corpo di Cristo e con il mondo intero secondo carisma e ministero ricevuto. Sia il corpo di Cristo che ogni altro uomo ne riceveranno un grande beneficio. Ognuno servirà l’altro secondo il suo carisma. </w:t>
      </w:r>
    </w:p>
    <w:p w14:paraId="4728591C"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Anche il ricco dovrà visitare l’ammalato da ricco e portare la consolazione di qualche bene materiale, se l’ammalato è privo di essi. Altrimenti porterà la consolazione della sua presenza. Cristo ci ha visitati da Crocifisso, ci ha lavati nel suo sangue.</w:t>
      </w:r>
    </w:p>
    <w:p w14:paraId="71EF564C"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Non solo ci ha immersi nel suo Santo Spirito. Ci ha portato come cibo la sua carne e come bevanda il suo sangue. Ci ha resi fratelli gli uni degli altri. Anche la Madre sua ci ha lasciato, perché in ogni nostra infermità spirituale e fisica fosse nostra consolazione.</w:t>
      </w:r>
    </w:p>
    <w:p w14:paraId="05CE8B43"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Sempre l’altro va visitato con la potenza della nostra grazia e con la ricchezza dei nostri doni spirituali e materiali. L’altro deve essere visitato per guarire dalla sua infermità. Il presbitero visita, unge con l’olio, chiede la guarigione del corpo. </w:t>
      </w:r>
    </w:p>
    <w:p w14:paraId="5FC1414F"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13F367D7"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ERO IN CARCERE E SIETE VENUTI A TROVARMI</w:t>
      </w:r>
    </w:p>
    <w:p w14:paraId="7BE36B6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L’uomo è nel carcere del peccato e della morte. Urge che venga liberato da questa orrenda prigione dalla quale si passa alla prigione eterna dell’inferno. Può liberare chi è stato già liberato. Cristo ci ha liberati per liberare ogni altra persona.</w:t>
      </w:r>
    </w:p>
    <w:p w14:paraId="5E9C7FD9"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A Cristo Gesù è stata data prima di ogni altra cosa la missione di liberare dal peccato e dalla sua schiavitù. Giovanni il Battista, presentando al mondo il Cristo di Dio, così dice: </w:t>
      </w:r>
      <w:r w:rsidRPr="006A2059">
        <w:rPr>
          <w:rFonts w:ascii="Arial" w:eastAsia="Times New Roman" w:hAnsi="Arial" w:cs="Arial"/>
          <w:i/>
          <w:color w:val="000000"/>
          <w:kern w:val="0"/>
          <w:sz w:val="24"/>
          <w:szCs w:val="24"/>
          <w:lang w:eastAsia="it-IT"/>
          <w14:ligatures w14:val="none"/>
        </w:rPr>
        <w:t>“Ecco l’Agnello di Dio che toglie il peccato del mondo”.</w:t>
      </w:r>
      <w:r w:rsidRPr="006A2059">
        <w:rPr>
          <w:rFonts w:ascii="Arial" w:eastAsia="Times New Roman" w:hAnsi="Arial" w:cs="Arial"/>
          <w:color w:val="000000"/>
          <w:kern w:val="0"/>
          <w:sz w:val="24"/>
          <w:szCs w:val="24"/>
          <w:lang w:eastAsia="it-IT"/>
          <w14:ligatures w14:val="none"/>
        </w:rPr>
        <w:t xml:space="preserve"> Liberazione solo sua.</w:t>
      </w:r>
    </w:p>
    <w:p w14:paraId="34E1867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La missione di Cristo è missione di ogni suo discepolo. Anche lui deve togliere il peccato del mondo. Prima però deve lasciare che Cristo lo tolga dal suo cuore. </w:t>
      </w:r>
      <w:r w:rsidRPr="006A2059">
        <w:rPr>
          <w:rFonts w:ascii="Arial" w:eastAsia="Times New Roman" w:hAnsi="Arial" w:cs="Arial"/>
          <w:color w:val="000000"/>
          <w:kern w:val="0"/>
          <w:sz w:val="24"/>
          <w:szCs w:val="24"/>
          <w:lang w:eastAsia="it-IT"/>
          <w14:ligatures w14:val="none"/>
        </w:rPr>
        <w:lastRenderedPageBreak/>
        <w:t>Libero dal peccato, il cristiano visita ogni altro carcerato per aiutarlo perché si lasci liberare.</w:t>
      </w:r>
    </w:p>
    <w:p w14:paraId="4AF06CE1"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Ma vi sono coloro che dimorano in un carcere </w:t>
      </w:r>
      <w:r w:rsidRPr="006A2059">
        <w:rPr>
          <w:rFonts w:ascii="Arial" w:eastAsia="Times New Roman" w:hAnsi="Arial" w:cs="Arial"/>
          <w:i/>
          <w:color w:val="000000"/>
          <w:kern w:val="0"/>
          <w:sz w:val="24"/>
          <w:szCs w:val="24"/>
          <w:lang w:eastAsia="it-IT"/>
          <w14:ligatures w14:val="none"/>
        </w:rPr>
        <w:t>“umano”</w:t>
      </w:r>
      <w:r w:rsidRPr="006A2059">
        <w:rPr>
          <w:rFonts w:ascii="Arial" w:eastAsia="Times New Roman" w:hAnsi="Arial" w:cs="Arial"/>
          <w:color w:val="000000"/>
          <w:kern w:val="0"/>
          <w:sz w:val="24"/>
          <w:szCs w:val="24"/>
          <w:lang w:eastAsia="it-IT"/>
          <w14:ligatures w14:val="none"/>
        </w:rPr>
        <w:t xml:space="preserve"> perché privati della loro libertà a causa dei loro misfatti. Hanno commesso dei reati contro l’uomo e l’uomo impedisce loro che possano reiterare i loro misfatti. Gesù chiede per essi somma pietà.</w:t>
      </w:r>
    </w:p>
    <w:p w14:paraId="048DD1ED"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La nostra visita è per recare loro la speranza del perdono, ma anche della misericordia. È per attestare la nostra fratellanza. Se nel corpo umano vi è una parte infetta la si cura, perché ritorni in buona salute. Il carcere è l’ospedale dello spirito.</w:t>
      </w:r>
    </w:p>
    <w:p w14:paraId="4FBB30F0"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Si va nell’ospedale perché lo spirito prenda coscienza del male operato e si decida per il più grande bene. Come in un ospedale occorrono medici e infermieri specializzati, così nell’ospedale dello spirito occorrono persone specializzate per la guarigione. </w:t>
      </w:r>
    </w:p>
    <w:p w14:paraId="5B5137BC"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Urge denunciare due gravissimi peccati dell’uomo contro l’uomo: il primo è il non perdono verso chi ha sbagliato. Cristo Gesù ha dato il perdono mentre mani e piedi erano trafitti, quando tutti lo insultavano, lo deridevano, lo tentavano.</w:t>
      </w:r>
    </w:p>
    <w:p w14:paraId="55D40B40"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Il secondo peccato è che si vuole la pena vendicativa e non medicinale. L’uomo deve essere sempre misericordioso verso l’uomo. Se l’altro è guarito nel suo spirito è giusto che venga tolto dall’ospedale e rimesso nella società perché viva da fratello.</w:t>
      </w:r>
    </w:p>
    <w:p w14:paraId="42C07BEE"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Purtroppo sono peccati che intristiscono il cuore e turbano la mente. Senza il perdono totale e immediato, la nostra vita perde la sua pace. L’altro lo si vuole nel carcere per sempre, per giustizia. Mentre noi ci condanniamo al carcere dell’odio e della vendetta. </w:t>
      </w:r>
    </w:p>
    <w:p w14:paraId="6D5F1F97"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Quanto è differente l’agire di Dio. Il Padre manda il Figlio per offrirci la riconciliazione, ma anche per espiare il nostro peccato. Noi abbiamo offeso Lui. Lui ci perdona espiando per noi. È come se l’offeso chiedesse il carcere al posto dell’offensore. </w:t>
      </w:r>
    </w:p>
    <w:p w14:paraId="754BE4A7"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Altra verità sempre da mettere nel cuore: colui che non è in prigione non pensi che è per suo merito. Tutto è per grazia di Dio. Lui ringrazia il suo Dio. Lui anche prega perché chi ha trasgredito riceva tanta grazia per non più trasgredire.</w:t>
      </w:r>
    </w:p>
    <w:p w14:paraId="7B8FE428"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p>
    <w:p w14:paraId="5A30DEB9" w14:textId="77777777" w:rsidR="006A2059" w:rsidRPr="006A2059" w:rsidRDefault="006A2059" w:rsidP="006A2059">
      <w:pPr>
        <w:tabs>
          <w:tab w:val="left" w:pos="851"/>
          <w:tab w:val="left" w:pos="141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t>ERO MORTO E MI AVETE SEPPELLITO</w:t>
      </w:r>
    </w:p>
    <w:p w14:paraId="1FDD335B"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Seppellire i morti è grandissima opera di misericordia. È grande venerazione per il corpo dell’uomo, che ritorna alla terra, ma in vista della risurrezione nell’ultimo giorno. Il corpo è parte essenziale dell’uomo. Esso è degno di ogni rispetto e onore.</w:t>
      </w:r>
    </w:p>
    <w:p w14:paraId="0407DCDD"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Sappiamo dalla Scrittura Santa la grande venerazione di Tobi, il padre di Tobia, per questa opera di misericordia e non solo per questa. Per la sua pietà fu messo alla prova da Dio e da Lui consolato con ogni consolazione e misericordia. </w:t>
      </w:r>
    </w:p>
    <w:p w14:paraId="3CB0C39B"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lastRenderedPageBreak/>
        <w:t>Sotto il regno di Assarhàddon ritornai dunque a casa mia e mi fu restituita la compagnia di mia moglie Anna e del figlio Tobia. Per la nostra festa di Pentecoste, cioè la festa delle Settimane, avevo fatto preparare un buon pranzo e mi posi a tavola: la tavola era imbandita di molte vivande. Dissi al figlio Tobia: «Figlio mio, va’, e se trovi tra i nostri fratelli deportati a Ninive qualche povero, che sia però di cuore fedele, portalo a pranzo insieme con noi. Io resto ad aspettare che tu ritorni, figlio mio». Tobia uscì in cerca di un povero tra i nostri fratelli. Di ritorno disse: «Padre!». Gli risposi: «Ebbene, figlio mio?». «Padre – riprese – uno della nostra gente è stato ucciso e gettato nella piazza; l’hanno strangolato un momento fa».</w:t>
      </w:r>
      <w:r w:rsidRPr="006A2059">
        <w:rPr>
          <w:rFonts w:ascii="Arial" w:eastAsia="Times New Roman" w:hAnsi="Arial" w:cs="Arial"/>
          <w:i/>
          <w:color w:val="000000"/>
          <w:kern w:val="0"/>
          <w:position w:val="6"/>
          <w:sz w:val="24"/>
          <w:szCs w:val="24"/>
          <w:lang w:eastAsia="it-IT"/>
          <w14:ligatures w14:val="none"/>
        </w:rPr>
        <w:t xml:space="preserve"> </w:t>
      </w:r>
      <w:r w:rsidRPr="006A2059">
        <w:rPr>
          <w:rFonts w:ascii="Arial" w:eastAsia="Times New Roman" w:hAnsi="Arial" w:cs="Arial"/>
          <w:i/>
          <w:color w:val="000000"/>
          <w:kern w:val="0"/>
          <w:sz w:val="24"/>
          <w:szCs w:val="24"/>
          <w:lang w:eastAsia="it-IT"/>
          <w14:ligatures w14:val="none"/>
        </w:rPr>
        <w:t>Io allora mi alzai, lasciando intatto il pranzo; tolsi l’uomo dalla piazza e lo posi in una camera in attesa del tramonto del sole, per poterlo seppellire. Ritornai, mi lavai e mangiai con tristezza, ricordando le parole del profeta Amos su Betel: «Si cambieranno le vostre feste in lutto, tutti i vostri canti in lamento».</w:t>
      </w:r>
    </w:p>
    <w:p w14:paraId="644CE96C"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E piansi. Quando poi calò il sole, andai a scavare una fossa e ve lo seppellii. I miei vicini mi deridevano dicendo: «Non ha più paura! Proprio per questo motivo lo hanno già ricercato per ucciderlo. È dovuto fuggire e ora eccolo di nuovo a seppellire i morti». Quella notte, dopo aver seppellito il morto, mi lavai, entrai nel mio cortile e mi addormentai sotto il muro del cortile. Per il caldo che c’era tenevo la faccia scoperta, 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l’Elimàide, provvide al mio sostentamento.</w:t>
      </w:r>
    </w:p>
    <w:p w14:paraId="75A3C573"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In quel tempo mia moglie 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 Allora per tutta risposta mi disse: «Dove sono le tue elemosine? Dove sono le tue buone opere? Ecco, lo si vede bene da come sei ridotto!» </w:t>
      </w:r>
      <w:r w:rsidRPr="006A2059">
        <w:rPr>
          <w:rFonts w:ascii="Arial" w:eastAsia="Times New Roman" w:hAnsi="Arial" w:cs="Arial"/>
          <w:color w:val="000000"/>
          <w:kern w:val="0"/>
          <w:sz w:val="24"/>
          <w:szCs w:val="24"/>
          <w:lang w:eastAsia="it-IT"/>
          <w14:ligatures w14:val="none"/>
        </w:rPr>
        <w:t>(Tb 2,1-14).</w:t>
      </w:r>
    </w:p>
    <w:p w14:paraId="26DAB83A"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w:t>
      </w:r>
      <w:r w:rsidRPr="006A2059">
        <w:rPr>
          <w:rFonts w:ascii="Arial" w:eastAsia="Times New Roman" w:hAnsi="Arial" w:cs="Arial"/>
          <w:i/>
          <w:color w:val="000000"/>
          <w:kern w:val="0"/>
          <w:sz w:val="24"/>
          <w:szCs w:val="24"/>
          <w:lang w:eastAsia="it-IT"/>
          <w14:ligatures w14:val="none"/>
        </w:rPr>
        <w:lastRenderedPageBreak/>
        <w:t xml:space="preserve">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w:t>
      </w:r>
      <w:r w:rsidRPr="006A2059">
        <w:rPr>
          <w:rFonts w:ascii="Arial" w:eastAsia="Times New Roman" w:hAnsi="Arial" w:cs="Arial"/>
          <w:color w:val="000000"/>
          <w:kern w:val="0"/>
          <w:sz w:val="24"/>
          <w:szCs w:val="24"/>
          <w:lang w:eastAsia="it-IT"/>
          <w14:ligatures w14:val="none"/>
        </w:rPr>
        <w:t>(Tb 12,1-15).</w:t>
      </w:r>
      <w:r w:rsidRPr="006A2059">
        <w:rPr>
          <w:rFonts w:ascii="Arial" w:eastAsia="Times New Roman" w:hAnsi="Arial" w:cs="Arial"/>
          <w:i/>
          <w:color w:val="000000"/>
          <w:kern w:val="0"/>
          <w:sz w:val="24"/>
          <w:szCs w:val="24"/>
          <w:lang w:eastAsia="it-IT"/>
          <w14:ligatures w14:val="none"/>
        </w:rPr>
        <w:t xml:space="preserve"> </w:t>
      </w:r>
    </w:p>
    <w:p w14:paraId="2FDA4ED4"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Oggi dobbiamo denunciare che vi è grande dissacrazione del corpo dell’uomo. Anche il cristiano si sta lasciando trascinare da una mentalità atea. Non vede più il corpo come parte essenziale dell’uomo. Lo vede senza alcuna verità soprannaturale.</w:t>
      </w:r>
    </w:p>
    <w:p w14:paraId="650EF8F9"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Ma se non vediamo il corpo secondo verità soprannaturale, neanche l’uomo vediamo con verità divina, rivelata, celeste. Neanche l’anima vediamo secondo Dio. Urge che la Chiesa metta tutto il suo impegno per riportare la verità dell’uomo all’uomo.</w:t>
      </w:r>
    </w:p>
    <w:p w14:paraId="0A72601F"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È facile cadere nella tentazione di servire l’uomo dalla falsità e non più dalla verità. Se questo accade, e purtroppo sta accadendo, si rende vana la Croce di Cristo Gesù. La croce è il corpo trafitto di Cristo, la sorgente di ogni verità per l’uomo.</w:t>
      </w:r>
    </w:p>
    <w:p w14:paraId="60DE3BCF"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Il corpo non va sepolto perché la non sepoltura arreca fastidio a quanti sono in vita. Va sepolto per se stesso. Perché parte della persona umana, che è fatta ad immagine e a somiglianza di Dio. Merita ogni onore e rispetto. Merita riverenza e ossequio.</w:t>
      </w:r>
    </w:p>
    <w:p w14:paraId="48A95708"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La Chiesa una, santa, cattolica, apostolica dona al corpo la stessa riverenza che dona a Dio, a Cristo Gesù, allo Spirito Santo, alla Madre di Dio, ai Santi, alla Croce, all’Altare sul quale si celebrano i divini misteri: lo onora con l’incensazione. </w:t>
      </w:r>
    </w:p>
    <w:p w14:paraId="237C97CA"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Lo onora spargendo su di esso l’acqua benedetta, in ricordo del Santo Battesimo. Il corpo del cristiano è corpo di Cristo. Va onorato come si onora il corpo di Cristo. Sono stolte e insipienti tutte quelle forme odierne che negano la sacralità del corpo.</w:t>
      </w:r>
    </w:p>
    <w:p w14:paraId="7DD7D79A"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La Chiesa con somma saggezza deve formare alla retta fede i suoi fedeli. I divieti non servono e neanche i decreti. Urge una sana formazione sulla verità della Persona umana e sulla santità del corpo del cristiano che è corpo di Cristo Gesù. </w:t>
      </w:r>
    </w:p>
    <w:p w14:paraId="5C772A20"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p>
    <w:p w14:paraId="6297FF24" w14:textId="77777777" w:rsidR="006A2059" w:rsidRPr="006A2059" w:rsidRDefault="006A2059" w:rsidP="006A2059">
      <w:pPr>
        <w:tabs>
          <w:tab w:val="left" w:pos="1418"/>
          <w:tab w:val="left" w:pos="2268"/>
        </w:tabs>
        <w:spacing w:after="240" w:line="240" w:lineRule="auto"/>
        <w:jc w:val="both"/>
        <w:rPr>
          <w:rFonts w:ascii="Arial" w:eastAsia="Times New Roman" w:hAnsi="Arial" w:cs="Arial"/>
          <w:b/>
          <w:color w:val="000000"/>
          <w:kern w:val="0"/>
          <w:sz w:val="24"/>
          <w:szCs w:val="24"/>
          <w:lang w:eastAsia="it-IT"/>
          <w14:ligatures w14:val="none"/>
        </w:rPr>
      </w:pPr>
      <w:r w:rsidRPr="006A2059">
        <w:rPr>
          <w:rFonts w:ascii="Arial" w:eastAsia="Times New Roman" w:hAnsi="Arial" w:cs="Arial"/>
          <w:b/>
          <w:color w:val="000000"/>
          <w:kern w:val="0"/>
          <w:sz w:val="24"/>
          <w:szCs w:val="24"/>
          <w:lang w:eastAsia="it-IT"/>
          <w14:ligatures w14:val="none"/>
        </w:rPr>
        <w:lastRenderedPageBreak/>
        <w:t>CRISTO SI IDENTIFICA CON IL BISOGNOSO</w:t>
      </w:r>
    </w:p>
    <w:p w14:paraId="7C23E908"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Chi dice che era bisognoso ed è stato aiutato nelle vesti dell’affamato, assetato, pellegrino, nudo, ammalato, carcerato è Cristo Signore. È chiaro che queste parole di Gesù possono essere rivolte sole ai suoi discepoli. Gli altri nulla sanno di Lui.</w:t>
      </w:r>
    </w:p>
    <w:p w14:paraId="08AFD9C3"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Al cristiano Gesù dona una verità soprannaturale per vivere con grande zelo e illimitata misericordia le opere materiali della carità. Se viene meno l’educazione alla vera fede, mai il cristiano vedrà Cristo. Non lo vede perché non si è formato in Cristo. </w:t>
      </w:r>
    </w:p>
    <w:p w14:paraId="5D41B912"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Solo Cristo vede Cristo nel bisognoso. L’uomo vede un uomo e basta. Se la Chiesa vuole che i suoi fedeli vedano Cristo, è cosa santa per essa formare Cristo in ogni battezzato. Se Cristo non è formato, il battezzato vedrà sempre un uomo.</w:t>
      </w:r>
    </w:p>
    <w:p w14:paraId="3D65E053"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Lui non è divenuto Cristo, mai potrà vedere Cristo. Si forma in Cristo, sempre vedrà Cristo, vedrà se stesso, lo amerà come Cristo ha amato lui. Lo amerà anche con il dono della sua vita. Molti hanno amato donando la loro vita per l’uomo.</w:t>
      </w:r>
    </w:p>
    <w:p w14:paraId="085BA281"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Oggi Cristo è stato tolto dalla nostra storia, dal nostro mondo, non tanto da quanti non credono in Lui, ma proprio da coloro che si dicono cristiani e vantano la loro appartenenza a Cristo. Costoro vogliono Cristo, ma non il Vangelo di Cristo e neanche la sua verità.</w:t>
      </w:r>
    </w:p>
    <w:p w14:paraId="3E75D3E1"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 xml:space="preserve">Vogliono Cristo, ma senza conformarsi a Lui. Mai costoro potranno vedere Cristo in un uomo, lo tratteranno come uomo. Poiché spesso essi stessi non sono neanche uomini, trattano l’uomo meno che l’animale. Per l’animale c’è pietà. Per l’uomo nessuna pietà. </w:t>
      </w:r>
    </w:p>
    <w:p w14:paraId="494E2E3D"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Se i ministri della Parola e gli Amministratori della grazia e dei divini misteri di Cristo Gesù omettono la loro missione della creazione dell’uomo cristico, uomo tutto conformato al Signore, l’umanità mai sarà secondo il cuore del Padre.</w:t>
      </w:r>
    </w:p>
    <w:p w14:paraId="5750A949"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Il non cristiano poi è chiamato a sapere che anche per lui Cristo è necessario. Se Lui distrugge Cristo o si accanisce contro i cristiani, chi lo riconoscerà, lo servirà, lo amerà come vero uomo? Nessuno. Solo Cristo chiede di amare come Lui ama.</w:t>
      </w:r>
    </w:p>
    <w:p w14:paraId="4C7B282A"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Invece il non cristiano vuole essere accolto e amato come Cristo, non vuole però Cristo, volendo la cancellazione di Lui dalla storia. Chi distrugge Cristo, si distrugge, si annienta, si condanna alla non umanità. Sprofonda nel non amore per sempre.</w:t>
      </w:r>
    </w:p>
    <w:p w14:paraId="2BC0BA83"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Cristo è la sola via attraverso cui tutto l’amore del Padre si riversa sull’umanità. Più persone si formano in Cristo e più amore di Dio scorrerà nel mondo. La missione di formare Cristo nell’uomo e l’uomo in Cristo è dei discepoli di Gesù Signore.</w:t>
      </w:r>
    </w:p>
    <w:p w14:paraId="1BBFF29B"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Vissuta con vera fede, nella potenza e forza dello Spirito Santo, con lo stesso amore di Cristo Signore, il ministro della Parola forma Cristo nei cuori e i cuori in Cristo e tutta la potenza dell’amore del Padre scorre nelle vene di molti altri uomini.</w:t>
      </w:r>
    </w:p>
    <w:p w14:paraId="2DCAF4EF" w14:textId="77777777" w:rsidR="006A2059" w:rsidRPr="006A2059" w:rsidRDefault="006A2059" w:rsidP="006A2059">
      <w:pPr>
        <w:tabs>
          <w:tab w:val="left" w:pos="1418"/>
          <w:tab w:val="left" w:pos="2268"/>
        </w:tabs>
        <w:spacing w:after="240" w:line="240" w:lineRule="auto"/>
        <w:jc w:val="both"/>
        <w:rPr>
          <w:rFonts w:ascii="Arial" w:eastAsia="Times New Roman" w:hAnsi="Arial" w:cs="Arial"/>
          <w:color w:val="000000"/>
          <w:kern w:val="0"/>
          <w:sz w:val="24"/>
          <w:szCs w:val="24"/>
          <w:lang w:eastAsia="it-IT"/>
          <w14:ligatures w14:val="none"/>
        </w:rPr>
      </w:pPr>
    </w:p>
    <w:p w14:paraId="5E233962"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85" w:name="_Toc508776145"/>
      <w:bookmarkStart w:id="186" w:name="_Toc229432372"/>
      <w:r w:rsidRPr="006A2059">
        <w:rPr>
          <w:rFonts w:ascii="Arial" w:eastAsia="Times New Roman" w:hAnsi="Arial" w:cstheme="majorBidi"/>
          <w:b/>
          <w:color w:val="000000" w:themeColor="text1"/>
          <w:sz w:val="28"/>
          <w:szCs w:val="28"/>
          <w:lang w:val="la-Latn" w:eastAsia="it-IT"/>
        </w:rPr>
        <w:lastRenderedPageBreak/>
        <w:t>Opere di misericordia spirituali</w:t>
      </w:r>
      <w:bookmarkEnd w:id="185"/>
      <w:bookmarkEnd w:id="186"/>
    </w:p>
    <w:p w14:paraId="085D462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Mentre le opere di misericordia corporali riguardano il corpo dell’uomo, le opere di misericordia spirituale toccano l’uomo nel suo spirito e nella sua anima. Anche spirito e anima vanno sostenuti, aiutati, soccorsi perché possano produrre frutti di vera vita.</w:t>
      </w:r>
    </w:p>
    <w:p w14:paraId="7D595966"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VERITÀ PRELIMINARE</w:t>
      </w:r>
    </w:p>
    <w:p w14:paraId="67C79B5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Chi può compiere queste opere? Alcune possono essere compiute da tutti, altre da quanti possiedono o il carisma o il ministero che li abilita ad una tale missione. Ciò che può fare il ministro della Parola di certo non lo potrà fare il catechista.</w:t>
      </w:r>
    </w:p>
    <w:p w14:paraId="6F9F00B1"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Ognuno pertanto è obbligato a conoscere i limiti della sua azione, conoscere anche ministeri e missioni degli altri, perché sempre possa indicare la persona giusta perché l’opera di misericordia necessaria possa essere compiuta con scienza e coscienza. </w:t>
      </w:r>
    </w:p>
    <w:p w14:paraId="41EA66F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È necessaria pertanto la più grande umiltà nel riconoscere e confessare i propri limiti di ministero, missione, carisma, se si vuole operare efficacemente. Come potrà una persona che non conosce Cristo introdurre nel suo mistero? Mai potrà.</w:t>
      </w:r>
    </w:p>
    <w:p w14:paraId="587CAB21"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Ognuno è obbligato a possedere una chiara scienza di sé. A tutti è chiesto di non oltrepassare mai i limiti della propria missione, ministero, carisma, vocazione. Tutti sono chiamati alla formazione e all’aggiornamento circa la loro scienza e sapienza.</w:t>
      </w:r>
    </w:p>
    <w:p w14:paraId="41BE00EE"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CONSIGLIARE I DUBBIOSI</w:t>
      </w:r>
    </w:p>
    <w:p w14:paraId="3136928A"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Il dubbioso è colui che è incerto nella verità della salvezza e nella scienza morale. Poiché ogni atto dell’uomo deve essere moralmente perfetto, nel dubbio si può scegliere il male e abbandonare il bene, oppure il meno bene al bene più vero.</w:t>
      </w:r>
    </w:p>
    <w:p w14:paraId="15A07713"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Ogni ministro della Parola, ogni altro collaboratore in ordine all’insegnamento delle verità di Cristo Gesù deve formarsi nella verità della sua scienza, perché, sia nell’ordine della verità che in quello della morale, sempre sia data una parola vera.</w:t>
      </w:r>
    </w:p>
    <w:p w14:paraId="4804DD8F"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Se il consigliere per propria colpa, perché non si è formato, dovesse consigliare il male anziché il bene, il meno bene anziché il bene ottimo secondo Dio, sappia che sarà lui responsabile dinanzi a Dio del non perfetto bene compiuto. Ha consigliato male.</w:t>
      </w:r>
    </w:p>
    <w:p w14:paraId="7DB47FA0"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Scrittura Santa dona ad ogni uomo delle regole perché tutti stiano attenti quando si rivolgono a qualcuno per un qualsiasi consiglio. Ma anche vuole che, dopo aver ricevuto il consiglio, ci si ponga dinanzi a Dio perché sia Lui ad indicare la via giusta.</w:t>
      </w:r>
    </w:p>
    <w:p w14:paraId="109124AC" w14:textId="77777777" w:rsidR="006A2059" w:rsidRPr="006A2059" w:rsidRDefault="006A2059" w:rsidP="006A2059">
      <w:pPr>
        <w:spacing w:after="240" w:line="240" w:lineRule="auto"/>
        <w:jc w:val="both"/>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DAL LIBRO DEL SIRACIDE</w:t>
      </w:r>
    </w:p>
    <w:p w14:paraId="2B38A497" w14:textId="77777777" w:rsidR="006A2059" w:rsidRPr="006A2059" w:rsidRDefault="006A2059" w:rsidP="006A2059">
      <w:pPr>
        <w:tabs>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Ogni amico dice: «Anch’io sono amico», ma c’è chi è amico solo di nome. Non è forse un dolore mortale un compagno e amico che diventa nemico? O inclinazione al male, come ti sei insinuata per ricoprire la terra di inganni? C’è chi si rallegra con </w:t>
      </w:r>
      <w:r w:rsidRPr="006A2059">
        <w:rPr>
          <w:rFonts w:ascii="Arial" w:eastAsia="Times New Roman" w:hAnsi="Arial" w:cs="Arial"/>
          <w:i/>
          <w:color w:val="000000"/>
          <w:kern w:val="0"/>
          <w:sz w:val="24"/>
          <w:szCs w:val="24"/>
          <w:lang w:eastAsia="it-IT"/>
          <w14:ligatures w14:val="none"/>
        </w:rPr>
        <w:lastRenderedPageBreak/>
        <w:t>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370F00FC"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w:t>
      </w:r>
    </w:p>
    <w:p w14:paraId="55A58C00"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4AF8CEA4"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Principio di ogni opera è la parola, prima di ogni azione c’è la riflessione. Radice di ogni mutamento è il cuore, da cui derivano quattro scelte: bene e male, vita e morte, ma su tutto domina sempre la lingua.</w:t>
      </w:r>
    </w:p>
    <w:p w14:paraId="461C3FF8"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44CEF77E"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Un uomo saggio è colmato di benedizioni, tutti quelli che lo vedono lo proclamano beato. La vita dell’uomo ha i giorni contati, ma i giorni d’Israele sono senza numero. Il saggio ottiene fiducia tra il suo popolo, e il suo nome vivrà per sempre.</w:t>
      </w:r>
    </w:p>
    <w:p w14:paraId="52F973EA" w14:textId="77777777" w:rsidR="006A2059" w:rsidRPr="006A2059" w:rsidRDefault="006A2059" w:rsidP="006A2059">
      <w:pPr>
        <w:tabs>
          <w:tab w:val="left" w:pos="1418"/>
          <w:tab w:val="left" w:pos="226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w:t>
      </w:r>
      <w:r w:rsidRPr="006A2059">
        <w:rPr>
          <w:rFonts w:ascii="Arial" w:eastAsia="Times New Roman" w:hAnsi="Arial" w:cs="Arial"/>
          <w:color w:val="000000"/>
          <w:kern w:val="0"/>
          <w:sz w:val="24"/>
          <w:szCs w:val="24"/>
          <w:lang w:eastAsia="it-IT"/>
          <w14:ligatures w14:val="none"/>
        </w:rPr>
        <w:t>(Sir 37,1-31).</w:t>
      </w:r>
      <w:r w:rsidRPr="006A2059">
        <w:rPr>
          <w:rFonts w:ascii="Arial" w:eastAsia="Times New Roman" w:hAnsi="Arial" w:cs="Arial"/>
          <w:i/>
          <w:color w:val="000000"/>
          <w:kern w:val="0"/>
          <w:sz w:val="24"/>
          <w:szCs w:val="24"/>
          <w:lang w:eastAsia="it-IT"/>
          <w14:ligatures w14:val="none"/>
        </w:rPr>
        <w:t xml:space="preserve"> </w:t>
      </w:r>
    </w:p>
    <w:p w14:paraId="46E0BB5D"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Un saggio consiglio salva una vita, ma anche può salvare il mondo intero. Un cattivo consiglio può rovinare non solo una persona, ma l’intera umanità. Ognuno è chiamato a porre ogni attenzione affinché ogni suo consiglio sia purissima verità secondo Dio. </w:t>
      </w:r>
    </w:p>
    <w:p w14:paraId="3680B31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Come però esistono i consiglieri per il bene, così anche esistono i consiglieri per il male. Per ogni consiglio di male che si dona, si è responsabili in eterno dinanzi al Signore. Anche per un consiglio non secondo la volontà di Dio, si è responsabili.</w:t>
      </w:r>
    </w:p>
    <w:p w14:paraId="0262ED5F"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lastRenderedPageBreak/>
        <w:t>INSEGNARE A CHI NON SA</w:t>
      </w:r>
    </w:p>
    <w:p w14:paraId="28390697"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L’uomo nasce privo di ogni scienza e conoscenza. Tutto lui deve imparare. Per imparare è necessario che vi sia qualcuno che gli insegni ogni cosa. Chi deve insegnare a chi non sa e cosa deve essere insegnato? </w:t>
      </w:r>
    </w:p>
    <w:p w14:paraId="2EBEA7B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scienza si divide in scienza per le cose di Dio e in scienza per le cose della terra. Maestri per le cose di Dio sono prima di tutto il padre e la madre, poi il sacerdote o il ministro della Parola. Al sacerdote si affiancano tutti i suoi collaboratori.</w:t>
      </w:r>
    </w:p>
    <w:p w14:paraId="63353F0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scienza delle cose di Dio è necessaria perché l’uomo viva sulla terra sempre nella volontà del suo Signore. Anche le cose che riguardano la vita del tempo vanno vissute secondo la divina volontà. Nella disobbedienza si crea un disordine nella creazione.</w:t>
      </w:r>
    </w:p>
    <w:p w14:paraId="0CBF825A"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Dalla Scrittura Santa sappiamo che il primo e l’ultimo Insegnante o Maestro è sempre il Signore. Il Signore insegna direttamente o per mezzo dei suoi profeti. Cristo, vero Maestro, insegna direttamente o per mezzo dei suoi ministri della Parola.</w:t>
      </w:r>
    </w:p>
    <w:p w14:paraId="29F880E0"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Genesi inizia con il grande ammaestramento di Dio dato all’uomo per rimanere in vita. L’Apocalisse termina con il grande insegnamento di Cristo Gesù all’uomo perché possa raggiungere la vita eterna. Gesù è Dio che insegna attraverso la carne.</w:t>
      </w:r>
    </w:p>
    <w:p w14:paraId="3D74E47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A nulla serve insegnare le cose della terra, se non si insegna come viverle in funzione della vita eterna. Chi insegna deve conoscere il valore e la portata del suo insegnamento, ma soprattutto deve porre ogni attenzione ad evitare ogni falsità.</w:t>
      </w:r>
    </w:p>
    <w:p w14:paraId="486DBA4B"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Altra verità nell’insegnamento delle cose che riguardano Dio: la Legge è data direttamente da Dio e anche la sua interpretazione. Il Vangelo è dato dallo Spirito Santo e anche la sua interpretazione. L’insegnante nulla deve aggiungere o togliere.</w:t>
      </w:r>
    </w:p>
    <w:p w14:paraId="34909BE6"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Se l’insegnante aggiunge o toglie si rende colpevole dinanzi a Dio di alterazione, trasformazione, elusione della sua Legge Santa. Non basta insegnare a chi non sa. A chi non sa sempre si deve insegnare secondo purissima verità.</w:t>
      </w:r>
    </w:p>
    <w:p w14:paraId="2AB9996D"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Oggi vi è un insegnamento falso anche sulle più elementari verità della nostra santa fede. Dalla falsità mai nascerà la vita nuova, mai verrà fuori il vero uomo. Chi vuole insegnare secondo verità è obbligato ad immergersi e rimanere nella verità.</w:t>
      </w:r>
    </w:p>
    <w:p w14:paraId="2D3FC064" w14:textId="77777777" w:rsidR="006A2059" w:rsidRPr="006A2059" w:rsidRDefault="006A2059" w:rsidP="006A2059">
      <w:pPr>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w:t>
      </w:r>
      <w:r w:rsidRPr="006A2059">
        <w:rPr>
          <w:rFonts w:ascii="Arial" w:eastAsia="Times New Roman" w:hAnsi="Arial" w:cs="Arial"/>
          <w:i/>
          <w:color w:val="000000"/>
          <w:kern w:val="0"/>
          <w:sz w:val="24"/>
          <w:szCs w:val="24"/>
          <w:lang w:eastAsia="it-IT"/>
          <w14:ligatures w14:val="none"/>
        </w:rPr>
        <w:lastRenderedPageBreak/>
        <w:t>oppongono alla verità: gente dalla mente corrotta e che non ha dato buona prova nella fede. Ma non andranno molto lontano, perché la loro stoltezza sarà manifesta a tutti, come lo fu la stoltezza di quei due.</w:t>
      </w:r>
    </w:p>
    <w:p w14:paraId="01C49559" w14:textId="77777777" w:rsidR="006A2059" w:rsidRPr="006A2059" w:rsidRDefault="006A2059" w:rsidP="006A2059">
      <w:pPr>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DA222B7" w14:textId="77777777" w:rsidR="006A2059" w:rsidRPr="006A2059" w:rsidRDefault="006A2059" w:rsidP="006A2059">
      <w:pPr>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6A2059">
          <w:rPr>
            <w:rFonts w:ascii="Arial" w:eastAsia="Times New Roman" w:hAnsi="Arial" w:cs="Arial"/>
            <w:i/>
            <w:color w:val="000000"/>
            <w:kern w:val="0"/>
            <w:sz w:val="24"/>
            <w:szCs w:val="24"/>
            <w:lang w:eastAsia="it-IT"/>
            <w14:ligatures w14:val="none"/>
          </w:rPr>
          <w:t>la Scrittura</w:t>
        </w:r>
      </w:smartTag>
      <w:r w:rsidRPr="006A2059">
        <w:rPr>
          <w:rFonts w:ascii="Arial" w:eastAsia="Times New Roman" w:hAnsi="Arial" w:cs="Arial"/>
          <w:i/>
          <w:color w:val="000000"/>
          <w:kern w:val="0"/>
          <w:sz w:val="24"/>
          <w:szCs w:val="24"/>
          <w:lang w:eastAsia="it-IT"/>
          <w14:ligatures w14:val="none"/>
        </w:rPr>
        <w:t xml:space="preserve">, ispirata da Dio, è anche utile per insegnare, convincere, correggere ed educare nella giustizia, perché l’uomo di Dio sia completo e ben preparato per ogni opera buona </w:t>
      </w:r>
      <w:r w:rsidRPr="006A2059">
        <w:rPr>
          <w:rFonts w:ascii="Arial" w:eastAsia="Times New Roman" w:hAnsi="Arial" w:cs="Arial"/>
          <w:color w:val="000000"/>
          <w:kern w:val="0"/>
          <w:sz w:val="24"/>
          <w:szCs w:val="24"/>
          <w:lang w:eastAsia="it-IT"/>
          <w14:ligatures w14:val="none"/>
        </w:rPr>
        <w:t>(2Tm 3,1-17).</w:t>
      </w:r>
      <w:r w:rsidRPr="006A2059">
        <w:rPr>
          <w:rFonts w:ascii="Arial" w:eastAsia="Times New Roman" w:hAnsi="Arial" w:cs="Arial"/>
          <w:i/>
          <w:color w:val="000000"/>
          <w:kern w:val="0"/>
          <w:sz w:val="24"/>
          <w:szCs w:val="24"/>
          <w:lang w:eastAsia="it-IT"/>
          <w14:ligatures w14:val="none"/>
        </w:rPr>
        <w:t xml:space="preserve"> </w:t>
      </w:r>
    </w:p>
    <w:p w14:paraId="001AA6D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Il primo insegnamento è la perfetta esemplarità del Maestro. Se il Maestro insegna senza vivere ciò che dice, l’altro penserà che l’insegnamento è inutile alla vita. Se è inutile per il Maestro, perché dovrebbe essere utile per il discepolo?</w:t>
      </w:r>
    </w:p>
    <w:p w14:paraId="197F674A"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Cristo Gesù è il Maestro perfettissimo. Lui fece tutto quello che insegnò. Prima lo fece e poi lo insegnò. Lui porta la croce, rimane inchiodato su di essa. Poi insegna ad ogni uomo che la croce è via di salvezza e di redenzione. Lui insegna da Crocifisso.</w:t>
      </w:r>
    </w:p>
    <w:p w14:paraId="47AA4BEA"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AMMONIRE I PECCATORI</w:t>
      </w:r>
    </w:p>
    <w:p w14:paraId="6B2F238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L’ammonimento è parola che mette in guardia il peccatore, dicendogli con chiarezza e fermezza di Spirito Santo che, se non retrocede dalla via sulla quale sta camminando, per lui si aprono le porte della perdizione eterna e anche della non benedizione di Dio. </w:t>
      </w:r>
    </w:p>
    <w:p w14:paraId="0A730E6C"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Per ammonire il peccatore è necessario credere con fede convinta, ferma, forte che la Parola di Dio è vera e si compie sempre. Ma oggi, come si fa ad ammonire un peccatore, avendo tutti perso la fede nella verità della Parola del Signore?</w:t>
      </w:r>
    </w:p>
    <w:p w14:paraId="7AFCFC01"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Il ricco cattivo sa che la Parola di Dio è vera. Lo sta sperimentando mentre arde nel fuoco senza consumarsi. Chiede ad Abramo che mandi qualcuno ad ammonire i suoi fratelli perché si convertano così non andranno a finire in quel luogo di tormento. </w:t>
      </w:r>
    </w:p>
    <w:p w14:paraId="565CAA1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Se oggi tutti professiamo una falsa fede nella non esistenza dell’inferno, fondata su una falsa concezione della divina misericordia, a che serve ammonire un peccatore? Tanto pecco o non pecco, la fine è sempre una: il paradiso e la gioia eterna.</w:t>
      </w:r>
    </w:p>
    <w:p w14:paraId="3BF6651D"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 xml:space="preserve">DALLA SCRITTURA SANTA </w:t>
      </w:r>
    </w:p>
    <w:p w14:paraId="7691CFD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lastRenderedPageBreak/>
        <w:t xml:space="preserve">Ascolta, popolo mio, ti voglio ammonire; Israele, se tu mi ascoltassi! </w:t>
      </w:r>
      <w:r w:rsidRPr="006A2059">
        <w:rPr>
          <w:rFonts w:ascii="Arial" w:eastAsia="Calibri" w:hAnsi="Arial" w:cs="Arial"/>
          <w:color w:val="000000"/>
          <w:kern w:val="0"/>
          <w:sz w:val="24"/>
          <w:szCs w:val="24"/>
          <w:lang w:eastAsia="it-IT"/>
          <w14:ligatures w14:val="none"/>
        </w:rPr>
        <w:t>(Sal 80, 9).</w:t>
      </w:r>
      <w:r w:rsidRPr="006A2059">
        <w:rPr>
          <w:rFonts w:ascii="Arial" w:eastAsia="Calibri" w:hAnsi="Arial" w:cs="Arial"/>
          <w:i/>
          <w:color w:val="000000"/>
          <w:kern w:val="0"/>
          <w:sz w:val="24"/>
          <w:szCs w:val="24"/>
          <w:lang w:eastAsia="it-IT"/>
          <w14:ligatures w14:val="none"/>
        </w:rPr>
        <w:t xml:space="preserve"> Lo stolto disprezza la correzione paterna; chi tiene conto dell’ammonizione diventa prudente </w:t>
      </w:r>
      <w:r w:rsidRPr="006A2059">
        <w:rPr>
          <w:rFonts w:ascii="Arial" w:eastAsia="Calibri" w:hAnsi="Arial" w:cs="Arial"/>
          <w:color w:val="000000"/>
          <w:kern w:val="0"/>
          <w:sz w:val="24"/>
          <w:szCs w:val="24"/>
          <w:lang w:eastAsia="it-IT"/>
          <w14:ligatures w14:val="none"/>
        </w:rPr>
        <w:t>(Pr 15, 5).</w:t>
      </w:r>
      <w:r w:rsidRPr="006A2059">
        <w:rPr>
          <w:rFonts w:ascii="Arial" w:eastAsia="Calibri" w:hAnsi="Arial" w:cs="Arial"/>
          <w:i/>
          <w:color w:val="000000"/>
          <w:kern w:val="0"/>
          <w:sz w:val="24"/>
          <w:szCs w:val="24"/>
          <w:lang w:eastAsia="it-IT"/>
          <w14:ligatures w14:val="none"/>
        </w:rPr>
        <w:t xml:space="preserve"> Come anello d’oro e collana d’oro fino è un saggio che ammonisce un orecchio attento </w:t>
      </w:r>
      <w:r w:rsidRPr="006A2059">
        <w:rPr>
          <w:rFonts w:ascii="Arial" w:eastAsia="Calibri" w:hAnsi="Arial" w:cs="Arial"/>
          <w:color w:val="000000"/>
          <w:kern w:val="0"/>
          <w:sz w:val="24"/>
          <w:szCs w:val="24"/>
          <w:lang w:eastAsia="it-IT"/>
          <w14:ligatures w14:val="none"/>
        </w:rPr>
        <w:t>(Pr 25, 12).</w:t>
      </w:r>
      <w:r w:rsidRPr="006A2059">
        <w:rPr>
          <w:rFonts w:ascii="Arial" w:eastAsia="Calibri" w:hAnsi="Arial" w:cs="Arial"/>
          <w:i/>
          <w:color w:val="000000"/>
          <w:kern w:val="0"/>
          <w:sz w:val="24"/>
          <w:szCs w:val="24"/>
          <w:lang w:eastAsia="it-IT"/>
          <w14:ligatures w14:val="none"/>
        </w:rPr>
        <w:t xml:space="preserve"> Per questo tu castighi poco alla volta i colpevoli e li ammonisci ricordando loro i propri peccati, perché, rinnegata la malvagità, credano in te, Signore </w:t>
      </w:r>
      <w:r w:rsidRPr="006A2059">
        <w:rPr>
          <w:rFonts w:ascii="Arial" w:eastAsia="Calibri" w:hAnsi="Arial" w:cs="Arial"/>
          <w:color w:val="000000"/>
          <w:kern w:val="0"/>
          <w:sz w:val="24"/>
          <w:szCs w:val="24"/>
          <w:lang w:eastAsia="it-IT"/>
          <w14:ligatures w14:val="none"/>
        </w:rPr>
        <w:t>(Sap 12, 2).</w:t>
      </w:r>
      <w:r w:rsidRPr="006A2059">
        <w:rPr>
          <w:rFonts w:ascii="Arial" w:eastAsia="Calibri" w:hAnsi="Arial" w:cs="Arial"/>
          <w:i/>
          <w:color w:val="000000"/>
          <w:kern w:val="0"/>
          <w:sz w:val="24"/>
          <w:szCs w:val="24"/>
          <w:lang w:eastAsia="it-IT"/>
          <w14:ligatures w14:val="none"/>
        </w:rPr>
        <w:t xml:space="preserve"> Ma se tu ammonisci il malvagio ed egli non si allontana dalla sua malvagità e dalla sua perversa condotta, egli morirà per il suo peccato, ma tu ti sarai salvato </w:t>
      </w:r>
      <w:r w:rsidRPr="006A2059">
        <w:rPr>
          <w:rFonts w:ascii="Arial" w:eastAsia="Calibri" w:hAnsi="Arial" w:cs="Arial"/>
          <w:color w:val="000000"/>
          <w:kern w:val="0"/>
          <w:sz w:val="24"/>
          <w:szCs w:val="24"/>
          <w:lang w:eastAsia="it-IT"/>
          <w14:ligatures w14:val="none"/>
        </w:rPr>
        <w:t>(Ez 3, 19).</w:t>
      </w:r>
      <w:r w:rsidRPr="006A2059">
        <w:rPr>
          <w:rFonts w:ascii="Arial" w:eastAsia="Calibri" w:hAnsi="Arial" w:cs="Arial"/>
          <w:i/>
          <w:color w:val="000000"/>
          <w:kern w:val="0"/>
          <w:sz w:val="24"/>
          <w:szCs w:val="24"/>
          <w:lang w:eastAsia="it-IT"/>
          <w14:ligatures w14:val="none"/>
        </w:rPr>
        <w:t xml:space="preserve"> </w:t>
      </w:r>
    </w:p>
    <w:p w14:paraId="52DE6D4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Ma se tu avrai ammonito l’empio della sua condotta perché si converta ed egli non si converte, egli morirà per la sua iniquità. Tu invece sarai salvo </w:t>
      </w:r>
      <w:r w:rsidRPr="006A2059">
        <w:rPr>
          <w:rFonts w:ascii="Arial" w:eastAsia="Calibri" w:hAnsi="Arial" w:cs="Arial"/>
          <w:color w:val="000000"/>
          <w:kern w:val="0"/>
          <w:sz w:val="24"/>
          <w:szCs w:val="24"/>
          <w:lang w:eastAsia="it-IT"/>
          <w14:ligatures w14:val="none"/>
        </w:rPr>
        <w:t>(Ez 33, 9).</w:t>
      </w:r>
      <w:r w:rsidRPr="006A2059">
        <w:rPr>
          <w:rFonts w:ascii="Arial" w:eastAsia="Calibri" w:hAnsi="Arial" w:cs="Arial"/>
          <w:i/>
          <w:color w:val="000000"/>
          <w:kern w:val="0"/>
          <w:sz w:val="24"/>
          <w:szCs w:val="24"/>
          <w:lang w:eastAsia="it-IT"/>
          <w14:ligatures w14:val="none"/>
        </w:rPr>
        <w:t xml:space="preserve"> Essi odiano chi ammonisce alla porta e hanno in abominio chi parla secondo verità </w:t>
      </w:r>
      <w:r w:rsidRPr="006A2059">
        <w:rPr>
          <w:rFonts w:ascii="Arial" w:eastAsia="Calibri" w:hAnsi="Arial" w:cs="Arial"/>
          <w:color w:val="000000"/>
          <w:kern w:val="0"/>
          <w:sz w:val="24"/>
          <w:szCs w:val="24"/>
          <w:lang w:eastAsia="it-IT"/>
          <w14:ligatures w14:val="none"/>
        </w:rPr>
        <w:t>(Am 5, 10).</w:t>
      </w:r>
      <w:r w:rsidRPr="006A2059">
        <w:rPr>
          <w:rFonts w:ascii="Arial" w:eastAsia="Calibri" w:hAnsi="Arial" w:cs="Arial"/>
          <w:i/>
          <w:color w:val="000000"/>
          <w:kern w:val="0"/>
          <w:sz w:val="24"/>
          <w:szCs w:val="24"/>
          <w:lang w:eastAsia="it-IT"/>
          <w14:ligatures w14:val="none"/>
        </w:rPr>
        <w:t xml:space="preserve"> Se il tuo fratello commette una colpa, va’ e ammoniscilo fra te e lui solo; se ti ascolterà, avrai guadagnato il tuo fratello </w:t>
      </w:r>
      <w:r w:rsidRPr="006A2059">
        <w:rPr>
          <w:rFonts w:ascii="Arial" w:eastAsia="Calibri" w:hAnsi="Arial" w:cs="Arial"/>
          <w:color w:val="000000"/>
          <w:kern w:val="0"/>
          <w:sz w:val="24"/>
          <w:szCs w:val="24"/>
          <w:lang w:eastAsia="it-IT"/>
          <w14:ligatures w14:val="none"/>
        </w:rPr>
        <w:t>(Mt 18, 15).</w:t>
      </w:r>
      <w:r w:rsidRPr="006A2059">
        <w:rPr>
          <w:rFonts w:ascii="Arial" w:eastAsia="Calibri" w:hAnsi="Arial" w:cs="Arial"/>
          <w:i/>
          <w:color w:val="000000"/>
          <w:kern w:val="0"/>
          <w:sz w:val="24"/>
          <w:szCs w:val="24"/>
          <w:lang w:eastAsia="it-IT"/>
          <w14:ligatures w14:val="none"/>
        </w:rPr>
        <w:t xml:space="preserve"> Allora egli li ammoniva dicendo: “Fate attenzione, guardatevi dal lievito dei farisei e dal lievito di Erode!” </w:t>
      </w:r>
      <w:r w:rsidRPr="006A2059">
        <w:rPr>
          <w:rFonts w:ascii="Arial" w:eastAsia="Calibri" w:hAnsi="Arial" w:cs="Arial"/>
          <w:color w:val="000000"/>
          <w:kern w:val="0"/>
          <w:sz w:val="24"/>
          <w:szCs w:val="24"/>
          <w:lang w:eastAsia="it-IT"/>
          <w14:ligatures w14:val="none"/>
        </w:rPr>
        <w:t>(Mc 8, 15).</w:t>
      </w:r>
      <w:r w:rsidRPr="006A2059">
        <w:rPr>
          <w:rFonts w:ascii="Arial" w:eastAsia="Calibri" w:hAnsi="Arial" w:cs="Arial"/>
          <w:i/>
          <w:color w:val="000000"/>
          <w:kern w:val="0"/>
          <w:sz w:val="24"/>
          <w:szCs w:val="24"/>
          <w:lang w:eastAsia="it-IT"/>
          <w14:ligatures w14:val="none"/>
        </w:rPr>
        <w:t xml:space="preserve"> Perché ho cinque fratelli. Li ammonisca, perché non vengano anch’essi in questo luogo di tormento </w:t>
      </w:r>
      <w:r w:rsidRPr="006A2059">
        <w:rPr>
          <w:rFonts w:ascii="Arial" w:eastAsia="Calibri" w:hAnsi="Arial" w:cs="Arial"/>
          <w:color w:val="000000"/>
          <w:kern w:val="0"/>
          <w:sz w:val="24"/>
          <w:szCs w:val="24"/>
          <w:lang w:eastAsia="it-IT"/>
          <w14:ligatures w14:val="none"/>
        </w:rPr>
        <w:t>(Lc 16, 28).</w:t>
      </w:r>
      <w:r w:rsidRPr="006A2059">
        <w:rPr>
          <w:rFonts w:ascii="Arial" w:eastAsia="Calibri" w:hAnsi="Arial" w:cs="Arial"/>
          <w:i/>
          <w:color w:val="000000"/>
          <w:kern w:val="0"/>
          <w:sz w:val="24"/>
          <w:szCs w:val="24"/>
          <w:lang w:eastAsia="it-IT"/>
          <w14:ligatures w14:val="none"/>
        </w:rPr>
        <w:t xml:space="preserve"> Essendo trascorso molto tempo ed essendo ormai pericolosa la navigazione poiché era già passata la festa dell’Espiazione, Paolo li ammoniva dicendo:</w:t>
      </w:r>
      <w:r w:rsidRPr="006A2059">
        <w:rPr>
          <w:rFonts w:ascii="Arial" w:eastAsia="Calibri" w:hAnsi="Arial" w:cs="Arial"/>
          <w:color w:val="000000"/>
          <w:kern w:val="0"/>
          <w:sz w:val="24"/>
          <w:szCs w:val="24"/>
          <w:lang w:eastAsia="it-IT"/>
          <w14:ligatures w14:val="none"/>
        </w:rPr>
        <w:t xml:space="preserve"> (At 27, 9).</w:t>
      </w:r>
      <w:r w:rsidRPr="006A2059">
        <w:rPr>
          <w:rFonts w:ascii="Arial" w:eastAsia="Calibri" w:hAnsi="Arial" w:cs="Arial"/>
          <w:i/>
          <w:color w:val="000000"/>
          <w:kern w:val="0"/>
          <w:sz w:val="24"/>
          <w:szCs w:val="24"/>
          <w:lang w:eastAsia="it-IT"/>
          <w14:ligatures w14:val="none"/>
        </w:rPr>
        <w:t xml:space="preserve"> </w:t>
      </w:r>
    </w:p>
    <w:p w14:paraId="3A13FDD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Non per farvi vergognare vi scrivo queste cose, ma per ammonirvi, come figli miei carissimi </w:t>
      </w:r>
      <w:r w:rsidRPr="006A2059">
        <w:rPr>
          <w:rFonts w:ascii="Arial" w:eastAsia="Calibri" w:hAnsi="Arial" w:cs="Arial"/>
          <w:color w:val="000000"/>
          <w:kern w:val="0"/>
          <w:sz w:val="24"/>
          <w:szCs w:val="24"/>
          <w:lang w:eastAsia="it-IT"/>
          <w14:ligatures w14:val="none"/>
        </w:rPr>
        <w:t>(1Cor 4, 14)</w:t>
      </w:r>
      <w:r w:rsidRPr="006A2059">
        <w:rPr>
          <w:rFonts w:ascii="Arial" w:eastAsia="Calibri" w:hAnsi="Arial" w:cs="Arial"/>
          <w:i/>
          <w:color w:val="000000"/>
          <w:kern w:val="0"/>
          <w:sz w:val="24"/>
          <w:szCs w:val="24"/>
          <w:lang w:eastAsia="it-IT"/>
          <w14:ligatures w14:val="none"/>
        </w:rPr>
        <w:t xml:space="preserve"> Tutte queste cose però accaddero a loro come esempio, e sono state scritte per ammonimento nostro, di noi per i quali è arrivata la fine dei tempi </w:t>
      </w:r>
      <w:r w:rsidRPr="006A2059">
        <w:rPr>
          <w:rFonts w:ascii="Arial" w:eastAsia="Calibri" w:hAnsi="Arial" w:cs="Arial"/>
          <w:color w:val="000000"/>
          <w:kern w:val="0"/>
          <w:sz w:val="24"/>
          <w:szCs w:val="24"/>
          <w:lang w:eastAsia="it-IT"/>
          <w14:ligatures w14:val="none"/>
        </w:rPr>
        <w:t>(1Cor</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10, 11).</w:t>
      </w:r>
      <w:r w:rsidRPr="006A2059">
        <w:rPr>
          <w:rFonts w:ascii="Arial" w:eastAsia="Calibri" w:hAnsi="Arial" w:cs="Arial"/>
          <w:i/>
          <w:color w:val="000000"/>
          <w:kern w:val="0"/>
          <w:sz w:val="24"/>
          <w:szCs w:val="24"/>
          <w:lang w:eastAsia="it-IT"/>
          <w14:ligatures w14:val="none"/>
        </w:rPr>
        <w:t xml:space="preserve"> Quando poi siamo giudicati dal Signore, veniamo ammoniti per non esser condannati insieme con questo mondo </w:t>
      </w:r>
      <w:r w:rsidRPr="006A2059">
        <w:rPr>
          <w:rFonts w:ascii="Arial" w:eastAsia="Calibri" w:hAnsi="Arial" w:cs="Arial"/>
          <w:color w:val="000000"/>
          <w:kern w:val="0"/>
          <w:sz w:val="24"/>
          <w:szCs w:val="24"/>
          <w:lang w:eastAsia="it-IT"/>
          <w14:ligatures w14:val="none"/>
        </w:rPr>
        <w:t>(1Cor 11, 32).</w:t>
      </w:r>
      <w:r w:rsidRPr="006A2059">
        <w:rPr>
          <w:rFonts w:ascii="Arial" w:eastAsia="Calibri" w:hAnsi="Arial" w:cs="Arial"/>
          <w:i/>
          <w:color w:val="000000"/>
          <w:kern w:val="0"/>
          <w:sz w:val="24"/>
          <w:szCs w:val="24"/>
          <w:lang w:eastAsia="it-IT"/>
          <w14:ligatures w14:val="none"/>
        </w:rPr>
        <w:t xml:space="preserve"> La parola di Cristo dimori tra voi abbondantemente; ammaestratevi e ammonitevi con ogni sapienza, cantando a Dio di cuore e con gratitudine salmi, inni e cantici spirituali </w:t>
      </w:r>
      <w:r w:rsidRPr="006A2059">
        <w:rPr>
          <w:rFonts w:ascii="Arial" w:eastAsia="Calibri" w:hAnsi="Arial" w:cs="Arial"/>
          <w:color w:val="000000"/>
          <w:kern w:val="0"/>
          <w:sz w:val="24"/>
          <w:szCs w:val="24"/>
          <w:lang w:eastAsia="it-IT"/>
          <w14:ligatures w14:val="none"/>
        </w:rPr>
        <w:t>(Col 3, 16).</w:t>
      </w:r>
      <w:r w:rsidRPr="006A2059">
        <w:rPr>
          <w:rFonts w:ascii="Arial" w:eastAsia="Calibri" w:hAnsi="Arial" w:cs="Arial"/>
          <w:i/>
          <w:color w:val="000000"/>
          <w:kern w:val="0"/>
          <w:sz w:val="24"/>
          <w:szCs w:val="24"/>
          <w:lang w:eastAsia="it-IT"/>
          <w14:ligatures w14:val="none"/>
        </w:rPr>
        <w:t xml:space="preserve"> Vi preghiamo poi, fratelli, di avere riguardo per quelli che faticano tra di voi, che vi sono preposti nel Signore e vi ammoniscono </w:t>
      </w:r>
      <w:r w:rsidRPr="006A2059">
        <w:rPr>
          <w:rFonts w:ascii="Arial" w:eastAsia="Calibri" w:hAnsi="Arial" w:cs="Arial"/>
          <w:color w:val="000000"/>
          <w:kern w:val="0"/>
          <w:sz w:val="24"/>
          <w:szCs w:val="24"/>
          <w:lang w:eastAsia="it-IT"/>
          <w14:ligatures w14:val="none"/>
        </w:rPr>
        <w:t>(1Ts 5, 12).</w:t>
      </w:r>
      <w:r w:rsidRPr="006A2059">
        <w:rPr>
          <w:rFonts w:ascii="Arial" w:eastAsia="Calibri" w:hAnsi="Arial" w:cs="Arial"/>
          <w:i/>
          <w:color w:val="000000"/>
          <w:kern w:val="0"/>
          <w:sz w:val="24"/>
          <w:szCs w:val="24"/>
          <w:lang w:eastAsia="it-IT"/>
          <w14:ligatures w14:val="none"/>
        </w:rPr>
        <w:t xml:space="preserve"> </w:t>
      </w:r>
    </w:p>
    <w:p w14:paraId="2BFEC76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Non trattatelo però come un nemico, ma ammonitelo come un fratello </w:t>
      </w:r>
      <w:r w:rsidRPr="006A2059">
        <w:rPr>
          <w:rFonts w:ascii="Arial" w:eastAsia="Calibri" w:hAnsi="Arial" w:cs="Arial"/>
          <w:color w:val="000000"/>
          <w:kern w:val="0"/>
          <w:sz w:val="24"/>
          <w:szCs w:val="24"/>
          <w:lang w:eastAsia="it-IT"/>
          <w14:ligatures w14:val="none"/>
        </w:rPr>
        <w:t>(2Ts 3, 15).</w:t>
      </w:r>
      <w:r w:rsidRPr="006A2059">
        <w:rPr>
          <w:rFonts w:ascii="Arial" w:eastAsia="Calibri" w:hAnsi="Arial" w:cs="Arial"/>
          <w:i/>
          <w:color w:val="000000"/>
          <w:kern w:val="0"/>
          <w:sz w:val="24"/>
          <w:szCs w:val="24"/>
          <w:lang w:eastAsia="it-IT"/>
          <w14:ligatures w14:val="none"/>
        </w:rPr>
        <w:t xml:space="preserve"> Annunzia la parola, insisti in ogni occasione opportuna e non opportuna, ammonisci, rimprovera, esorta con ogni magnanimità e dottrina </w:t>
      </w:r>
      <w:r w:rsidRPr="006A2059">
        <w:rPr>
          <w:rFonts w:ascii="Arial" w:eastAsia="Calibri" w:hAnsi="Arial" w:cs="Arial"/>
          <w:color w:val="000000"/>
          <w:kern w:val="0"/>
          <w:sz w:val="24"/>
          <w:szCs w:val="24"/>
          <w:lang w:eastAsia="it-IT"/>
          <w14:ligatures w14:val="none"/>
        </w:rPr>
        <w:t>(2Tm 4, 2).</w:t>
      </w:r>
      <w:r w:rsidRPr="006A2059">
        <w:rPr>
          <w:rFonts w:ascii="Arial" w:eastAsia="Calibri" w:hAnsi="Arial" w:cs="Arial"/>
          <w:i/>
          <w:color w:val="000000"/>
          <w:kern w:val="0"/>
          <w:sz w:val="24"/>
          <w:szCs w:val="24"/>
          <w:lang w:eastAsia="it-IT"/>
          <w14:ligatures w14:val="none"/>
        </w:rPr>
        <w:t xml:space="preserve"> Dopo una o due ammonizioni sta’ lontano da chi è fazioso </w:t>
      </w:r>
      <w:r w:rsidRPr="006A2059">
        <w:rPr>
          <w:rFonts w:ascii="Arial" w:eastAsia="Calibri" w:hAnsi="Arial" w:cs="Arial"/>
          <w:color w:val="000000"/>
          <w:kern w:val="0"/>
          <w:sz w:val="24"/>
          <w:szCs w:val="24"/>
          <w:lang w:eastAsia="it-IT"/>
          <w14:ligatures w14:val="none"/>
        </w:rPr>
        <w:t>(Tt 3, 10).</w:t>
      </w:r>
      <w:r w:rsidRPr="006A2059">
        <w:rPr>
          <w:rFonts w:ascii="Arial" w:eastAsia="Calibri" w:hAnsi="Arial" w:cs="Arial"/>
          <w:i/>
          <w:color w:val="000000"/>
          <w:kern w:val="0"/>
          <w:sz w:val="24"/>
          <w:szCs w:val="24"/>
          <w:lang w:eastAsia="it-IT"/>
          <w14:ligatures w14:val="none"/>
        </w:rPr>
        <w:t xml:space="preserve"> Questa, o carissimi, è già la seconda lettera che vi scrivo, e in tutte e due cerco di ridestare con ammonimenti la vostra sana intelligenza </w:t>
      </w:r>
      <w:r w:rsidRPr="006A2059">
        <w:rPr>
          <w:rFonts w:ascii="Arial" w:eastAsia="Calibri" w:hAnsi="Arial" w:cs="Arial"/>
          <w:color w:val="000000"/>
          <w:kern w:val="0"/>
          <w:sz w:val="24"/>
          <w:szCs w:val="24"/>
          <w:lang w:eastAsia="it-IT"/>
          <w14:ligatures w14:val="none"/>
        </w:rPr>
        <w:t>(2Pt 3, 1).</w:t>
      </w:r>
      <w:r w:rsidRPr="006A2059">
        <w:rPr>
          <w:rFonts w:ascii="Arial" w:eastAsia="Calibri" w:hAnsi="Arial" w:cs="Arial"/>
          <w:i/>
          <w:color w:val="000000"/>
          <w:kern w:val="0"/>
          <w:sz w:val="24"/>
          <w:szCs w:val="24"/>
          <w:lang w:eastAsia="it-IT"/>
          <w14:ligatures w14:val="none"/>
        </w:rPr>
        <w:t xml:space="preserve"> </w:t>
      </w:r>
    </w:p>
    <w:p w14:paraId="683566A7"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t>Ammonisce solo chi è formato nella retta fede e cammina lui per primo sulla via che conduce al Paradiso. Chi ha abbandonato la retta via e percorre la strada della perdizione, mai potrà ammonire un peccatore. Gli manca la fede nella Parola di Dio.</w:t>
      </w:r>
    </w:p>
    <w:p w14:paraId="63B00E80"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t>Gesù ha ammonito i suoi discepoli. Ha detto quale sarà la loro fine, se non avessero ascoltato la sua Parola e non avessero obbedito ad essa. Ma con quale risultato? Si è dichiarato l’inferno un genere letterario e si è fatto del Vangelo un libro di favole.</w:t>
      </w:r>
    </w:p>
    <w:p w14:paraId="74292BAC"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CONSOLARE GLI AFFLITTI</w:t>
      </w:r>
    </w:p>
    <w:p w14:paraId="6A7D6A41"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Gli afflitti possono essere consolati in due diverse modalità. Se la loro afflizione è data dalla povertà o dalla miseria materiale nella quale vivono, essi si consolano </w:t>
      </w:r>
      <w:r w:rsidRPr="006A2059">
        <w:rPr>
          <w:rFonts w:ascii="Arial" w:eastAsia="Calibri" w:hAnsi="Arial" w:cs="Arial"/>
          <w:color w:val="000000"/>
          <w:kern w:val="0"/>
          <w:sz w:val="24"/>
          <w:szCs w:val="24"/>
          <w14:ligatures w14:val="none"/>
        </w:rPr>
        <w:lastRenderedPageBreak/>
        <w:t>vivendo tutte le opere corporali della misericordia. È questa vera via di consolazione.</w:t>
      </w:r>
    </w:p>
    <w:p w14:paraId="68623AB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Circa la carenza, la penuria, la miseria, la povertà della materia, l’uomo consola l’uomo, facendosi sua provvidenza. Se l’uomo non diviene provvidenza per l’uomo, la sua fede è falsa. Non conosce Dio secondo perfetta verità e neanche Cristo.</w:t>
      </w:r>
    </w:p>
    <w:p w14:paraId="1B738F6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Se invece l’afflizione riguarda lo spirito, perché carente della purissima verità della fede e della sana conoscenza di Gesù Signore, il discepolo di Gesù consola annunziando la vera speranza che nasce dell’obbedienza alla Parola del Signore.</w:t>
      </w:r>
    </w:p>
    <w:p w14:paraId="3B50D46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Sempre l’afflizione è il frutto dell’uscita dell’uomo dalla vera Parola di Dio e di Cristo Gesù. Il cristiano viene, rimette la giusta Parola nel cuore, il cuore, fortificato dalla vera fede, ricomincia a sperare e riprende a vivere. Nulla consola più della verità.</w:t>
      </w:r>
    </w:p>
    <w:p w14:paraId="26F174E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verità senza la carità non opera alcuna consolazione. Neanche la carità senza la verità operano una qualche consolazione. Verità e carità, date in modo perfetto, portano ogni consolazione, perché sono creatrici della vera speranza.</w:t>
      </w:r>
    </w:p>
    <w:p w14:paraId="181E4A3D" w14:textId="77777777" w:rsidR="006A2059" w:rsidRPr="006A2059" w:rsidRDefault="006A2059" w:rsidP="006A2059">
      <w:pPr>
        <w:spacing w:after="240" w:line="240" w:lineRule="auto"/>
        <w:jc w:val="both"/>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DALLA LETTERA DI GIACOMO APOSTOLO</w:t>
      </w:r>
    </w:p>
    <w:p w14:paraId="5D12BFDA"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spacing w:val="10"/>
          <w:kern w:val="0"/>
          <w:sz w:val="24"/>
          <w:szCs w:val="24"/>
          <w:lang w:eastAsia="it-IT"/>
          <w14:ligatures w14:val="none"/>
        </w:rPr>
        <w:t>Fr</w:t>
      </w:r>
      <w:r w:rsidRPr="006A2059">
        <w:rPr>
          <w:rFonts w:ascii="Arial" w:eastAsia="Times New Roman" w:hAnsi="Arial" w:cs="Arial"/>
          <w:i/>
          <w:color w:val="000000"/>
          <w:kern w:val="0"/>
          <w:sz w:val="24"/>
          <w:szCs w:val="24"/>
          <w:lang w:eastAsia="it-IT"/>
          <w14:ligatures w14:val="none"/>
        </w:rPr>
        <w:t>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33570927"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w:t>
      </w:r>
      <w:smartTag w:uri="urn:schemas-microsoft-com:office:smarttags" w:element="PersonName">
        <w:smartTagPr>
          <w:attr w:name="ProductID" w:val="la Scrittura"/>
        </w:smartTagPr>
        <w:r w:rsidRPr="006A2059">
          <w:rPr>
            <w:rFonts w:ascii="Arial" w:eastAsia="Times New Roman" w:hAnsi="Arial" w:cs="Arial"/>
            <w:i/>
            <w:color w:val="000000"/>
            <w:kern w:val="0"/>
            <w:sz w:val="24"/>
            <w:szCs w:val="24"/>
            <w:lang w:eastAsia="it-IT"/>
            <w14:ligatures w14:val="none"/>
          </w:rPr>
          <w:t>la Scrittura</w:t>
        </w:r>
      </w:smartTag>
      <w:r w:rsidRPr="006A2059">
        <w:rPr>
          <w:rFonts w:ascii="Arial" w:eastAsia="Times New Roman" w:hAnsi="Arial" w:cs="Arial"/>
          <w:i/>
          <w:color w:val="000000"/>
          <w:kern w:val="0"/>
          <w:sz w:val="24"/>
          <w:szCs w:val="24"/>
          <w:lang w:eastAsia="it-IT"/>
          <w14:ligatures w14:val="none"/>
        </w:rPr>
        <w:t xml:space="preserve">, è la legge regale: Amerai il prossimo tuo come te stesso, fate bene. Ma se fate favoritismi personali, commettete un peccato e siete accusati dalla Legge come trasgressori. Poiché chiunque osservi tutta </w:t>
      </w:r>
      <w:smartTag w:uri="urn:schemas-microsoft-com:office:smarttags" w:element="PersonName">
        <w:smartTagPr>
          <w:attr w:name="ProductID" w:val="la Legge"/>
        </w:smartTagPr>
        <w:r w:rsidRPr="006A2059">
          <w:rPr>
            <w:rFonts w:ascii="Arial" w:eastAsia="Times New Roman" w:hAnsi="Arial" w:cs="Arial"/>
            <w:i/>
            <w:color w:val="000000"/>
            <w:kern w:val="0"/>
            <w:sz w:val="24"/>
            <w:szCs w:val="24"/>
            <w:lang w:eastAsia="it-IT"/>
            <w14:ligatures w14:val="none"/>
          </w:rPr>
          <w:t>la Legge</w:t>
        </w:r>
      </w:smartTag>
      <w:r w:rsidRPr="006A2059">
        <w:rPr>
          <w:rFonts w:ascii="Arial" w:eastAsia="Times New Roman" w:hAnsi="Arial" w:cs="Arial"/>
          <w:i/>
          <w:color w:val="000000"/>
          <w:kern w:val="0"/>
          <w:sz w:val="24"/>
          <w:szCs w:val="24"/>
          <w:lang w:eastAsia="it-IT"/>
          <w14:ligatures w14:val="none"/>
        </w:rPr>
        <w:t>,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2D06F9C8"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w:t>
      </w:r>
      <w:r w:rsidRPr="006A2059">
        <w:rPr>
          <w:rFonts w:ascii="Arial" w:eastAsia="Times New Roman" w:hAnsi="Arial" w:cs="Arial"/>
          <w:i/>
          <w:color w:val="000000"/>
          <w:kern w:val="0"/>
          <w:sz w:val="24"/>
          <w:szCs w:val="24"/>
          <w:lang w:eastAsia="it-IT"/>
          <w14:ligatures w14:val="none"/>
        </w:rPr>
        <w:lastRenderedPageBreak/>
        <w:t>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w:t>
      </w:r>
      <w:r w:rsidRPr="006A2059">
        <w:rPr>
          <w:rFonts w:ascii="Arial" w:eastAsia="Times New Roman" w:hAnsi="Arial" w:cs="Arial"/>
          <w:i/>
          <w:color w:val="000000"/>
          <w:kern w:val="0"/>
          <w:position w:val="4"/>
          <w:sz w:val="24"/>
          <w:szCs w:val="24"/>
          <w:lang w:eastAsia="it-IT"/>
          <w14:ligatures w14:val="none"/>
        </w:rPr>
        <w:t xml:space="preserve"> </w:t>
      </w:r>
      <w:r w:rsidRPr="006A2059">
        <w:rPr>
          <w:rFonts w:ascii="Arial" w:eastAsia="Times New Roman" w:hAnsi="Arial" w:cs="Arial"/>
          <w:i/>
          <w:color w:val="000000"/>
          <w:kern w:val="0"/>
          <w:sz w:val="24"/>
          <w:szCs w:val="24"/>
          <w:lang w:eastAsia="it-IT"/>
          <w14:ligatures w14:val="none"/>
        </w:rPr>
        <w:t xml:space="preserve">E si compì </w:t>
      </w:r>
      <w:smartTag w:uri="urn:schemas-microsoft-com:office:smarttags" w:element="PersonName">
        <w:smartTagPr>
          <w:attr w:name="ProductID" w:val="la Scrittura"/>
        </w:smartTagPr>
        <w:r w:rsidRPr="006A2059">
          <w:rPr>
            <w:rFonts w:ascii="Arial" w:eastAsia="Times New Roman" w:hAnsi="Arial" w:cs="Arial"/>
            <w:i/>
            <w:color w:val="000000"/>
            <w:kern w:val="0"/>
            <w:sz w:val="24"/>
            <w:szCs w:val="24"/>
            <w:lang w:eastAsia="it-IT"/>
            <w14:ligatures w14:val="none"/>
          </w:rPr>
          <w:t>la Scrittura</w:t>
        </w:r>
      </w:smartTag>
      <w:r w:rsidRPr="006A2059">
        <w:rPr>
          <w:rFonts w:ascii="Arial" w:eastAsia="Times New Roman" w:hAnsi="Arial" w:cs="Arial"/>
          <w:i/>
          <w:color w:val="000000"/>
          <w:kern w:val="0"/>
          <w:sz w:val="24"/>
          <w:szCs w:val="24"/>
          <w:lang w:eastAsia="it-IT"/>
          <w14:ligatures w14:val="none"/>
        </w:rPr>
        <w:t xml:space="preserve">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w:t>
      </w:r>
      <w:r w:rsidRPr="006A2059">
        <w:rPr>
          <w:rFonts w:ascii="Arial" w:eastAsia="Times New Roman" w:hAnsi="Arial" w:cs="Arial"/>
          <w:color w:val="000000"/>
          <w:kern w:val="0"/>
          <w:sz w:val="24"/>
          <w:szCs w:val="24"/>
          <w:lang w:eastAsia="it-IT"/>
          <w14:ligatures w14:val="none"/>
        </w:rPr>
        <w:t>(Gc 2,1-26).</w:t>
      </w:r>
    </w:p>
    <w:p w14:paraId="7FA9349C"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p>
    <w:p w14:paraId="19544567"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Siate dunque costanti, fratelli, fino alla venuta del Signore. Guardate l’agricoltore: egli aspetta con costanza il prezioso frutto della terra finché abbia ricevuto le prime e le ultime piogge.</w:t>
      </w:r>
      <w:r w:rsidRPr="006A2059">
        <w:rPr>
          <w:rFonts w:ascii="Arial" w:eastAsia="Times New Roman" w:hAnsi="Arial" w:cs="Arial"/>
          <w:i/>
          <w:color w:val="000000"/>
          <w:kern w:val="0"/>
          <w:position w:val="4"/>
          <w:sz w:val="24"/>
          <w:szCs w:val="24"/>
          <w:lang w:eastAsia="it-IT"/>
          <w14:ligatures w14:val="none"/>
        </w:rPr>
        <w:t xml:space="preserve"> </w:t>
      </w:r>
      <w:r w:rsidRPr="006A2059">
        <w:rPr>
          <w:rFonts w:ascii="Arial" w:eastAsia="Times New Roman" w:hAnsi="Arial" w:cs="Arial"/>
          <w:i/>
          <w:color w:val="000000"/>
          <w:kern w:val="0"/>
          <w:sz w:val="24"/>
          <w:szCs w:val="24"/>
          <w:lang w:eastAsia="it-IT"/>
          <w14:ligatures w14:val="none"/>
        </w:rPr>
        <w:t>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w:t>
      </w:r>
      <w:r w:rsidRPr="006A2059">
        <w:rPr>
          <w:rFonts w:ascii="Arial" w:eastAsia="Times New Roman" w:hAnsi="Arial" w:cs="Arial"/>
          <w:i/>
          <w:color w:val="000000"/>
          <w:kern w:val="0"/>
          <w:position w:val="4"/>
          <w:sz w:val="24"/>
          <w:szCs w:val="24"/>
          <w:lang w:eastAsia="it-IT"/>
          <w14:ligatures w14:val="none"/>
        </w:rPr>
        <w:t xml:space="preserve"> </w:t>
      </w:r>
      <w:r w:rsidRPr="006A2059">
        <w:rPr>
          <w:rFonts w:ascii="Arial" w:eastAsia="Times New Roman" w:hAnsi="Arial" w:cs="Arial"/>
          <w:i/>
          <w:color w:val="000000"/>
          <w:kern w:val="0"/>
          <w:sz w:val="24"/>
          <w:szCs w:val="24"/>
          <w:lang w:eastAsia="it-IT"/>
          <w14:ligatures w14:val="none"/>
        </w:rPr>
        <w:t>Ecco, noi chiamiamo beati quelli che sono stati pazienti. Avete udito parlare della pazienza di Giobbe e conoscete la sorte finale che gli riserbò il Signore, perché il Signore è ricco di misericordia e di compassione.</w:t>
      </w:r>
    </w:p>
    <w:p w14:paraId="50F7364A"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Soprattutto, fratelli miei, non giurate né per il cielo, né per la terra e non fate alcun altro giuramento. Ma il vostro «sì» sia sì, e il vostro «no» no, per non incorrere nella condanna.</w:t>
      </w:r>
    </w:p>
    <w:p w14:paraId="36EAA5BA"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w:t>
      </w:r>
    </w:p>
    <w:p w14:paraId="62E4992D"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w:t>
      </w:r>
    </w:p>
    <w:p w14:paraId="76D52D8F" w14:textId="77777777" w:rsidR="006A2059" w:rsidRPr="006A2059" w:rsidRDefault="006A2059" w:rsidP="006A2059">
      <w:pPr>
        <w:tabs>
          <w:tab w:val="left" w:pos="851"/>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Fratelli miei, se uno di voi si allontana dalla verità e un altro ve lo riconduce, costui sappia che chi riconduce un peccatore dalla sua via di errore lo salverà dalla morte e coprirà una moltitudine di peccati </w:t>
      </w:r>
      <w:r w:rsidRPr="006A2059">
        <w:rPr>
          <w:rFonts w:ascii="Arial" w:eastAsia="Times New Roman" w:hAnsi="Arial" w:cs="Arial"/>
          <w:color w:val="000000"/>
          <w:kern w:val="0"/>
          <w:sz w:val="24"/>
          <w:szCs w:val="24"/>
          <w:lang w:eastAsia="it-IT"/>
          <w14:ligatures w14:val="none"/>
        </w:rPr>
        <w:t>(Gc 5,1-20).</w:t>
      </w:r>
    </w:p>
    <w:p w14:paraId="6B41BB76"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lastRenderedPageBreak/>
        <w:t>La consolazione è dalla perfetta carità e dalla purissima verità. Dalla falsità, dall’inganno, dalla menzogna su Dio e su Cristo Gesù mai verrà vera consolazione. Gesù è venuto a consolare l’uomo con il dono della vera salvezza.</w:t>
      </w:r>
    </w:p>
    <w:p w14:paraId="53C18917" w14:textId="77777777" w:rsidR="006A2059" w:rsidRPr="006A2059" w:rsidRDefault="006A2059" w:rsidP="006A2059">
      <w:pPr>
        <w:tabs>
          <w:tab w:val="left" w:pos="851"/>
          <w:tab w:val="left" w:pos="1418"/>
        </w:tabs>
        <w:spacing w:after="240" w:line="240" w:lineRule="auto"/>
        <w:jc w:val="both"/>
        <w:rPr>
          <w:rFonts w:ascii="Arial" w:eastAsia="Times New Roman" w:hAnsi="Arial" w:cs="Arial"/>
          <w:color w:val="000000"/>
          <w:kern w:val="0"/>
          <w:sz w:val="24"/>
          <w:szCs w:val="24"/>
          <w:lang w:eastAsia="it-IT"/>
          <w14:ligatures w14:val="none"/>
        </w:rPr>
      </w:pPr>
      <w:r w:rsidRPr="006A2059">
        <w:rPr>
          <w:rFonts w:ascii="Arial" w:eastAsia="Times New Roman" w:hAnsi="Arial" w:cs="Arial"/>
          <w:color w:val="000000"/>
          <w:kern w:val="0"/>
          <w:sz w:val="24"/>
          <w:szCs w:val="24"/>
          <w:lang w:eastAsia="it-IT"/>
          <w14:ligatures w14:val="none"/>
        </w:rPr>
        <w:t>Spesso le nostre consolazioni sono false, perché non danno alcuna salvezza. Sono fatte fuori della grazia, della verità e della carità di Gesù Signore. Cristo Gesù ci ha consolati riportando la nostra corrotta natura nello splendore della natura divina.</w:t>
      </w:r>
    </w:p>
    <w:p w14:paraId="42B50E7F"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PERDONARE LE OFFESE</w:t>
      </w:r>
    </w:p>
    <w:p w14:paraId="36FA017E"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Il perdono delle offese, essendo purissima essenza e verità di Dio, necessariamente dovrà essere di ogni uomo, fatto ad immagine e a somiglianza del suo Creatore. Se il Creatore e il Signore perdona la creatura, anche la creatura deve perdonare.</w:t>
      </w:r>
    </w:p>
    <w:p w14:paraId="30181312"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Dio dona sempre il perdono. Perché esso sia efficace nella creatura è necessario che essa abbandoni la via della trasgressione della sua volontà, rientri nell’obbedienza alla sua Parola, si prostri umilmente dinanzi a Lui e gli chieda il perdono della sua colpa.</w:t>
      </w:r>
    </w:p>
    <w:p w14:paraId="26A05A47"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A noi è chiesto di perdonare le offese. Dio vuole che noi le dichiariamo inesistenti. Come se mai fossero state fatte. Questa libertà deve essere del cuore, della mente, della volontà, dei pensieri. Indipendentemente se l’altro si penta o non si penta.</w:t>
      </w:r>
    </w:p>
    <w:p w14:paraId="70B42D3B"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Il Signore chiede a noi suoi fedeli che siamo gli offesi a offrire la riconciliazione agli offensori. Dio ha mandato il Figlio suo per offrire ad ogni uomo la sua riconciliazione. Dio ha un solo desiderio: riconciliarsi con l’uomo. Offre anche le leggi di essa.</w:t>
      </w:r>
    </w:p>
    <w:p w14:paraId="4B382FA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legge perché la riconciliazione sia nostra è una sola: convertirsi, credere nel Vangelo, lasciarsi guidare dalla sua verità, obbedire ad ogni Parola di Gesù Signore. È il Vangelo la casa della riconciliazione. Fuori del Vangelo non esiste riconciliazione.</w:t>
      </w:r>
    </w:p>
    <w:p w14:paraId="458950B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Il Signore non solo ci ha offerto la riconciliazione, ha anche pagato per noi, in vece nostra, il debito di giustizia. Alla riconciliazione sempre si deve aggiungere l’espiazione. Il giusto deve espiare per l’ingiusto e il santo per il non santo e il vero per il non vero.</w:t>
      </w:r>
    </w:p>
    <w:p w14:paraId="3FEA7304"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Il vero perdono si dona non solo quando ci si riconcilia con l’offensore, ma anche quando ci si offre a Dio come vittima di espiazione dell’ingiustizia compiuta. Dio ha espiato per noi, noi espiamo per i nostri offensori. Vera espiazione vicaria in Cristo. </w:t>
      </w:r>
    </w:p>
    <w:p w14:paraId="204B47EE"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Perdono donato e offerto, riconciliazione chiesta, espiazione vicaria operata riguardano solo l’offeso. Cristo questo ha fatto. Dio questo ha fatto. Il discepolo di Cristo questo deve fare. Ogni offeso questo deve fare. Farà questo e gli saranno perdonati i peccati.</w:t>
      </w:r>
    </w:p>
    <w:p w14:paraId="03134962"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Perché l’offensore ottenga il perdono dei peccati, necessariamente dovrà entrare nella verità e nella carità di Dio di Cristo Gesù. Dovrà chiedere perdono dei suoi peccati, nella vera conversione e nel ritorno nella Parola, dovrà perdonare ogni offesa ricevuta.</w:t>
      </w:r>
    </w:p>
    <w:p w14:paraId="15F2F8DD"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lastRenderedPageBreak/>
        <w:t xml:space="preserve">In più per ogni peccato commesso si deve dare a Dio e anche al prossimo una giusta riparazione. Chi ha rubato deve restituire quanto è stato tolto ai fratelli. Chi ha calunniato deve riparare la calunnia con il ristabilimento della perfetta verità. </w:t>
      </w:r>
    </w:p>
    <w:p w14:paraId="2541FBF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Chi ha trasgredito altri Comandamenti deve, per quanto è possibile, operare una giusta e adeguata riparazione. Generalmente si offre una giusta riparazione con le opere materiali e spirituali della carità. L’elemosina espia i peccati. </w:t>
      </w:r>
    </w:p>
    <w:p w14:paraId="6F6C4716"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Urge insegnare ad ogni uomo che l’espiazione è necessaria. Anche la riparazione è obbligatoria. Prima però si deve rientrare nella giustizia e poi solamente dopo si può iniziare l’opera dell’espiazione. Prima della carità viene sempre la giustizia.</w:t>
      </w:r>
    </w:p>
    <w:p w14:paraId="27F009B6"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IL PERDONO NELLA SCRITTURA SANTA</w:t>
      </w:r>
    </w:p>
    <w:p w14:paraId="3EB1423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Disse Caino al Signore: “Troppo grande è la mia colpa per ottenere perdono! </w:t>
      </w:r>
      <w:r w:rsidRPr="006A2059">
        <w:rPr>
          <w:rFonts w:ascii="Arial" w:eastAsia="Calibri" w:hAnsi="Arial" w:cs="Arial"/>
          <w:color w:val="000000"/>
          <w:kern w:val="0"/>
          <w:sz w:val="24"/>
          <w:szCs w:val="24"/>
          <w:lang w:eastAsia="it-IT"/>
          <w14:ligatures w14:val="none"/>
        </w:rPr>
        <w:t>(Gen 4,</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13).</w:t>
      </w:r>
      <w:r w:rsidRPr="006A2059">
        <w:rPr>
          <w:rFonts w:ascii="Arial" w:eastAsia="Calibri" w:hAnsi="Arial" w:cs="Arial"/>
          <w:i/>
          <w:color w:val="000000"/>
          <w:kern w:val="0"/>
          <w:sz w:val="24"/>
          <w:szCs w:val="24"/>
          <w:lang w:eastAsia="it-IT"/>
          <w14:ligatures w14:val="none"/>
        </w:rPr>
        <w:t xml:space="preserve"> Forse vi sono cinquanta giusti nella città: davvero li vuoi sopprimere? E non perdonerai a quel luogo per riguardo ai cinquanta giusti che vi si trovano? </w:t>
      </w:r>
      <w:r w:rsidRPr="006A2059">
        <w:rPr>
          <w:rFonts w:ascii="Arial" w:eastAsia="Calibri" w:hAnsi="Arial" w:cs="Arial"/>
          <w:color w:val="000000"/>
          <w:kern w:val="0"/>
          <w:sz w:val="24"/>
          <w:szCs w:val="24"/>
          <w:lang w:eastAsia="it-IT"/>
          <w14:ligatures w14:val="none"/>
        </w:rPr>
        <w:t>(Gen 18,</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24).</w:t>
      </w:r>
      <w:r w:rsidRPr="006A2059">
        <w:rPr>
          <w:rFonts w:ascii="Arial" w:eastAsia="Calibri" w:hAnsi="Arial" w:cs="Arial"/>
          <w:i/>
          <w:color w:val="000000"/>
          <w:kern w:val="0"/>
          <w:sz w:val="24"/>
          <w:szCs w:val="24"/>
          <w:lang w:eastAsia="it-IT"/>
          <w14:ligatures w14:val="none"/>
        </w:rPr>
        <w:t xml:space="preserve"> Rispose il Signore: “Se a Sòdoma troverò cinquanta giusti nell’ambito della città, per riguardo a loro perdonerò a tutta la città” </w:t>
      </w:r>
      <w:r w:rsidRPr="006A2059">
        <w:rPr>
          <w:rFonts w:ascii="Arial" w:eastAsia="Calibri" w:hAnsi="Arial" w:cs="Arial"/>
          <w:color w:val="000000"/>
          <w:kern w:val="0"/>
          <w:sz w:val="24"/>
          <w:szCs w:val="24"/>
          <w:lang w:eastAsia="it-IT"/>
          <w14:ligatures w14:val="none"/>
        </w:rPr>
        <w:t>(Gen 18, 26).</w:t>
      </w:r>
      <w:r w:rsidRPr="006A2059">
        <w:rPr>
          <w:rFonts w:ascii="Arial" w:eastAsia="Calibri" w:hAnsi="Arial" w:cs="Arial"/>
          <w:i/>
          <w:color w:val="000000"/>
          <w:kern w:val="0"/>
          <w:sz w:val="24"/>
          <w:szCs w:val="24"/>
          <w:lang w:eastAsia="it-IT"/>
          <w14:ligatures w14:val="none"/>
        </w:rPr>
        <w:t xml:space="preserve"> Direte a Giuseppe: Perdona il delitto dei tuoi fratelli e il loro peccato, perché ti hanno fatto del male! Perdona dunque il delitto dei servi del Dio di tuo padre!”. Giuseppe pianse quando gli si parlò così </w:t>
      </w:r>
      <w:r w:rsidRPr="006A2059">
        <w:rPr>
          <w:rFonts w:ascii="Arial" w:eastAsia="Calibri" w:hAnsi="Arial" w:cs="Arial"/>
          <w:color w:val="000000"/>
          <w:kern w:val="0"/>
          <w:sz w:val="24"/>
          <w:szCs w:val="24"/>
          <w:lang w:eastAsia="it-IT"/>
          <w14:ligatures w14:val="none"/>
        </w:rPr>
        <w:t>(Gen 50, 17).</w:t>
      </w:r>
      <w:r w:rsidRPr="006A2059">
        <w:rPr>
          <w:rFonts w:ascii="Arial" w:eastAsia="Calibri" w:hAnsi="Arial" w:cs="Arial"/>
          <w:i/>
          <w:color w:val="000000"/>
          <w:kern w:val="0"/>
          <w:sz w:val="24"/>
          <w:szCs w:val="24"/>
          <w:lang w:eastAsia="it-IT"/>
          <w14:ligatures w14:val="none"/>
        </w:rPr>
        <w:t xml:space="preserve"> Mosè disse: “Perdonami, Signore mio, manda chi vuoi mandare!” </w:t>
      </w:r>
      <w:r w:rsidRPr="006A2059">
        <w:rPr>
          <w:rFonts w:ascii="Arial" w:eastAsia="Calibri" w:hAnsi="Arial" w:cs="Arial"/>
          <w:color w:val="000000"/>
          <w:kern w:val="0"/>
          <w:sz w:val="24"/>
          <w:szCs w:val="24"/>
          <w:lang w:eastAsia="it-IT"/>
          <w14:ligatures w14:val="none"/>
        </w:rPr>
        <w:t>(Es 4, 13).</w:t>
      </w:r>
      <w:r w:rsidRPr="006A2059">
        <w:rPr>
          <w:rFonts w:ascii="Arial" w:eastAsia="Calibri" w:hAnsi="Arial" w:cs="Arial"/>
          <w:i/>
          <w:color w:val="000000"/>
          <w:kern w:val="0"/>
          <w:sz w:val="24"/>
          <w:szCs w:val="24"/>
          <w:lang w:eastAsia="it-IT"/>
          <w14:ligatures w14:val="none"/>
        </w:rPr>
        <w:t xml:space="preserve"> Ma ora perdonate il mio peccato anche questa volta e pregate il Signore vostro Dio perché almeno allontani da me questa morte!” </w:t>
      </w:r>
      <w:r w:rsidRPr="006A2059">
        <w:rPr>
          <w:rFonts w:ascii="Arial" w:eastAsia="Calibri" w:hAnsi="Arial" w:cs="Arial"/>
          <w:color w:val="000000"/>
          <w:kern w:val="0"/>
          <w:sz w:val="24"/>
          <w:szCs w:val="24"/>
          <w:lang w:eastAsia="it-IT"/>
          <w14:ligatures w14:val="none"/>
        </w:rPr>
        <w:t>(Es 10, 17).</w:t>
      </w:r>
      <w:r w:rsidRPr="006A2059">
        <w:rPr>
          <w:rFonts w:ascii="Arial" w:eastAsia="Calibri" w:hAnsi="Arial" w:cs="Arial"/>
          <w:i/>
          <w:color w:val="000000"/>
          <w:kern w:val="0"/>
          <w:sz w:val="24"/>
          <w:szCs w:val="24"/>
          <w:lang w:eastAsia="it-IT"/>
          <w14:ligatures w14:val="none"/>
        </w:rPr>
        <w:t xml:space="preserve"> </w:t>
      </w:r>
    </w:p>
    <w:p w14:paraId="314518AF"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Abbi rispetto della sua presenza, ascolta la sua voce e non ribellarti a lui; egli infatti non perdonerebbe la vostra trasgressione, perché il mio nome è in lui </w:t>
      </w:r>
      <w:r w:rsidRPr="006A2059">
        <w:rPr>
          <w:rFonts w:ascii="Arial" w:eastAsia="Calibri" w:hAnsi="Arial" w:cs="Arial"/>
          <w:color w:val="000000"/>
          <w:kern w:val="0"/>
          <w:sz w:val="24"/>
          <w:szCs w:val="24"/>
          <w:lang w:eastAsia="it-IT"/>
          <w14:ligatures w14:val="none"/>
        </w:rPr>
        <w:t>(Es 23, 21).</w:t>
      </w:r>
      <w:r w:rsidRPr="006A2059">
        <w:rPr>
          <w:rFonts w:ascii="Arial" w:eastAsia="Calibri" w:hAnsi="Arial" w:cs="Arial"/>
          <w:i/>
          <w:color w:val="000000"/>
          <w:kern w:val="0"/>
          <w:sz w:val="24"/>
          <w:szCs w:val="24"/>
          <w:lang w:eastAsia="it-IT"/>
          <w14:ligatures w14:val="none"/>
        </w:rPr>
        <w:t xml:space="preserve"> Il giorno dopo Mosè disse al popolo: “Voi avete commesso un grande peccato; ora salirò verso il Signore: forse otterrò il perdono della vostra colpa” </w:t>
      </w:r>
      <w:r w:rsidRPr="006A2059">
        <w:rPr>
          <w:rFonts w:ascii="Arial" w:eastAsia="Calibri" w:hAnsi="Arial" w:cs="Arial"/>
          <w:color w:val="000000"/>
          <w:kern w:val="0"/>
          <w:sz w:val="24"/>
          <w:szCs w:val="24"/>
          <w:lang w:eastAsia="it-IT"/>
          <w14:ligatures w14:val="none"/>
        </w:rPr>
        <w:t>(Es 32, 30).</w:t>
      </w:r>
      <w:r w:rsidRPr="006A2059">
        <w:rPr>
          <w:rFonts w:ascii="Arial" w:eastAsia="Calibri" w:hAnsi="Arial" w:cs="Arial"/>
          <w:i/>
          <w:color w:val="000000"/>
          <w:kern w:val="0"/>
          <w:sz w:val="24"/>
          <w:szCs w:val="24"/>
          <w:lang w:eastAsia="it-IT"/>
          <w14:ligatures w14:val="none"/>
        </w:rPr>
        <w:t xml:space="preserve"> Ma ora, se tu perdonassi il loro peccato... E se no, cancellami dal tuo libro che hai scritto!” </w:t>
      </w:r>
      <w:r w:rsidRPr="006A2059">
        <w:rPr>
          <w:rFonts w:ascii="Arial" w:eastAsia="Calibri" w:hAnsi="Arial" w:cs="Arial"/>
          <w:color w:val="000000"/>
          <w:kern w:val="0"/>
          <w:sz w:val="24"/>
          <w:szCs w:val="24"/>
          <w:lang w:eastAsia="it-IT"/>
          <w14:ligatures w14:val="none"/>
        </w:rPr>
        <w:t>(Es 32,</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32).</w:t>
      </w:r>
      <w:r w:rsidRPr="006A2059">
        <w:rPr>
          <w:rFonts w:ascii="Arial" w:eastAsia="Calibri" w:hAnsi="Arial" w:cs="Arial"/>
          <w:i/>
          <w:color w:val="000000"/>
          <w:kern w:val="0"/>
          <w:sz w:val="24"/>
          <w:szCs w:val="24"/>
          <w:lang w:eastAsia="it-IT"/>
          <w14:ligatures w14:val="none"/>
        </w:rPr>
        <w:t xml:space="preserve"> Che conserva il suo favore per mille generazioni, che perdona la colpa, la trasgressione e il peccato, ma non lascia senza punizione, che castiga la colpa dei padri nei figli e nei figli dei figli fino alla terza e alla quarta generazione” </w:t>
      </w:r>
      <w:r w:rsidRPr="006A2059">
        <w:rPr>
          <w:rFonts w:ascii="Arial" w:eastAsia="Calibri" w:hAnsi="Arial" w:cs="Arial"/>
          <w:color w:val="000000"/>
          <w:kern w:val="0"/>
          <w:sz w:val="24"/>
          <w:szCs w:val="24"/>
          <w:lang w:eastAsia="it-IT"/>
          <w14:ligatures w14:val="none"/>
        </w:rPr>
        <w:t xml:space="preserve">(Es 34, 7). </w:t>
      </w:r>
    </w:p>
    <w:p w14:paraId="42D0C4F8"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Disse: “Se ho trovato grazia ai tuoi occhi, mio Signore, che il Signore cammini in mezzo a noi. Sì, è un popolo di dura cervice, ma tu perdona la nostra colpa e il nostro peccato: fa’ di noi la tua eredità” </w:t>
      </w:r>
      <w:r w:rsidRPr="006A2059">
        <w:rPr>
          <w:rFonts w:ascii="Arial" w:eastAsia="Calibri" w:hAnsi="Arial" w:cs="Arial"/>
          <w:color w:val="000000"/>
          <w:kern w:val="0"/>
          <w:sz w:val="24"/>
          <w:szCs w:val="24"/>
          <w:lang w:eastAsia="it-IT"/>
          <w14:ligatures w14:val="none"/>
        </w:rPr>
        <w:t>(Es 34, 9).</w:t>
      </w:r>
      <w:r w:rsidRPr="006A2059">
        <w:rPr>
          <w:rFonts w:ascii="Arial" w:eastAsia="Calibri" w:hAnsi="Arial" w:cs="Arial"/>
          <w:i/>
          <w:color w:val="000000"/>
          <w:kern w:val="0"/>
          <w:sz w:val="24"/>
          <w:szCs w:val="24"/>
          <w:lang w:eastAsia="it-IT"/>
          <w14:ligatures w14:val="none"/>
        </w:rPr>
        <w:t xml:space="preserve"> Farà di questo giovenco come di quello offerto in sacrificio di espiazione: tutto allo stesso modo. Il sacerdote farà per loro il rito espiatorio e sarà loro perdonato </w:t>
      </w:r>
      <w:r w:rsidRPr="006A2059">
        <w:rPr>
          <w:rFonts w:ascii="Arial" w:eastAsia="Calibri" w:hAnsi="Arial" w:cs="Arial"/>
          <w:color w:val="000000"/>
          <w:kern w:val="0"/>
          <w:sz w:val="24"/>
          <w:szCs w:val="24"/>
          <w:lang w:eastAsia="it-IT"/>
          <w14:ligatures w14:val="none"/>
        </w:rPr>
        <w:t>(Lv 4, 20).</w:t>
      </w:r>
      <w:r w:rsidRPr="006A2059">
        <w:rPr>
          <w:rFonts w:ascii="Arial" w:eastAsia="Calibri" w:hAnsi="Arial" w:cs="Arial"/>
          <w:i/>
          <w:color w:val="000000"/>
          <w:kern w:val="0"/>
          <w:sz w:val="24"/>
          <w:szCs w:val="24"/>
          <w:lang w:eastAsia="it-IT"/>
          <w14:ligatures w14:val="none"/>
        </w:rPr>
        <w:t xml:space="preserve"> Poi brucerà sull’altare ogni parte grassa, come il grasso del sacrificio di comunione. Il sacerdote farà per lui il rito espiatorio per il suo peccato e gli sarà perdonato </w:t>
      </w:r>
      <w:r w:rsidRPr="006A2059">
        <w:rPr>
          <w:rFonts w:ascii="Arial" w:eastAsia="Calibri" w:hAnsi="Arial" w:cs="Arial"/>
          <w:color w:val="000000"/>
          <w:kern w:val="0"/>
          <w:sz w:val="24"/>
          <w:szCs w:val="24"/>
          <w:lang w:eastAsia="it-IT"/>
          <w14:ligatures w14:val="none"/>
        </w:rPr>
        <w:t>(Lv 4, 26).</w:t>
      </w:r>
      <w:r w:rsidRPr="006A2059">
        <w:rPr>
          <w:rFonts w:ascii="Arial" w:eastAsia="Calibri" w:hAnsi="Arial" w:cs="Arial"/>
          <w:i/>
          <w:color w:val="000000"/>
          <w:kern w:val="0"/>
          <w:sz w:val="24"/>
          <w:szCs w:val="24"/>
          <w:lang w:eastAsia="it-IT"/>
          <w14:ligatures w14:val="none"/>
        </w:rPr>
        <w:t xml:space="preserve"> </w:t>
      </w:r>
    </w:p>
    <w:p w14:paraId="5E213E4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Preleverà tutte le parti grasse, come si preleva il grasso del sacrificio di comunione, e il sacerdote le brucerà sull’altare, profumo soave in onore del Signore. Il sacerdote farà per lui il rito espiatorio e gli sarà perdonato </w:t>
      </w:r>
      <w:r w:rsidRPr="006A2059">
        <w:rPr>
          <w:rFonts w:ascii="Arial" w:eastAsia="Calibri" w:hAnsi="Arial" w:cs="Arial"/>
          <w:color w:val="000000"/>
          <w:kern w:val="0"/>
          <w:sz w:val="24"/>
          <w:szCs w:val="24"/>
          <w:lang w:eastAsia="it-IT"/>
          <w14:ligatures w14:val="none"/>
        </w:rPr>
        <w:t>(Lv 4, 31).</w:t>
      </w:r>
      <w:r w:rsidRPr="006A2059">
        <w:rPr>
          <w:rFonts w:ascii="Arial" w:eastAsia="Calibri" w:hAnsi="Arial" w:cs="Arial"/>
          <w:i/>
          <w:color w:val="000000"/>
          <w:kern w:val="0"/>
          <w:sz w:val="24"/>
          <w:szCs w:val="24"/>
          <w:lang w:eastAsia="it-IT"/>
          <w14:ligatures w14:val="none"/>
        </w:rPr>
        <w:t xml:space="preserve"> Preleverà tutte le parti grasse, come si preleva il grasso della pecora del sacrificio di comunione e il sacerdote le brucerà sull’altare sopra le vittime consumate dal fuoco in onore del Signore. Il sacerdote farà per lui il rito espiatorio per il peccato commesso e gli sarà perdonato </w:t>
      </w:r>
      <w:r w:rsidRPr="006A2059">
        <w:rPr>
          <w:rFonts w:ascii="Arial" w:eastAsia="Calibri" w:hAnsi="Arial" w:cs="Arial"/>
          <w:color w:val="000000"/>
          <w:kern w:val="0"/>
          <w:sz w:val="24"/>
          <w:szCs w:val="24"/>
          <w:lang w:eastAsia="it-IT"/>
          <w14:ligatures w14:val="none"/>
        </w:rPr>
        <w:t>(Lv</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4, 35).</w:t>
      </w:r>
      <w:r w:rsidRPr="006A2059">
        <w:rPr>
          <w:rFonts w:ascii="Arial" w:eastAsia="Calibri" w:hAnsi="Arial" w:cs="Arial"/>
          <w:i/>
          <w:color w:val="000000"/>
          <w:kern w:val="0"/>
          <w:sz w:val="24"/>
          <w:szCs w:val="24"/>
          <w:lang w:eastAsia="it-IT"/>
          <w14:ligatures w14:val="none"/>
        </w:rPr>
        <w:t xml:space="preserve"> Dell’altro uccello offrirà un olocausto, secondo le norme </w:t>
      </w:r>
      <w:r w:rsidRPr="006A2059">
        <w:rPr>
          <w:rFonts w:ascii="Arial" w:eastAsia="Calibri" w:hAnsi="Arial" w:cs="Arial"/>
          <w:i/>
          <w:color w:val="000000"/>
          <w:kern w:val="0"/>
          <w:sz w:val="24"/>
          <w:szCs w:val="24"/>
          <w:lang w:eastAsia="it-IT"/>
          <w14:ligatures w14:val="none"/>
        </w:rPr>
        <w:lastRenderedPageBreak/>
        <w:t xml:space="preserve">stabilite. Così il sacerdote farà per lui il rito espiatorio per il peccato che ha commesso e gli sarà perdonato </w:t>
      </w:r>
      <w:r w:rsidRPr="006A2059">
        <w:rPr>
          <w:rFonts w:ascii="Arial" w:eastAsia="Calibri" w:hAnsi="Arial" w:cs="Arial"/>
          <w:color w:val="000000"/>
          <w:kern w:val="0"/>
          <w:sz w:val="24"/>
          <w:szCs w:val="24"/>
          <w:lang w:eastAsia="it-IT"/>
          <w14:ligatures w14:val="none"/>
        </w:rPr>
        <w:t>(Lv 5, 10).</w:t>
      </w:r>
      <w:r w:rsidRPr="006A2059">
        <w:rPr>
          <w:rFonts w:ascii="Arial" w:eastAsia="Calibri" w:hAnsi="Arial" w:cs="Arial"/>
          <w:i/>
          <w:color w:val="000000"/>
          <w:kern w:val="0"/>
          <w:sz w:val="24"/>
          <w:szCs w:val="24"/>
          <w:lang w:eastAsia="it-IT"/>
          <w14:ligatures w14:val="none"/>
        </w:rPr>
        <w:t xml:space="preserve"> Così il sacerdote farà per lui il rito espiatorio per il peccato commesso in uno dei casi suddetti e gli sarà perdonato. Il resto sarà per il sacerdote, come nell’oblazione” </w:t>
      </w:r>
      <w:r w:rsidRPr="006A2059">
        <w:rPr>
          <w:rFonts w:ascii="Arial" w:eastAsia="Calibri" w:hAnsi="Arial" w:cs="Arial"/>
          <w:color w:val="000000"/>
          <w:kern w:val="0"/>
          <w:sz w:val="24"/>
          <w:szCs w:val="24"/>
          <w:lang w:eastAsia="it-IT"/>
          <w14:ligatures w14:val="none"/>
        </w:rPr>
        <w:t>(Lv 5, 13).</w:t>
      </w:r>
      <w:r w:rsidRPr="006A2059">
        <w:rPr>
          <w:rFonts w:ascii="Arial" w:eastAsia="Calibri" w:hAnsi="Arial" w:cs="Arial"/>
          <w:i/>
          <w:color w:val="000000"/>
          <w:kern w:val="0"/>
          <w:sz w:val="24"/>
          <w:szCs w:val="24"/>
          <w:lang w:eastAsia="it-IT"/>
          <w14:ligatures w14:val="none"/>
        </w:rPr>
        <w:t xml:space="preserve"> </w:t>
      </w:r>
    </w:p>
    <w:p w14:paraId="3C5FF28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Risarcirà il danno fatto al santuario, aggiungendovi un quinto, e lo darà al sacerdote, il quale farà per lui il rito espiatorio con l’ariete offerto come sacrificio di riparazione e gli sarà perdonato </w:t>
      </w:r>
      <w:r w:rsidRPr="006A2059">
        <w:rPr>
          <w:rFonts w:ascii="Arial" w:eastAsia="Calibri" w:hAnsi="Arial" w:cs="Arial"/>
          <w:color w:val="000000"/>
          <w:kern w:val="0"/>
          <w:sz w:val="24"/>
          <w:szCs w:val="24"/>
          <w:lang w:eastAsia="it-IT"/>
          <w14:ligatures w14:val="none"/>
        </w:rPr>
        <w:t>(Lv 5, 16).</w:t>
      </w:r>
      <w:r w:rsidRPr="006A2059">
        <w:rPr>
          <w:rFonts w:ascii="Arial" w:eastAsia="Calibri" w:hAnsi="Arial" w:cs="Arial"/>
          <w:i/>
          <w:color w:val="000000"/>
          <w:kern w:val="0"/>
          <w:sz w:val="24"/>
          <w:szCs w:val="24"/>
          <w:lang w:eastAsia="it-IT"/>
          <w14:ligatures w14:val="none"/>
        </w:rPr>
        <w:t xml:space="preserve"> Presenterà al sacerdote, come sacrificio di riparazione, un ariete senza difetto, preso dal bestiame minuto, secondo la tua stima; il sacerdote farà per lui il rito espiatorio per l’errore commesso per ignoranza e gli sarà perdonato </w:t>
      </w:r>
      <w:r w:rsidRPr="006A2059">
        <w:rPr>
          <w:rFonts w:ascii="Arial" w:eastAsia="Calibri" w:hAnsi="Arial" w:cs="Arial"/>
          <w:color w:val="000000"/>
          <w:kern w:val="0"/>
          <w:sz w:val="24"/>
          <w:szCs w:val="24"/>
          <w:lang w:eastAsia="it-IT"/>
          <w14:ligatures w14:val="none"/>
        </w:rPr>
        <w:t>(Lv 5,</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18).</w:t>
      </w:r>
      <w:r w:rsidRPr="006A2059">
        <w:rPr>
          <w:rFonts w:ascii="Arial" w:eastAsia="Calibri" w:hAnsi="Arial" w:cs="Arial"/>
          <w:i/>
          <w:color w:val="000000"/>
          <w:kern w:val="0"/>
          <w:sz w:val="24"/>
          <w:szCs w:val="24"/>
          <w:lang w:eastAsia="it-IT"/>
          <w14:ligatures w14:val="none"/>
        </w:rPr>
        <w:t xml:space="preserve"> Il sacerdote farà il rito espiatorio per lui davanti al Signore e gli sarà perdonato, qualunque sia la mancanza di cui si è reso colpevole” </w:t>
      </w:r>
      <w:r w:rsidRPr="006A2059">
        <w:rPr>
          <w:rFonts w:ascii="Arial" w:eastAsia="Calibri" w:hAnsi="Arial" w:cs="Arial"/>
          <w:color w:val="000000"/>
          <w:kern w:val="0"/>
          <w:sz w:val="24"/>
          <w:szCs w:val="24"/>
          <w:lang w:eastAsia="it-IT"/>
          <w14:ligatures w14:val="none"/>
        </w:rPr>
        <w:t>(Lv 5, 26).</w:t>
      </w:r>
      <w:r w:rsidRPr="006A2059">
        <w:rPr>
          <w:rFonts w:ascii="Arial" w:eastAsia="Calibri" w:hAnsi="Arial" w:cs="Arial"/>
          <w:i/>
          <w:color w:val="000000"/>
          <w:kern w:val="0"/>
          <w:sz w:val="24"/>
          <w:szCs w:val="24"/>
          <w:lang w:eastAsia="it-IT"/>
          <w14:ligatures w14:val="none"/>
        </w:rPr>
        <w:t xml:space="preserve"> </w:t>
      </w:r>
    </w:p>
    <w:p w14:paraId="47E7133B"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Con questo ariete il sacerdote farà per lui il rito espiatorio davanti al Signore per il peccato da lui commesso; il peccato commesso gli sarà perdonato </w:t>
      </w:r>
      <w:r w:rsidRPr="006A2059">
        <w:rPr>
          <w:rFonts w:ascii="Arial" w:eastAsia="Calibri" w:hAnsi="Arial" w:cs="Arial"/>
          <w:color w:val="000000"/>
          <w:kern w:val="0"/>
          <w:sz w:val="24"/>
          <w:szCs w:val="24"/>
          <w:lang w:eastAsia="it-IT"/>
          <w14:ligatures w14:val="none"/>
        </w:rPr>
        <w:t>(Lv 19, 22).</w:t>
      </w:r>
      <w:r w:rsidRPr="006A2059">
        <w:rPr>
          <w:rFonts w:ascii="Arial" w:eastAsia="Calibri" w:hAnsi="Arial" w:cs="Arial"/>
          <w:i/>
          <w:color w:val="000000"/>
          <w:kern w:val="0"/>
          <w:sz w:val="24"/>
          <w:szCs w:val="24"/>
          <w:lang w:eastAsia="it-IT"/>
          <w14:ligatures w14:val="none"/>
        </w:rPr>
        <w:t xml:space="preserve"> Il Signore è lento all’ira e grande in bontà, perdona la colpa e la ribellione, ma non lascia senza punizione; castiga la colpa dei padri nei figli fino alla terza e alla quarta generazione </w:t>
      </w:r>
      <w:r w:rsidRPr="006A2059">
        <w:rPr>
          <w:rFonts w:ascii="Arial" w:eastAsia="Calibri" w:hAnsi="Arial" w:cs="Arial"/>
          <w:color w:val="000000"/>
          <w:kern w:val="0"/>
          <w:sz w:val="24"/>
          <w:szCs w:val="24"/>
          <w:lang w:eastAsia="it-IT"/>
          <w14:ligatures w14:val="none"/>
        </w:rPr>
        <w:t>(Nm 14, 18).</w:t>
      </w:r>
      <w:r w:rsidRPr="006A2059">
        <w:rPr>
          <w:rFonts w:ascii="Arial" w:eastAsia="Calibri" w:hAnsi="Arial" w:cs="Arial"/>
          <w:i/>
          <w:color w:val="000000"/>
          <w:kern w:val="0"/>
          <w:sz w:val="24"/>
          <w:szCs w:val="24"/>
          <w:lang w:eastAsia="it-IT"/>
          <w14:ligatures w14:val="none"/>
        </w:rPr>
        <w:t xml:space="preserve"> Perdona l’iniquità di questo popolo, secondo la grandezza della tua bontà, così come hai Perdonato a questo popolo dall’Egitto fin qui” </w:t>
      </w:r>
      <w:r w:rsidRPr="006A2059">
        <w:rPr>
          <w:rFonts w:ascii="Arial" w:eastAsia="Calibri" w:hAnsi="Arial" w:cs="Arial"/>
          <w:color w:val="000000"/>
          <w:kern w:val="0"/>
          <w:sz w:val="24"/>
          <w:szCs w:val="24"/>
          <w:lang w:eastAsia="it-IT"/>
          <w14:ligatures w14:val="none"/>
        </w:rPr>
        <w:t>(Nm 14,</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19).</w:t>
      </w:r>
      <w:r w:rsidRPr="006A2059">
        <w:rPr>
          <w:rFonts w:ascii="Arial" w:eastAsia="Calibri" w:hAnsi="Arial" w:cs="Arial"/>
          <w:i/>
          <w:color w:val="000000"/>
          <w:kern w:val="0"/>
          <w:sz w:val="24"/>
          <w:szCs w:val="24"/>
          <w:lang w:eastAsia="it-IT"/>
          <w14:ligatures w14:val="none"/>
        </w:rPr>
        <w:t xml:space="preserve"> Il Signore disse: “Io perdono come tu hai chiesto </w:t>
      </w:r>
      <w:r w:rsidRPr="006A2059">
        <w:rPr>
          <w:rFonts w:ascii="Arial" w:eastAsia="Calibri" w:hAnsi="Arial" w:cs="Arial"/>
          <w:color w:val="000000"/>
          <w:kern w:val="0"/>
          <w:sz w:val="24"/>
          <w:szCs w:val="24"/>
          <w:lang w:eastAsia="it-IT"/>
          <w14:ligatures w14:val="none"/>
        </w:rPr>
        <w:t>(Nm 14, 20).</w:t>
      </w:r>
      <w:r w:rsidRPr="006A2059">
        <w:rPr>
          <w:rFonts w:ascii="Arial" w:eastAsia="Calibri" w:hAnsi="Arial" w:cs="Arial"/>
          <w:i/>
          <w:color w:val="000000"/>
          <w:kern w:val="0"/>
          <w:sz w:val="24"/>
          <w:szCs w:val="24"/>
          <w:lang w:eastAsia="it-IT"/>
          <w14:ligatures w14:val="none"/>
        </w:rPr>
        <w:t xml:space="preserve"> </w:t>
      </w:r>
    </w:p>
    <w:p w14:paraId="06D9AC82"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Il sacerdote farà il rito espiatorio per tutta la comunità degli Israeliti e sarà loro perdonato; infatti si tratta di un peccato commesso per inavvertenza ed essi hanno portato l’offerta, il sacrificio fatto in onore del Signore mediante il fuoco e il loro sacrificio espiatorio davanti al Signore, a causa della loro inavvertenza </w:t>
      </w:r>
      <w:r w:rsidRPr="006A2059">
        <w:rPr>
          <w:rFonts w:ascii="Arial" w:eastAsia="Calibri" w:hAnsi="Arial" w:cs="Arial"/>
          <w:color w:val="000000"/>
          <w:kern w:val="0"/>
          <w:sz w:val="24"/>
          <w:szCs w:val="24"/>
          <w:lang w:eastAsia="it-IT"/>
          <w14:ligatures w14:val="none"/>
        </w:rPr>
        <w:t>(Nm 15, 25).</w:t>
      </w:r>
      <w:r w:rsidRPr="006A2059">
        <w:rPr>
          <w:rFonts w:ascii="Arial" w:eastAsia="Calibri" w:hAnsi="Arial" w:cs="Arial"/>
          <w:i/>
          <w:color w:val="000000"/>
          <w:kern w:val="0"/>
          <w:sz w:val="24"/>
          <w:szCs w:val="24"/>
          <w:lang w:eastAsia="it-IT"/>
          <w14:ligatures w14:val="none"/>
        </w:rPr>
        <w:t xml:space="preserve"> Sarà perdonato a tutta la comunità degli Israeliti e allo straniero che soggiorna in mezzo a loro, perché tutto il popolo ha peccato per inavvertenza </w:t>
      </w:r>
      <w:r w:rsidRPr="006A2059">
        <w:rPr>
          <w:rFonts w:ascii="Arial" w:eastAsia="Calibri" w:hAnsi="Arial" w:cs="Arial"/>
          <w:color w:val="000000"/>
          <w:kern w:val="0"/>
          <w:sz w:val="24"/>
          <w:szCs w:val="24"/>
          <w:lang w:eastAsia="it-IT"/>
          <w14:ligatures w14:val="none"/>
        </w:rPr>
        <w:t>(Nm 15, 26).</w:t>
      </w:r>
      <w:r w:rsidRPr="006A2059">
        <w:rPr>
          <w:rFonts w:ascii="Arial" w:eastAsia="Calibri" w:hAnsi="Arial" w:cs="Arial"/>
          <w:i/>
          <w:color w:val="000000"/>
          <w:kern w:val="0"/>
          <w:sz w:val="24"/>
          <w:szCs w:val="24"/>
          <w:lang w:eastAsia="it-IT"/>
          <w14:ligatures w14:val="none"/>
        </w:rPr>
        <w:t xml:space="preserve"> Il sacerdote farà il rito espiatorio davanti al Signore per la persona che avrà mancato commettendo un peccato per inavvertenza; quando avrà fatto l’espiazione per essa, le sarà perdonato </w:t>
      </w:r>
      <w:r w:rsidRPr="006A2059">
        <w:rPr>
          <w:rFonts w:ascii="Arial" w:eastAsia="Calibri" w:hAnsi="Arial" w:cs="Arial"/>
          <w:color w:val="000000"/>
          <w:kern w:val="0"/>
          <w:sz w:val="24"/>
          <w:szCs w:val="24"/>
          <w:lang w:eastAsia="it-IT"/>
          <w14:ligatures w14:val="none"/>
        </w:rPr>
        <w:t xml:space="preserve">(Nm 15, 28). </w:t>
      </w:r>
    </w:p>
    <w:p w14:paraId="67BBA42E"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Ma se il padre, quando ne viene a conoscenza, le fa opposizione, tutti i voti di lei e tutte le astensioni alle quali si sarà obbligata, non saranno validi; il Signore la perdonerà, perché il padre le ha fatto opposizione </w:t>
      </w:r>
      <w:r w:rsidRPr="006A2059">
        <w:rPr>
          <w:rFonts w:ascii="Arial" w:eastAsia="Calibri" w:hAnsi="Arial" w:cs="Arial"/>
          <w:color w:val="000000"/>
          <w:kern w:val="0"/>
          <w:sz w:val="24"/>
          <w:szCs w:val="24"/>
          <w:lang w:eastAsia="it-IT"/>
          <w14:ligatures w14:val="none"/>
        </w:rPr>
        <w:t>(Nm 30, 6).</w:t>
      </w:r>
      <w:r w:rsidRPr="006A2059">
        <w:rPr>
          <w:rFonts w:ascii="Arial" w:eastAsia="Calibri" w:hAnsi="Arial" w:cs="Arial"/>
          <w:i/>
          <w:color w:val="000000"/>
          <w:kern w:val="0"/>
          <w:sz w:val="24"/>
          <w:szCs w:val="24"/>
          <w:lang w:eastAsia="it-IT"/>
          <w14:ligatures w14:val="none"/>
        </w:rPr>
        <w:t xml:space="preserve"> Ma se il marito, quando ne viene a conoscenza, le fa opposizione, egli annullerà il voto che essa ha fatto e l’obbligo di astensione che essa si è assunta alla leggera; il Signore la perdonerà </w:t>
      </w:r>
      <w:r w:rsidRPr="006A2059">
        <w:rPr>
          <w:rFonts w:ascii="Arial" w:eastAsia="Calibri" w:hAnsi="Arial" w:cs="Arial"/>
          <w:color w:val="000000"/>
          <w:kern w:val="0"/>
          <w:sz w:val="24"/>
          <w:szCs w:val="24"/>
          <w:lang w:eastAsia="it-IT"/>
          <w14:ligatures w14:val="none"/>
        </w:rPr>
        <w:t>(Nm 30, 9).</w:t>
      </w:r>
      <w:r w:rsidRPr="006A2059">
        <w:rPr>
          <w:rFonts w:ascii="Arial" w:eastAsia="Calibri" w:hAnsi="Arial" w:cs="Arial"/>
          <w:i/>
          <w:color w:val="000000"/>
          <w:kern w:val="0"/>
          <w:sz w:val="24"/>
          <w:szCs w:val="24"/>
          <w:lang w:eastAsia="it-IT"/>
          <w14:ligatures w14:val="none"/>
        </w:rPr>
        <w:t xml:space="preserve"> Ma se il marito, quando ne viene a conoscenza, li annulla, quanto le sarà uscito dalle labbra, voti od obblighi di astensione, non sarà valido; il marito lo ha annullato; il Signore la perdonerà </w:t>
      </w:r>
      <w:r w:rsidRPr="006A2059">
        <w:rPr>
          <w:rFonts w:ascii="Arial" w:eastAsia="Calibri" w:hAnsi="Arial" w:cs="Arial"/>
          <w:color w:val="000000"/>
          <w:kern w:val="0"/>
          <w:sz w:val="24"/>
          <w:szCs w:val="24"/>
          <w:lang w:eastAsia="it-IT"/>
          <w14:ligatures w14:val="none"/>
        </w:rPr>
        <w:t xml:space="preserve">(Nm 30, 13). </w:t>
      </w:r>
    </w:p>
    <w:p w14:paraId="2496785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Signore, perdona al tuo popolo Israele, che tu hai redento, e non permettere che sangue innocente sia versato in mezzo al tuo popolo Israele, ma quel sangue sia per essi espiato</w:t>
      </w:r>
      <w:r w:rsidRPr="006A2059">
        <w:rPr>
          <w:rFonts w:ascii="Arial" w:eastAsia="Calibri" w:hAnsi="Arial" w:cs="Arial"/>
          <w:color w:val="000000"/>
          <w:kern w:val="0"/>
          <w:sz w:val="24"/>
          <w:szCs w:val="24"/>
          <w:lang w:eastAsia="it-IT"/>
          <w14:ligatures w14:val="none"/>
        </w:rPr>
        <w:t xml:space="preserve"> (Dt 21, 8). </w:t>
      </w:r>
      <w:r w:rsidRPr="006A2059">
        <w:rPr>
          <w:rFonts w:ascii="Arial" w:eastAsia="Calibri" w:hAnsi="Arial" w:cs="Arial"/>
          <w:i/>
          <w:color w:val="000000"/>
          <w:kern w:val="0"/>
          <w:sz w:val="24"/>
          <w:szCs w:val="24"/>
          <w:lang w:eastAsia="it-IT"/>
          <w14:ligatures w14:val="none"/>
        </w:rPr>
        <w:t xml:space="preserve">il Signore non consentirà a perdonarlo; anzi in tal caso la collera del Signore e la sua gelosia si accenderanno contro quell’uomo e si poserà sopra di lui ogni imprecazione scritta in questo libro e il Signore cancellerà il suo nome sotto il cielo </w:t>
      </w:r>
      <w:r w:rsidRPr="006A2059">
        <w:rPr>
          <w:rFonts w:ascii="Arial" w:eastAsia="Calibri" w:hAnsi="Arial" w:cs="Arial"/>
          <w:color w:val="000000"/>
          <w:kern w:val="0"/>
          <w:sz w:val="24"/>
          <w:szCs w:val="24"/>
          <w:lang w:eastAsia="it-IT"/>
          <w14:ligatures w14:val="none"/>
        </w:rPr>
        <w:t xml:space="preserve">(Dt 29, 19). </w:t>
      </w:r>
      <w:r w:rsidRPr="006A2059">
        <w:rPr>
          <w:rFonts w:ascii="Arial" w:eastAsia="Calibri" w:hAnsi="Arial" w:cs="Arial"/>
          <w:i/>
          <w:color w:val="000000"/>
          <w:kern w:val="0"/>
          <w:sz w:val="24"/>
          <w:szCs w:val="24"/>
          <w:lang w:eastAsia="it-IT"/>
          <w14:ligatures w14:val="none"/>
        </w:rPr>
        <w:t xml:space="preserve">Perdonami, Signore: che posso dire, dopo che Israele ha voltato le spalle ai suoi nemici? </w:t>
      </w:r>
      <w:r w:rsidRPr="006A2059">
        <w:rPr>
          <w:rFonts w:ascii="Arial" w:eastAsia="Calibri" w:hAnsi="Arial" w:cs="Arial"/>
          <w:color w:val="000000"/>
          <w:kern w:val="0"/>
          <w:sz w:val="24"/>
          <w:szCs w:val="24"/>
          <w:lang w:eastAsia="it-IT"/>
          <w14:ligatures w14:val="none"/>
        </w:rPr>
        <w:t xml:space="preserve">(Gs 7, 8). </w:t>
      </w:r>
      <w:r w:rsidRPr="006A2059">
        <w:rPr>
          <w:rFonts w:ascii="Arial" w:eastAsia="Calibri" w:hAnsi="Arial" w:cs="Arial"/>
          <w:i/>
          <w:color w:val="000000"/>
          <w:kern w:val="0"/>
          <w:sz w:val="24"/>
          <w:szCs w:val="24"/>
          <w:lang w:eastAsia="it-IT"/>
          <w14:ligatures w14:val="none"/>
        </w:rPr>
        <w:t xml:space="preserve">Giosuè disse al popolo: “Voi non potrete </w:t>
      </w:r>
      <w:r w:rsidRPr="006A2059">
        <w:rPr>
          <w:rFonts w:ascii="Arial" w:eastAsia="Calibri" w:hAnsi="Arial" w:cs="Arial"/>
          <w:i/>
          <w:color w:val="000000"/>
          <w:kern w:val="0"/>
          <w:sz w:val="24"/>
          <w:szCs w:val="24"/>
          <w:lang w:eastAsia="it-IT"/>
          <w14:ligatures w14:val="none"/>
        </w:rPr>
        <w:lastRenderedPageBreak/>
        <w:t xml:space="preserve">servire il Signore, perché è un Dio santo, è un Dio geloso; Egli non perdonerà le vostre trasgressioni e i vostri peccati </w:t>
      </w:r>
      <w:r w:rsidRPr="006A2059">
        <w:rPr>
          <w:rFonts w:ascii="Arial" w:eastAsia="Calibri" w:hAnsi="Arial" w:cs="Arial"/>
          <w:color w:val="000000"/>
          <w:kern w:val="0"/>
          <w:sz w:val="24"/>
          <w:szCs w:val="24"/>
          <w:lang w:eastAsia="it-IT"/>
          <w14:ligatures w14:val="none"/>
        </w:rPr>
        <w:t xml:space="preserve">(Gs 24, 19). </w:t>
      </w:r>
    </w:p>
    <w:p w14:paraId="3B927BB7"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Ma ora, perdona il mio peccato e ritorna con me, perché mi prostri al Signore” </w:t>
      </w:r>
      <w:r w:rsidRPr="006A2059">
        <w:rPr>
          <w:rFonts w:ascii="Arial" w:eastAsia="Calibri" w:hAnsi="Arial" w:cs="Arial"/>
          <w:color w:val="000000"/>
          <w:kern w:val="0"/>
          <w:sz w:val="24"/>
          <w:szCs w:val="24"/>
          <w:lang w:eastAsia="it-IT"/>
          <w14:ligatures w14:val="none"/>
        </w:rPr>
        <w:t xml:space="preserve">(1Sam 15, 25). </w:t>
      </w:r>
      <w:r w:rsidRPr="006A2059">
        <w:rPr>
          <w:rFonts w:ascii="Arial" w:eastAsia="Calibri" w:hAnsi="Arial" w:cs="Arial"/>
          <w:i/>
          <w:color w:val="000000"/>
          <w:kern w:val="0"/>
          <w:sz w:val="24"/>
          <w:szCs w:val="24"/>
          <w:lang w:eastAsia="it-IT"/>
          <w14:ligatures w14:val="none"/>
        </w:rPr>
        <w:t xml:space="preserve">Perdona la colpa della tua schiava. Certo Dio concederà a te, mio signore, una casa duratura, perché il mio signore combatte le battaglie di Dio, né si troverà alcun male in te per tutti i giorni della tua vita </w:t>
      </w:r>
      <w:r w:rsidRPr="006A2059">
        <w:rPr>
          <w:rFonts w:ascii="Arial" w:eastAsia="Calibri" w:hAnsi="Arial" w:cs="Arial"/>
          <w:color w:val="000000"/>
          <w:kern w:val="0"/>
          <w:sz w:val="24"/>
          <w:szCs w:val="24"/>
          <w:lang w:eastAsia="it-IT"/>
          <w14:ligatures w14:val="none"/>
        </w:rPr>
        <w:t xml:space="preserve">(1Sam 25, 28). </w:t>
      </w:r>
      <w:r w:rsidRPr="006A2059">
        <w:rPr>
          <w:rFonts w:ascii="Arial" w:eastAsia="Calibri" w:hAnsi="Arial" w:cs="Arial"/>
          <w:i/>
          <w:color w:val="000000"/>
          <w:kern w:val="0"/>
          <w:sz w:val="24"/>
          <w:szCs w:val="24"/>
          <w:lang w:eastAsia="it-IT"/>
          <w14:ligatures w14:val="none"/>
        </w:rPr>
        <w:t xml:space="preserve">Allora Davide disse a Natan: “Ho peccato contro il Signore!”. Natan rispose a Davide: “Il Signore ha perdonato il tuo peccato; tu non morirai </w:t>
      </w:r>
      <w:r w:rsidRPr="006A2059">
        <w:rPr>
          <w:rFonts w:ascii="Arial" w:eastAsia="Calibri" w:hAnsi="Arial" w:cs="Arial"/>
          <w:color w:val="000000"/>
          <w:kern w:val="0"/>
          <w:sz w:val="24"/>
          <w:szCs w:val="24"/>
          <w:lang w:eastAsia="it-IT"/>
          <w14:ligatures w14:val="none"/>
        </w:rPr>
        <w:t>(2Sam 12, 13).</w:t>
      </w:r>
      <w:r w:rsidRPr="006A2059">
        <w:rPr>
          <w:rFonts w:ascii="Arial" w:eastAsia="Calibri" w:hAnsi="Arial" w:cs="Arial"/>
          <w:i/>
          <w:color w:val="000000"/>
          <w:kern w:val="0"/>
          <w:sz w:val="24"/>
          <w:szCs w:val="24"/>
          <w:lang w:eastAsia="it-IT"/>
          <w14:ligatures w14:val="none"/>
        </w:rPr>
        <w:t xml:space="preserve"> Ma dopo che Davide ebbe fatto il censimento del popolo, provò rimorso in cuore e disse al Signore: “Ho peccato molto per quanto ho fatto; ma ora, Signore, perdona l’iniquità del tuo servo, poiché io ho commesso una grande stoltezza” </w:t>
      </w:r>
      <w:r w:rsidRPr="006A2059">
        <w:rPr>
          <w:rFonts w:ascii="Arial" w:eastAsia="Calibri" w:hAnsi="Arial" w:cs="Arial"/>
          <w:color w:val="000000"/>
          <w:kern w:val="0"/>
          <w:sz w:val="24"/>
          <w:szCs w:val="24"/>
          <w:lang w:eastAsia="it-IT"/>
          <w14:ligatures w14:val="none"/>
        </w:rPr>
        <w:t xml:space="preserve">(2Sam 24, 10). </w:t>
      </w:r>
      <w:r w:rsidRPr="006A2059">
        <w:rPr>
          <w:rFonts w:ascii="Arial" w:eastAsia="Calibri" w:hAnsi="Arial" w:cs="Arial"/>
          <w:i/>
          <w:color w:val="000000"/>
          <w:kern w:val="0"/>
          <w:sz w:val="24"/>
          <w:szCs w:val="24"/>
          <w:lang w:eastAsia="it-IT"/>
          <w14:ligatures w14:val="none"/>
        </w:rPr>
        <w:t>Ascolta la supplica del tuo servo e di Israele tuo popolo, quando pregheranno in questo luogo. Ascoltali dal luogo della tua dimora, dal cielo; ascolta e perdona</w:t>
      </w:r>
      <w:r w:rsidRPr="006A2059">
        <w:rPr>
          <w:rFonts w:ascii="Arial" w:eastAsia="Calibri" w:hAnsi="Arial" w:cs="Arial"/>
          <w:color w:val="000000"/>
          <w:kern w:val="0"/>
          <w:sz w:val="24"/>
          <w:szCs w:val="24"/>
          <w:lang w:eastAsia="it-IT"/>
          <w14:ligatures w14:val="none"/>
        </w:rPr>
        <w:t xml:space="preserve"> (1Re 8, 30). </w:t>
      </w:r>
    </w:p>
    <w:p w14:paraId="7DA0EF79"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Tu ascolta dal cielo, perdona il peccato di Israele tuo popolo e fallo tornare nel paese che hai dato ai suoi padri </w:t>
      </w:r>
      <w:r w:rsidRPr="006A2059">
        <w:rPr>
          <w:rFonts w:ascii="Arial" w:eastAsia="Calibri" w:hAnsi="Arial" w:cs="Arial"/>
          <w:color w:val="000000"/>
          <w:kern w:val="0"/>
          <w:sz w:val="24"/>
          <w:szCs w:val="24"/>
          <w:lang w:eastAsia="it-IT"/>
          <w14:ligatures w14:val="none"/>
        </w:rPr>
        <w:t>(1Re 8, 34).</w:t>
      </w:r>
      <w:r w:rsidRPr="006A2059">
        <w:rPr>
          <w:rFonts w:ascii="Arial" w:eastAsia="Calibri" w:hAnsi="Arial" w:cs="Arial"/>
          <w:i/>
          <w:color w:val="000000"/>
          <w:kern w:val="0"/>
          <w:sz w:val="24"/>
          <w:szCs w:val="24"/>
          <w:lang w:eastAsia="it-IT"/>
          <w14:ligatures w14:val="none"/>
        </w:rPr>
        <w:t xml:space="preserve"> Tu ascolta dal cielo e perdona il peccato dei tuoi servi e di Israele tuo popolo, ai quali indicherai la strada buona su cui camminare, e concedi la pioggia alla terra che hai dato in eredità al tuo popolo</w:t>
      </w:r>
      <w:r w:rsidRPr="006A2059">
        <w:rPr>
          <w:rFonts w:ascii="Arial" w:eastAsia="Calibri" w:hAnsi="Arial" w:cs="Arial"/>
          <w:color w:val="000000"/>
          <w:kern w:val="0"/>
          <w:sz w:val="24"/>
          <w:szCs w:val="24"/>
          <w:lang w:eastAsia="it-IT"/>
          <w14:ligatures w14:val="none"/>
        </w:rPr>
        <w:t xml:space="preserve"> (1Re 8, 36).</w:t>
      </w:r>
      <w:r w:rsidRPr="006A2059">
        <w:rPr>
          <w:rFonts w:ascii="Arial" w:eastAsia="Calibri" w:hAnsi="Arial" w:cs="Arial"/>
          <w:i/>
          <w:color w:val="000000"/>
          <w:kern w:val="0"/>
          <w:sz w:val="24"/>
          <w:szCs w:val="24"/>
          <w:lang w:eastAsia="it-IT"/>
          <w14:ligatures w14:val="none"/>
        </w:rPr>
        <w:t xml:space="preserve"> Tu ascoltalo dal cielo, luogo della tua dimora, perdona, intervieni e rendi a ognuno secondo la sua condotta, tu che conosci il suo cuore – tu solo infatti conosci il cuore di ogni uomo – </w:t>
      </w:r>
      <w:r w:rsidRPr="006A2059">
        <w:rPr>
          <w:rFonts w:ascii="Arial" w:eastAsia="Calibri" w:hAnsi="Arial" w:cs="Arial"/>
          <w:color w:val="000000"/>
          <w:kern w:val="0"/>
          <w:sz w:val="24"/>
          <w:szCs w:val="24"/>
          <w:lang w:eastAsia="it-IT"/>
          <w14:ligatures w14:val="none"/>
        </w:rPr>
        <w:t>(1Re 8, 39).</w:t>
      </w:r>
      <w:r w:rsidRPr="006A2059">
        <w:rPr>
          <w:rFonts w:ascii="Arial" w:eastAsia="Calibri" w:hAnsi="Arial" w:cs="Arial"/>
          <w:i/>
          <w:color w:val="000000"/>
          <w:kern w:val="0"/>
          <w:sz w:val="24"/>
          <w:szCs w:val="24"/>
          <w:lang w:eastAsia="it-IT"/>
          <w14:ligatures w14:val="none"/>
        </w:rPr>
        <w:t xml:space="preserve"> Perdona al tuo popolo, che ha peccato contro di te, tutte le ribellioni di cui si è reso colpevole verso di te, fa’ che i suoi deportatori gli usino misericordia </w:t>
      </w:r>
      <w:r w:rsidRPr="006A2059">
        <w:rPr>
          <w:rFonts w:ascii="Arial" w:eastAsia="Calibri" w:hAnsi="Arial" w:cs="Arial"/>
          <w:color w:val="000000"/>
          <w:kern w:val="0"/>
          <w:sz w:val="24"/>
          <w:szCs w:val="24"/>
          <w:lang w:eastAsia="it-IT"/>
          <w14:ligatures w14:val="none"/>
        </w:rPr>
        <w:t>(1Re 8, 50).</w:t>
      </w:r>
      <w:r w:rsidRPr="006A2059">
        <w:rPr>
          <w:rFonts w:ascii="Arial" w:eastAsia="Calibri" w:hAnsi="Arial" w:cs="Arial"/>
          <w:i/>
          <w:color w:val="000000"/>
          <w:kern w:val="0"/>
          <w:sz w:val="24"/>
          <w:szCs w:val="24"/>
          <w:lang w:eastAsia="it-IT"/>
          <w14:ligatures w14:val="none"/>
        </w:rPr>
        <w:t xml:space="preserve"> </w:t>
      </w:r>
    </w:p>
    <w:p w14:paraId="220FE68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Tuttavia il Signore perdoni il tuo servo se, quando il mio signore entra nel tempio di Rimmon per prostrarsi, si appoggia al mio braccio e se anche io mi prostro nel tempio di Rimmon, durante la sua adorazione nel tempio di Rimmon; il Signore perdoni il tuo servo per questa azione” </w:t>
      </w:r>
      <w:r w:rsidRPr="006A2059">
        <w:rPr>
          <w:rFonts w:ascii="Arial" w:eastAsia="Calibri" w:hAnsi="Arial" w:cs="Arial"/>
          <w:color w:val="000000"/>
          <w:kern w:val="0"/>
          <w:sz w:val="24"/>
          <w:szCs w:val="24"/>
          <w:lang w:eastAsia="it-IT"/>
          <w14:ligatures w14:val="none"/>
        </w:rPr>
        <w:t>(2Re 5, 18).</w:t>
      </w:r>
      <w:r w:rsidRPr="006A2059">
        <w:rPr>
          <w:rFonts w:ascii="Arial" w:eastAsia="Calibri" w:hAnsi="Arial" w:cs="Arial"/>
          <w:i/>
          <w:color w:val="000000"/>
          <w:kern w:val="0"/>
          <w:sz w:val="24"/>
          <w:szCs w:val="24"/>
          <w:lang w:eastAsia="it-IT"/>
          <w14:ligatures w14:val="none"/>
        </w:rPr>
        <w:t xml:space="preserve"> Davide disse a Dio: “Facendo una cosa simile, ho peccato gravemente. Perdona, ti prego, l’iniquità del tuo servo, perché ho commesso una vera follia” </w:t>
      </w:r>
      <w:r w:rsidRPr="006A2059">
        <w:rPr>
          <w:rFonts w:ascii="Arial" w:eastAsia="Calibri" w:hAnsi="Arial" w:cs="Arial"/>
          <w:color w:val="000000"/>
          <w:kern w:val="0"/>
          <w:sz w:val="24"/>
          <w:szCs w:val="24"/>
          <w:lang w:eastAsia="it-IT"/>
          <w14:ligatures w14:val="none"/>
        </w:rPr>
        <w:t>(1Cr 21, 8).</w:t>
      </w:r>
      <w:r w:rsidRPr="006A2059">
        <w:rPr>
          <w:rFonts w:ascii="Arial" w:eastAsia="Calibri" w:hAnsi="Arial" w:cs="Arial"/>
          <w:i/>
          <w:color w:val="000000"/>
          <w:kern w:val="0"/>
          <w:sz w:val="24"/>
          <w:szCs w:val="24"/>
          <w:lang w:eastAsia="it-IT"/>
          <w14:ligatures w14:val="none"/>
        </w:rPr>
        <w:t xml:space="preserve"> Ascolta le suppliche del tuo servo e del tuo popolo Israele, quando pregheranno in questo luogo. Tu ascoltali dai cieli, dal luogo della tua dimora; ascolta e perdona! </w:t>
      </w:r>
      <w:r w:rsidRPr="006A2059">
        <w:rPr>
          <w:rFonts w:ascii="Arial" w:eastAsia="Calibri" w:hAnsi="Arial" w:cs="Arial"/>
          <w:color w:val="000000"/>
          <w:kern w:val="0"/>
          <w:sz w:val="24"/>
          <w:szCs w:val="24"/>
          <w:lang w:eastAsia="it-IT"/>
          <w14:ligatures w14:val="none"/>
        </w:rPr>
        <w:t>(2Cr 6, 21).</w:t>
      </w:r>
      <w:r w:rsidRPr="006A2059">
        <w:rPr>
          <w:rFonts w:ascii="Arial" w:eastAsia="Calibri" w:hAnsi="Arial" w:cs="Arial"/>
          <w:i/>
          <w:color w:val="000000"/>
          <w:kern w:val="0"/>
          <w:sz w:val="24"/>
          <w:szCs w:val="24"/>
          <w:lang w:eastAsia="it-IT"/>
          <w14:ligatures w14:val="none"/>
        </w:rPr>
        <w:t xml:space="preserve"> </w:t>
      </w:r>
    </w:p>
    <w:p w14:paraId="570C70C9"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Tu ascolta dal cielo, perdona il peccato del tuo popolo Israele e fallo tornare nel paese che hai concesso loro e ai loro padri </w:t>
      </w:r>
      <w:r w:rsidRPr="006A2059">
        <w:rPr>
          <w:rFonts w:ascii="Arial" w:eastAsia="Calibri" w:hAnsi="Arial" w:cs="Arial"/>
          <w:color w:val="000000"/>
          <w:kern w:val="0"/>
          <w:sz w:val="24"/>
          <w:szCs w:val="24"/>
          <w:lang w:eastAsia="it-IT"/>
          <w14:ligatures w14:val="none"/>
        </w:rPr>
        <w:t>(2Cr 6, 25).</w:t>
      </w:r>
      <w:r w:rsidRPr="006A2059">
        <w:rPr>
          <w:rFonts w:ascii="Arial" w:eastAsia="Calibri" w:hAnsi="Arial" w:cs="Arial"/>
          <w:i/>
          <w:color w:val="000000"/>
          <w:kern w:val="0"/>
          <w:sz w:val="24"/>
          <w:szCs w:val="24"/>
          <w:lang w:eastAsia="it-IT"/>
          <w14:ligatures w14:val="none"/>
        </w:rPr>
        <w:t xml:space="preserve"> Tu ascolta dal cielo e perdona il peccato dei tuoi servi e del tuo popolo Israele, ai quali indicherai la strada buona su cui camminare, e concedi la pioggia alla terra, che hai dato in eredità al tuo popolo </w:t>
      </w:r>
      <w:r w:rsidRPr="006A2059">
        <w:rPr>
          <w:rFonts w:ascii="Arial" w:eastAsia="Calibri" w:hAnsi="Arial" w:cs="Arial"/>
          <w:color w:val="000000"/>
          <w:kern w:val="0"/>
          <w:sz w:val="24"/>
          <w:szCs w:val="24"/>
          <w:lang w:eastAsia="it-IT"/>
          <w14:ligatures w14:val="none"/>
        </w:rPr>
        <w:t>(2Cr 6</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27).</w:t>
      </w:r>
      <w:r w:rsidRPr="006A2059">
        <w:rPr>
          <w:rFonts w:ascii="Arial" w:eastAsia="Calibri" w:hAnsi="Arial" w:cs="Arial"/>
          <w:i/>
          <w:color w:val="000000"/>
          <w:kern w:val="0"/>
          <w:sz w:val="24"/>
          <w:szCs w:val="24"/>
          <w:lang w:eastAsia="it-IT"/>
          <w14:ligatures w14:val="none"/>
        </w:rPr>
        <w:t xml:space="preserve"> Tu ascoltala dal cielo, luogo della tua dimora e perdona, rendendo a ciascuno secondo la sua condotta, tu che conosci il cuore di ognuno, poiché solo tu conosci il cuore dei figli dell’uomo </w:t>
      </w:r>
      <w:r w:rsidRPr="006A2059">
        <w:rPr>
          <w:rFonts w:ascii="Arial" w:eastAsia="Calibri" w:hAnsi="Arial" w:cs="Arial"/>
          <w:color w:val="000000"/>
          <w:kern w:val="0"/>
          <w:sz w:val="24"/>
          <w:szCs w:val="24"/>
          <w:lang w:eastAsia="it-IT"/>
          <w14:ligatures w14:val="none"/>
        </w:rPr>
        <w:t>(2Cr 6, 30).</w:t>
      </w:r>
      <w:r w:rsidRPr="006A2059">
        <w:rPr>
          <w:rFonts w:ascii="Arial" w:eastAsia="Calibri" w:hAnsi="Arial" w:cs="Arial"/>
          <w:i/>
          <w:color w:val="000000"/>
          <w:kern w:val="0"/>
          <w:sz w:val="24"/>
          <w:szCs w:val="24"/>
          <w:lang w:eastAsia="it-IT"/>
          <w14:ligatures w14:val="none"/>
        </w:rPr>
        <w:t xml:space="preserve"> Tu ascolta dal cielo, luogo della tua dimora, la loro preghiera e la loro supplica e rendi loro giustizia. Perdona al tuo popolo che ha peccato contro di te </w:t>
      </w:r>
      <w:r w:rsidRPr="006A2059">
        <w:rPr>
          <w:rFonts w:ascii="Arial" w:eastAsia="Calibri" w:hAnsi="Arial" w:cs="Arial"/>
          <w:color w:val="000000"/>
          <w:kern w:val="0"/>
          <w:sz w:val="24"/>
          <w:szCs w:val="24"/>
          <w:lang w:eastAsia="it-IT"/>
          <w14:ligatures w14:val="none"/>
        </w:rPr>
        <w:t>(2Cr 6, 39).</w:t>
      </w:r>
      <w:r w:rsidRPr="006A2059">
        <w:rPr>
          <w:rFonts w:ascii="Arial" w:eastAsia="Calibri" w:hAnsi="Arial" w:cs="Arial"/>
          <w:i/>
          <w:color w:val="000000"/>
          <w:kern w:val="0"/>
          <w:sz w:val="24"/>
          <w:szCs w:val="24"/>
          <w:lang w:eastAsia="it-IT"/>
          <w14:ligatures w14:val="none"/>
        </w:rPr>
        <w:t xml:space="preserve"> </w:t>
      </w:r>
    </w:p>
    <w:p w14:paraId="134FA664"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Se il mio popolo, sul quale è stato invocato il mio nome, si umilierà, pregherà e ricercherà il mio volto, perdonerò il suo peccato e risanerò il suo paese </w:t>
      </w:r>
      <w:r w:rsidRPr="006A2059">
        <w:rPr>
          <w:rFonts w:ascii="Arial" w:eastAsia="Calibri" w:hAnsi="Arial" w:cs="Arial"/>
          <w:color w:val="000000"/>
          <w:kern w:val="0"/>
          <w:sz w:val="24"/>
          <w:szCs w:val="24"/>
          <w:lang w:eastAsia="it-IT"/>
          <w14:ligatures w14:val="none"/>
        </w:rPr>
        <w:t>(2Cr 7, 14).</w:t>
      </w:r>
      <w:r w:rsidRPr="006A2059">
        <w:rPr>
          <w:rFonts w:ascii="Arial" w:eastAsia="Calibri" w:hAnsi="Arial" w:cs="Arial"/>
          <w:i/>
          <w:color w:val="000000"/>
          <w:kern w:val="0"/>
          <w:sz w:val="24"/>
          <w:szCs w:val="24"/>
          <w:lang w:eastAsia="it-IT"/>
          <w14:ligatures w14:val="none"/>
        </w:rPr>
        <w:t xml:space="preserve"> In realtà la maggioranza della gente, fra cui molti provenienti da Efraim, da Manàsse, da Issacar e da Zàbulon, non si era purificata; mangiarono la pasqua senza fare quanto è prescritto. Ezechia pregò per loro: “Il Signore che è buono </w:t>
      </w:r>
      <w:r w:rsidRPr="006A2059">
        <w:rPr>
          <w:rFonts w:ascii="Arial" w:eastAsia="Calibri" w:hAnsi="Arial" w:cs="Arial"/>
          <w:i/>
          <w:color w:val="000000"/>
          <w:kern w:val="0"/>
          <w:sz w:val="24"/>
          <w:szCs w:val="24"/>
          <w:lang w:eastAsia="it-IT"/>
          <w14:ligatures w14:val="none"/>
        </w:rPr>
        <w:lastRenderedPageBreak/>
        <w:t xml:space="preserve">perdoni </w:t>
      </w:r>
      <w:r w:rsidRPr="006A2059">
        <w:rPr>
          <w:rFonts w:ascii="Arial" w:eastAsia="Calibri" w:hAnsi="Arial" w:cs="Arial"/>
          <w:color w:val="000000"/>
          <w:kern w:val="0"/>
          <w:sz w:val="24"/>
          <w:szCs w:val="24"/>
          <w:lang w:eastAsia="it-IT"/>
          <w14:ligatures w14:val="none"/>
        </w:rPr>
        <w:t>(2Cr 30, 18).</w:t>
      </w:r>
      <w:r w:rsidRPr="006A2059">
        <w:rPr>
          <w:rFonts w:ascii="Arial" w:eastAsia="Calibri" w:hAnsi="Arial" w:cs="Arial"/>
          <w:i/>
          <w:color w:val="000000"/>
          <w:kern w:val="0"/>
          <w:sz w:val="24"/>
          <w:szCs w:val="24"/>
          <w:lang w:eastAsia="it-IT"/>
          <w14:ligatures w14:val="none"/>
        </w:rPr>
        <w:t xml:space="preserve"> Si sono rifiutati di obbedire e non si sono ricordati dei miracoli che tu avevi operato in loro favore; hanno indurito la loro cervice e nella loro ribellione si sono dati un capo per tornare alla loro schiavitù. Ma tu sei un Dio pronto a perdonare, pietoso e misericordioso, lento all’ira e di grande benevolenza e non li hai abbandonati </w:t>
      </w:r>
      <w:r w:rsidRPr="006A2059">
        <w:rPr>
          <w:rFonts w:ascii="Arial" w:eastAsia="Calibri" w:hAnsi="Arial" w:cs="Arial"/>
          <w:color w:val="000000"/>
          <w:kern w:val="0"/>
          <w:sz w:val="24"/>
          <w:szCs w:val="24"/>
          <w:lang w:eastAsia="it-IT"/>
          <w14:ligatures w14:val="none"/>
        </w:rPr>
        <w:t>(Ne 9,</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17).</w:t>
      </w:r>
      <w:r w:rsidRPr="006A2059">
        <w:rPr>
          <w:rFonts w:ascii="Arial" w:eastAsia="Calibri" w:hAnsi="Arial" w:cs="Arial"/>
          <w:i/>
          <w:color w:val="000000"/>
          <w:kern w:val="0"/>
          <w:sz w:val="24"/>
          <w:szCs w:val="24"/>
          <w:lang w:eastAsia="it-IT"/>
          <w14:ligatures w14:val="none"/>
        </w:rPr>
        <w:t xml:space="preserve"> Abbiamo ordinato che le persone a voi segnalate nei rapporti scritti da Amàn, incaricato dei nostri interessi e per noi un secondo padre, tutte, con le mogli e i figli, siano radicalmente sterminate per mezzo della spada dei loro avversari, senz’alcuna pietà né perdono, il quattordici del decimosecondo mese, cioè Adàr </w:t>
      </w:r>
      <w:r w:rsidRPr="006A2059">
        <w:rPr>
          <w:rFonts w:ascii="Arial" w:eastAsia="Calibri" w:hAnsi="Arial" w:cs="Arial"/>
          <w:color w:val="000000"/>
          <w:kern w:val="0"/>
          <w:sz w:val="24"/>
          <w:szCs w:val="24"/>
          <w:lang w:eastAsia="it-IT"/>
          <w14:ligatures w14:val="none"/>
        </w:rPr>
        <w:t>(Est 3, 13f).</w:t>
      </w:r>
      <w:r w:rsidRPr="006A2059">
        <w:rPr>
          <w:rFonts w:ascii="Arial" w:eastAsia="Calibri" w:hAnsi="Arial" w:cs="Arial"/>
          <w:i/>
          <w:color w:val="000000"/>
          <w:kern w:val="0"/>
          <w:sz w:val="24"/>
          <w:szCs w:val="24"/>
          <w:lang w:eastAsia="it-IT"/>
          <w14:ligatures w14:val="none"/>
        </w:rPr>
        <w:t xml:space="preserve"> </w:t>
      </w:r>
    </w:p>
    <w:p w14:paraId="71AEF5DC"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Ricorsero alla preghiera, supplicando che il peccato commesso fosse pienamente perdonato. Il nobile Giuda esortò tutti quelli del popolo a conservarsi senza peccati, avendo visto con i propri occhi quanto era avvenuto per il peccato dei caduti </w:t>
      </w:r>
      <w:r w:rsidRPr="006A2059">
        <w:rPr>
          <w:rFonts w:ascii="Arial" w:eastAsia="Calibri" w:hAnsi="Arial" w:cs="Arial"/>
          <w:color w:val="000000"/>
          <w:kern w:val="0"/>
          <w:sz w:val="24"/>
          <w:szCs w:val="24"/>
          <w:lang w:eastAsia="it-IT"/>
          <w14:ligatures w14:val="none"/>
        </w:rPr>
        <w:t>(2Mac 12,</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42).</w:t>
      </w:r>
      <w:r w:rsidRPr="006A2059">
        <w:rPr>
          <w:rFonts w:ascii="Arial" w:eastAsia="Calibri" w:hAnsi="Arial" w:cs="Arial"/>
          <w:i/>
          <w:color w:val="000000"/>
          <w:kern w:val="0"/>
          <w:sz w:val="24"/>
          <w:szCs w:val="24"/>
          <w:lang w:eastAsia="it-IT"/>
          <w14:ligatures w14:val="none"/>
        </w:rPr>
        <w:t xml:space="preserve"> Per il tuo nome, Signore, perdona il mio peccato anche se grande </w:t>
      </w:r>
      <w:r w:rsidRPr="006A2059">
        <w:rPr>
          <w:rFonts w:ascii="Arial" w:eastAsia="Calibri" w:hAnsi="Arial" w:cs="Arial"/>
          <w:color w:val="000000"/>
          <w:kern w:val="0"/>
          <w:sz w:val="24"/>
          <w:szCs w:val="24"/>
          <w:lang w:eastAsia="it-IT"/>
          <w14:ligatures w14:val="none"/>
        </w:rPr>
        <w:t>(Sal 24, 11).</w:t>
      </w:r>
      <w:r w:rsidRPr="006A2059">
        <w:rPr>
          <w:rFonts w:ascii="Arial" w:eastAsia="Calibri" w:hAnsi="Arial" w:cs="Arial"/>
          <w:i/>
          <w:color w:val="000000"/>
          <w:kern w:val="0"/>
          <w:sz w:val="24"/>
          <w:szCs w:val="24"/>
          <w:lang w:eastAsia="it-IT"/>
          <w14:ligatures w14:val="none"/>
        </w:rPr>
        <w:t xml:space="preserve"> Vedi la mia miseria e la mia pena e perdona tutti i miei peccati </w:t>
      </w:r>
      <w:r w:rsidRPr="006A2059">
        <w:rPr>
          <w:rFonts w:ascii="Arial" w:eastAsia="Calibri" w:hAnsi="Arial" w:cs="Arial"/>
          <w:color w:val="000000"/>
          <w:kern w:val="0"/>
          <w:sz w:val="24"/>
          <w:szCs w:val="24"/>
          <w:lang w:eastAsia="it-IT"/>
          <w14:ligatures w14:val="none"/>
        </w:rPr>
        <w:t>(Sal 24, 18).</w:t>
      </w:r>
      <w:r w:rsidRPr="006A2059">
        <w:rPr>
          <w:rFonts w:ascii="Arial" w:eastAsia="Calibri" w:hAnsi="Arial" w:cs="Arial"/>
          <w:i/>
          <w:color w:val="000000"/>
          <w:kern w:val="0"/>
          <w:sz w:val="24"/>
          <w:szCs w:val="24"/>
          <w:lang w:eastAsia="it-IT"/>
          <w14:ligatures w14:val="none"/>
        </w:rPr>
        <w:t xml:space="preserve"> Di Davide. Maskil. Beato l’uomo a cui è rimessa la colpa, e perdonato il peccato </w:t>
      </w:r>
      <w:r w:rsidRPr="006A2059">
        <w:rPr>
          <w:rFonts w:ascii="Arial" w:eastAsia="Calibri" w:hAnsi="Arial" w:cs="Arial"/>
          <w:color w:val="000000"/>
          <w:kern w:val="0"/>
          <w:sz w:val="24"/>
          <w:szCs w:val="24"/>
          <w:lang w:eastAsia="it-IT"/>
          <w14:ligatures w14:val="none"/>
        </w:rPr>
        <w:t>(Sal 31, 1).</w:t>
      </w:r>
      <w:r w:rsidRPr="006A2059">
        <w:rPr>
          <w:rFonts w:ascii="Arial" w:eastAsia="Calibri" w:hAnsi="Arial" w:cs="Arial"/>
          <w:i/>
          <w:color w:val="000000"/>
          <w:kern w:val="0"/>
          <w:sz w:val="24"/>
          <w:szCs w:val="24"/>
          <w:lang w:eastAsia="it-IT"/>
          <w14:ligatures w14:val="none"/>
        </w:rPr>
        <w:t xml:space="preserve"> Pesano su di noi le nostre colpe, ma tu perdoni i nostri peccati </w:t>
      </w:r>
      <w:r w:rsidRPr="006A2059">
        <w:rPr>
          <w:rFonts w:ascii="Arial" w:eastAsia="Calibri" w:hAnsi="Arial" w:cs="Arial"/>
          <w:color w:val="000000"/>
          <w:kern w:val="0"/>
          <w:sz w:val="24"/>
          <w:szCs w:val="24"/>
          <w:lang w:eastAsia="it-IT"/>
          <w14:ligatures w14:val="none"/>
        </w:rPr>
        <w:t>(Sal 64, 4).</w:t>
      </w:r>
      <w:r w:rsidRPr="006A2059">
        <w:rPr>
          <w:rFonts w:ascii="Arial" w:eastAsia="Calibri" w:hAnsi="Arial" w:cs="Arial"/>
          <w:i/>
          <w:color w:val="000000"/>
          <w:kern w:val="0"/>
          <w:sz w:val="24"/>
          <w:szCs w:val="24"/>
          <w:lang w:eastAsia="it-IT"/>
          <w14:ligatures w14:val="none"/>
        </w:rPr>
        <w:t xml:space="preserve"> Ed egli, pietoso, perdonava la colpa, li perdonava invece di distruggerli. Molte volte placò la sua ira e trattenne il suo furore </w:t>
      </w:r>
      <w:r w:rsidRPr="006A2059">
        <w:rPr>
          <w:rFonts w:ascii="Arial" w:eastAsia="Calibri" w:hAnsi="Arial" w:cs="Arial"/>
          <w:color w:val="000000"/>
          <w:kern w:val="0"/>
          <w:sz w:val="24"/>
          <w:szCs w:val="24"/>
          <w:lang w:eastAsia="it-IT"/>
          <w14:ligatures w14:val="none"/>
        </w:rPr>
        <w:t>(Sal 77, 38).</w:t>
      </w:r>
      <w:r w:rsidRPr="006A2059">
        <w:rPr>
          <w:rFonts w:ascii="Arial" w:eastAsia="Calibri" w:hAnsi="Arial" w:cs="Arial"/>
          <w:i/>
          <w:color w:val="000000"/>
          <w:kern w:val="0"/>
          <w:sz w:val="24"/>
          <w:szCs w:val="24"/>
          <w:lang w:eastAsia="it-IT"/>
          <w14:ligatures w14:val="none"/>
        </w:rPr>
        <w:t xml:space="preserve"> </w:t>
      </w:r>
    </w:p>
    <w:p w14:paraId="601AE737"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Aiutaci, Dio, nostra salvezza, per la gloria del tuo nome, salvaci e perdona i nostri peccati per amore del tuo nome </w:t>
      </w:r>
      <w:r w:rsidRPr="006A2059">
        <w:rPr>
          <w:rFonts w:ascii="Arial" w:eastAsia="Calibri" w:hAnsi="Arial" w:cs="Arial"/>
          <w:color w:val="000000"/>
          <w:kern w:val="0"/>
          <w:sz w:val="24"/>
          <w:szCs w:val="24"/>
          <w:lang w:eastAsia="it-IT"/>
          <w14:ligatures w14:val="none"/>
        </w:rPr>
        <w:t>(Sal 78, 9).</w:t>
      </w:r>
      <w:r w:rsidRPr="006A2059">
        <w:rPr>
          <w:rFonts w:ascii="Arial" w:eastAsia="Calibri" w:hAnsi="Arial" w:cs="Arial"/>
          <w:i/>
          <w:color w:val="000000"/>
          <w:kern w:val="0"/>
          <w:sz w:val="24"/>
          <w:szCs w:val="24"/>
          <w:lang w:eastAsia="it-IT"/>
          <w14:ligatures w14:val="none"/>
        </w:rPr>
        <w:t xml:space="preserve"> Hai perdonato l’iniquità del tuo popolo, hai cancellato tutti i suoi peccati </w:t>
      </w:r>
      <w:r w:rsidRPr="006A2059">
        <w:rPr>
          <w:rFonts w:ascii="Arial" w:eastAsia="Calibri" w:hAnsi="Arial" w:cs="Arial"/>
          <w:color w:val="000000"/>
          <w:kern w:val="0"/>
          <w:sz w:val="24"/>
          <w:szCs w:val="24"/>
          <w:lang w:eastAsia="it-IT"/>
          <w14:ligatures w14:val="none"/>
        </w:rPr>
        <w:t>(Sal 84, 3).</w:t>
      </w:r>
      <w:r w:rsidRPr="006A2059">
        <w:rPr>
          <w:rFonts w:ascii="Arial" w:eastAsia="Calibri" w:hAnsi="Arial" w:cs="Arial"/>
          <w:i/>
          <w:color w:val="000000"/>
          <w:kern w:val="0"/>
          <w:sz w:val="24"/>
          <w:szCs w:val="24"/>
          <w:lang w:eastAsia="it-IT"/>
          <w14:ligatures w14:val="none"/>
        </w:rPr>
        <w:t xml:space="preserve"> Tu sei buono, Signore, e perdoni, sei pieno di misericordia con chi ti invoca </w:t>
      </w:r>
      <w:r w:rsidRPr="006A2059">
        <w:rPr>
          <w:rFonts w:ascii="Arial" w:eastAsia="Calibri" w:hAnsi="Arial" w:cs="Arial"/>
          <w:color w:val="000000"/>
          <w:kern w:val="0"/>
          <w:sz w:val="24"/>
          <w:szCs w:val="24"/>
          <w:lang w:eastAsia="it-IT"/>
          <w14:ligatures w14:val="none"/>
        </w:rPr>
        <w:t>(Sal 85, 5).</w:t>
      </w:r>
      <w:r w:rsidRPr="006A2059">
        <w:rPr>
          <w:rFonts w:ascii="Arial" w:eastAsia="Calibri" w:hAnsi="Arial" w:cs="Arial"/>
          <w:i/>
          <w:color w:val="000000"/>
          <w:kern w:val="0"/>
          <w:sz w:val="24"/>
          <w:szCs w:val="24"/>
          <w:lang w:eastAsia="it-IT"/>
          <w14:ligatures w14:val="none"/>
        </w:rPr>
        <w:t xml:space="preserve"> Egli perdona tutte le tue colpe, guarisce tutte le tue malattie </w:t>
      </w:r>
      <w:r w:rsidRPr="006A2059">
        <w:rPr>
          <w:rFonts w:ascii="Arial" w:eastAsia="Calibri" w:hAnsi="Arial" w:cs="Arial"/>
          <w:color w:val="000000"/>
          <w:kern w:val="0"/>
          <w:sz w:val="24"/>
          <w:szCs w:val="24"/>
          <w:lang w:eastAsia="it-IT"/>
          <w14:ligatures w14:val="none"/>
        </w:rPr>
        <w:t>(Sal 102, 3).</w:t>
      </w:r>
      <w:r w:rsidRPr="006A2059">
        <w:rPr>
          <w:rFonts w:ascii="Arial" w:eastAsia="Calibri" w:hAnsi="Arial" w:cs="Arial"/>
          <w:i/>
          <w:color w:val="000000"/>
          <w:kern w:val="0"/>
          <w:sz w:val="24"/>
          <w:szCs w:val="24"/>
          <w:lang w:eastAsia="it-IT"/>
          <w14:ligatures w14:val="none"/>
        </w:rPr>
        <w:t xml:space="preserve"> Ma presso di te è il perdono: e avremo il tuo timore </w:t>
      </w:r>
      <w:r w:rsidRPr="006A2059">
        <w:rPr>
          <w:rFonts w:ascii="Arial" w:eastAsia="Calibri" w:hAnsi="Arial" w:cs="Arial"/>
          <w:color w:val="000000"/>
          <w:kern w:val="0"/>
          <w:sz w:val="24"/>
          <w:szCs w:val="24"/>
          <w:lang w:eastAsia="it-IT"/>
          <w14:ligatures w14:val="none"/>
        </w:rPr>
        <w:t>(Sal</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129, 4).</w:t>
      </w:r>
      <w:r w:rsidRPr="006A2059">
        <w:rPr>
          <w:rFonts w:ascii="Arial" w:eastAsia="Calibri" w:hAnsi="Arial" w:cs="Arial"/>
          <w:i/>
          <w:color w:val="000000"/>
          <w:kern w:val="0"/>
          <w:sz w:val="24"/>
          <w:szCs w:val="24"/>
          <w:lang w:eastAsia="it-IT"/>
          <w14:ligatures w14:val="none"/>
        </w:rPr>
        <w:t xml:space="preserve"> Ed erano loro grati perché, offesi per primi, non facevano loro del male e imploravano perdono d’essere stati loro nemici </w:t>
      </w:r>
      <w:r w:rsidRPr="006A2059">
        <w:rPr>
          <w:rFonts w:ascii="Arial" w:eastAsia="Calibri" w:hAnsi="Arial" w:cs="Arial"/>
          <w:color w:val="000000"/>
          <w:kern w:val="0"/>
          <w:sz w:val="24"/>
          <w:szCs w:val="24"/>
          <w:lang w:eastAsia="it-IT"/>
          <w14:ligatures w14:val="none"/>
        </w:rPr>
        <w:t>(Sap 18, 2).</w:t>
      </w:r>
      <w:r w:rsidRPr="006A2059">
        <w:rPr>
          <w:rFonts w:ascii="Arial" w:eastAsia="Calibri" w:hAnsi="Arial" w:cs="Arial"/>
          <w:i/>
          <w:color w:val="000000"/>
          <w:kern w:val="0"/>
          <w:sz w:val="24"/>
          <w:szCs w:val="24"/>
          <w:lang w:eastAsia="it-IT"/>
          <w14:ligatures w14:val="none"/>
        </w:rPr>
        <w:t xml:space="preserve"> </w:t>
      </w:r>
    </w:p>
    <w:p w14:paraId="03251136"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Non esser troppo sicuro del perdono tanto da aggiungere peccato a peccato </w:t>
      </w:r>
      <w:r w:rsidRPr="006A2059">
        <w:rPr>
          <w:rFonts w:ascii="Arial" w:eastAsia="Calibri" w:hAnsi="Arial" w:cs="Arial"/>
          <w:color w:val="000000"/>
          <w:kern w:val="0"/>
          <w:sz w:val="24"/>
          <w:szCs w:val="24"/>
          <w:lang w:eastAsia="it-IT"/>
          <w14:ligatures w14:val="none"/>
        </w:rPr>
        <w:t>(Sir 5, 5).</w:t>
      </w:r>
      <w:r w:rsidRPr="006A2059">
        <w:rPr>
          <w:rFonts w:ascii="Arial" w:eastAsia="Calibri" w:hAnsi="Arial" w:cs="Arial"/>
          <w:i/>
          <w:color w:val="000000"/>
          <w:kern w:val="0"/>
          <w:sz w:val="24"/>
          <w:szCs w:val="24"/>
          <w:lang w:eastAsia="it-IT"/>
          <w14:ligatures w14:val="none"/>
        </w:rPr>
        <w:t xml:space="preserve"> Non dire: “La sua misericordia è grande; mi perdonerà i molti peccati”, perché presso di lui ci sono misericordia e ira, il suo sdegno si riverserà sui peccatori </w:t>
      </w:r>
      <w:r w:rsidRPr="006A2059">
        <w:rPr>
          <w:rFonts w:ascii="Arial" w:eastAsia="Calibri" w:hAnsi="Arial" w:cs="Arial"/>
          <w:color w:val="000000"/>
          <w:kern w:val="0"/>
          <w:sz w:val="24"/>
          <w:szCs w:val="24"/>
          <w:lang w:eastAsia="it-IT"/>
          <w14:ligatures w14:val="none"/>
        </w:rPr>
        <w:t>(Sir 5, 6).</w:t>
      </w:r>
      <w:r w:rsidRPr="006A2059">
        <w:rPr>
          <w:rFonts w:ascii="Arial" w:eastAsia="Calibri" w:hAnsi="Arial" w:cs="Arial"/>
          <w:i/>
          <w:color w:val="000000"/>
          <w:kern w:val="0"/>
          <w:sz w:val="24"/>
          <w:szCs w:val="24"/>
          <w:lang w:eastAsia="it-IT"/>
          <w14:ligatures w14:val="none"/>
        </w:rPr>
        <w:t xml:space="preserve"> Dio non perdonò agli antichi giganti, che si erano ribellati per la loro forza </w:t>
      </w:r>
      <w:r w:rsidRPr="006A2059">
        <w:rPr>
          <w:rFonts w:ascii="Arial" w:eastAsia="Calibri" w:hAnsi="Arial" w:cs="Arial"/>
          <w:color w:val="000000"/>
          <w:kern w:val="0"/>
          <w:sz w:val="24"/>
          <w:szCs w:val="24"/>
          <w:lang w:eastAsia="it-IT"/>
          <w14:ligatures w14:val="none"/>
        </w:rPr>
        <w:t>(Sir 16, 7).</w:t>
      </w:r>
      <w:r w:rsidRPr="006A2059">
        <w:rPr>
          <w:rFonts w:ascii="Arial" w:eastAsia="Calibri" w:hAnsi="Arial" w:cs="Arial"/>
          <w:i/>
          <w:color w:val="000000"/>
          <w:kern w:val="0"/>
          <w:sz w:val="24"/>
          <w:szCs w:val="24"/>
          <w:lang w:eastAsia="it-IT"/>
          <w14:ligatures w14:val="none"/>
        </w:rPr>
        <w:t xml:space="preserve"> Poiché misericordia e ira sono in Dio, potente quando perdona e quando riversa l’ira </w:t>
      </w:r>
      <w:r w:rsidRPr="006A2059">
        <w:rPr>
          <w:rFonts w:ascii="Arial" w:eastAsia="Calibri" w:hAnsi="Arial" w:cs="Arial"/>
          <w:color w:val="000000"/>
          <w:kern w:val="0"/>
          <w:sz w:val="24"/>
          <w:szCs w:val="24"/>
          <w:lang w:eastAsia="it-IT"/>
          <w14:ligatures w14:val="none"/>
        </w:rPr>
        <w:t>(Sir 16,</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12).</w:t>
      </w:r>
      <w:r w:rsidRPr="006A2059">
        <w:rPr>
          <w:rFonts w:ascii="Arial" w:eastAsia="Calibri" w:hAnsi="Arial" w:cs="Arial"/>
          <w:i/>
          <w:color w:val="000000"/>
          <w:kern w:val="0"/>
          <w:sz w:val="24"/>
          <w:szCs w:val="24"/>
          <w:lang w:eastAsia="it-IT"/>
          <w14:ligatures w14:val="none"/>
        </w:rPr>
        <w:t xml:space="preserve"> Quanto è grande la misericordia del Signore, il suo perdono per quanti si convertono a lui! </w:t>
      </w:r>
      <w:r w:rsidRPr="006A2059">
        <w:rPr>
          <w:rFonts w:ascii="Arial" w:eastAsia="Calibri" w:hAnsi="Arial" w:cs="Arial"/>
          <w:color w:val="000000"/>
          <w:kern w:val="0"/>
          <w:sz w:val="24"/>
          <w:szCs w:val="24"/>
          <w:lang w:eastAsia="it-IT"/>
          <w14:ligatures w14:val="none"/>
        </w:rPr>
        <w:t>(Sir 17, 24).</w:t>
      </w:r>
      <w:r w:rsidRPr="006A2059">
        <w:rPr>
          <w:rFonts w:ascii="Arial" w:eastAsia="Calibri" w:hAnsi="Arial" w:cs="Arial"/>
          <w:i/>
          <w:color w:val="000000"/>
          <w:kern w:val="0"/>
          <w:sz w:val="24"/>
          <w:szCs w:val="24"/>
          <w:lang w:eastAsia="it-IT"/>
          <w14:ligatures w14:val="none"/>
        </w:rPr>
        <w:t xml:space="preserve"> Vede e conosce che la loro sorte è misera, per questo moltiplica il perdono </w:t>
      </w:r>
      <w:r w:rsidRPr="006A2059">
        <w:rPr>
          <w:rFonts w:ascii="Arial" w:eastAsia="Calibri" w:hAnsi="Arial" w:cs="Arial"/>
          <w:color w:val="000000"/>
          <w:kern w:val="0"/>
          <w:sz w:val="24"/>
          <w:szCs w:val="24"/>
          <w:lang w:eastAsia="it-IT"/>
          <w14:ligatures w14:val="none"/>
        </w:rPr>
        <w:t>(Sir 18, 11).</w:t>
      </w:r>
      <w:r w:rsidRPr="006A2059">
        <w:rPr>
          <w:rFonts w:ascii="Arial" w:eastAsia="Calibri" w:hAnsi="Arial" w:cs="Arial"/>
          <w:i/>
          <w:color w:val="000000"/>
          <w:kern w:val="0"/>
          <w:sz w:val="24"/>
          <w:szCs w:val="24"/>
          <w:lang w:eastAsia="it-IT"/>
          <w14:ligatures w14:val="none"/>
        </w:rPr>
        <w:t xml:space="preserve"> </w:t>
      </w:r>
    </w:p>
    <w:p w14:paraId="4011EB2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Prima del giudizio esamina te stesso, così al momento del verdetto troverai perdono </w:t>
      </w:r>
      <w:r w:rsidRPr="006A2059">
        <w:rPr>
          <w:rFonts w:ascii="Arial" w:eastAsia="Calibri" w:hAnsi="Arial" w:cs="Arial"/>
          <w:color w:val="000000"/>
          <w:kern w:val="0"/>
          <w:sz w:val="24"/>
          <w:szCs w:val="24"/>
          <w:lang w:eastAsia="it-IT"/>
          <w14:ligatures w14:val="none"/>
        </w:rPr>
        <w:t>(Sir 18, 20).</w:t>
      </w:r>
      <w:r w:rsidRPr="006A2059">
        <w:rPr>
          <w:rFonts w:ascii="Arial" w:eastAsia="Calibri" w:hAnsi="Arial" w:cs="Arial"/>
          <w:i/>
          <w:color w:val="000000"/>
          <w:kern w:val="0"/>
          <w:sz w:val="24"/>
          <w:szCs w:val="24"/>
          <w:lang w:eastAsia="it-IT"/>
          <w14:ligatures w14:val="none"/>
        </w:rPr>
        <w:t xml:space="preserve"> Chi lavora la terra accrescerà il raccolto; chi piace ai grandi si fa perdonare l’ingiustizia </w:t>
      </w:r>
      <w:r w:rsidRPr="006A2059">
        <w:rPr>
          <w:rFonts w:ascii="Arial" w:eastAsia="Calibri" w:hAnsi="Arial" w:cs="Arial"/>
          <w:color w:val="000000"/>
          <w:kern w:val="0"/>
          <w:sz w:val="24"/>
          <w:szCs w:val="24"/>
          <w:lang w:eastAsia="it-IT"/>
          <w14:ligatures w14:val="none"/>
        </w:rPr>
        <w:t>(Sir 20, 28).</w:t>
      </w:r>
      <w:r w:rsidRPr="006A2059">
        <w:rPr>
          <w:rFonts w:ascii="Arial" w:eastAsia="Calibri" w:hAnsi="Arial" w:cs="Arial"/>
          <w:i/>
          <w:color w:val="000000"/>
          <w:kern w:val="0"/>
          <w:sz w:val="24"/>
          <w:szCs w:val="24"/>
          <w:lang w:eastAsia="it-IT"/>
          <w14:ligatures w14:val="none"/>
        </w:rPr>
        <w:t xml:space="preserve"> Perdona l’offesa al tuo prossimo e allora per la tua preghiera ti saranno rimessi i peccati </w:t>
      </w:r>
      <w:r w:rsidRPr="006A2059">
        <w:rPr>
          <w:rFonts w:ascii="Arial" w:eastAsia="Calibri" w:hAnsi="Arial" w:cs="Arial"/>
          <w:color w:val="000000"/>
          <w:kern w:val="0"/>
          <w:sz w:val="24"/>
          <w:szCs w:val="24"/>
          <w:lang w:eastAsia="it-IT"/>
          <w14:ligatures w14:val="none"/>
        </w:rPr>
        <w:t>(Sir 28, 2).</w:t>
      </w:r>
      <w:r w:rsidRPr="006A2059">
        <w:rPr>
          <w:rFonts w:ascii="Arial" w:eastAsia="Calibri" w:hAnsi="Arial" w:cs="Arial"/>
          <w:i/>
          <w:color w:val="000000"/>
          <w:kern w:val="0"/>
          <w:sz w:val="24"/>
          <w:szCs w:val="24"/>
          <w:lang w:eastAsia="it-IT"/>
          <w14:ligatures w14:val="none"/>
        </w:rPr>
        <w:t xml:space="preserve"> Egli, che è soltanto carne, conserva rancore; chi perdonerà i suoi peccati? </w:t>
      </w:r>
      <w:r w:rsidRPr="006A2059">
        <w:rPr>
          <w:rFonts w:ascii="Arial" w:eastAsia="Calibri" w:hAnsi="Arial" w:cs="Arial"/>
          <w:color w:val="000000"/>
          <w:kern w:val="0"/>
          <w:sz w:val="24"/>
          <w:szCs w:val="24"/>
          <w:lang w:eastAsia="it-IT"/>
          <w14:ligatures w14:val="none"/>
        </w:rPr>
        <w:t>(Sir 28, 5).</w:t>
      </w:r>
      <w:r w:rsidRPr="006A2059">
        <w:rPr>
          <w:rFonts w:ascii="Arial" w:eastAsia="Calibri" w:hAnsi="Arial" w:cs="Arial"/>
          <w:i/>
          <w:color w:val="000000"/>
          <w:kern w:val="0"/>
          <w:sz w:val="24"/>
          <w:szCs w:val="24"/>
          <w:lang w:eastAsia="it-IT"/>
          <w14:ligatures w14:val="none"/>
        </w:rPr>
        <w:t xml:space="preserve"> L’Altissimo non gradisce le offerte degli empi, e per la moltitudine delle vittime non perdona i peccati </w:t>
      </w:r>
      <w:r w:rsidRPr="006A2059">
        <w:rPr>
          <w:rFonts w:ascii="Arial" w:eastAsia="Calibri" w:hAnsi="Arial" w:cs="Arial"/>
          <w:color w:val="000000"/>
          <w:kern w:val="0"/>
          <w:sz w:val="24"/>
          <w:szCs w:val="24"/>
          <w:lang w:eastAsia="it-IT"/>
          <w14:ligatures w14:val="none"/>
        </w:rPr>
        <w:t>(Sir 34, 19).</w:t>
      </w:r>
      <w:r w:rsidRPr="006A2059">
        <w:rPr>
          <w:rFonts w:ascii="Arial" w:eastAsia="Calibri" w:hAnsi="Arial" w:cs="Arial"/>
          <w:i/>
          <w:color w:val="000000"/>
          <w:kern w:val="0"/>
          <w:sz w:val="24"/>
          <w:szCs w:val="24"/>
          <w:lang w:eastAsia="it-IT"/>
          <w14:ligatures w14:val="none"/>
        </w:rPr>
        <w:t xml:space="preserve"> Il Signore gli perdonò i suoi peccati, innalzò la sua potenza per sempre, gli concesse un’alleanza regale e un trono di gloria in Israele </w:t>
      </w:r>
      <w:r w:rsidRPr="006A2059">
        <w:rPr>
          <w:rFonts w:ascii="Arial" w:eastAsia="Calibri" w:hAnsi="Arial" w:cs="Arial"/>
          <w:color w:val="000000"/>
          <w:kern w:val="0"/>
          <w:sz w:val="24"/>
          <w:szCs w:val="24"/>
          <w:lang w:eastAsia="it-IT"/>
          <w14:ligatures w14:val="none"/>
        </w:rPr>
        <w:t>(Sir 47, 11).</w:t>
      </w:r>
      <w:r w:rsidRPr="006A2059">
        <w:rPr>
          <w:rFonts w:ascii="Arial" w:eastAsia="Calibri" w:hAnsi="Arial" w:cs="Arial"/>
          <w:i/>
          <w:color w:val="000000"/>
          <w:kern w:val="0"/>
          <w:sz w:val="24"/>
          <w:szCs w:val="24"/>
          <w:lang w:eastAsia="it-IT"/>
          <w14:ligatures w14:val="none"/>
        </w:rPr>
        <w:t xml:space="preserve"> </w:t>
      </w:r>
    </w:p>
    <w:p w14:paraId="0A7638C5"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Perciò l’uomo sarà umiliato, il mortale sarà abbassato; tu non perdonare loro </w:t>
      </w:r>
      <w:r w:rsidRPr="006A2059">
        <w:rPr>
          <w:rFonts w:ascii="Arial" w:eastAsia="Calibri" w:hAnsi="Arial" w:cs="Arial"/>
          <w:color w:val="000000"/>
          <w:kern w:val="0"/>
          <w:sz w:val="24"/>
          <w:szCs w:val="24"/>
          <w:lang w:eastAsia="it-IT"/>
          <w14:ligatures w14:val="none"/>
        </w:rPr>
        <w:t>(Is 2, 9).</w:t>
      </w:r>
      <w:r w:rsidRPr="006A2059">
        <w:rPr>
          <w:rFonts w:ascii="Arial" w:eastAsia="Calibri" w:hAnsi="Arial" w:cs="Arial"/>
          <w:i/>
          <w:color w:val="000000"/>
          <w:kern w:val="0"/>
          <w:sz w:val="24"/>
          <w:szCs w:val="24"/>
          <w:lang w:eastAsia="it-IT"/>
          <w14:ligatures w14:val="none"/>
        </w:rPr>
        <w:t xml:space="preserve"> L’empio abbandoni la sua via e l’uomo iniquo i suoi pensieri; ritorni al Signore che avrà misericordia di lui e al nostro Dio che largamente perdona </w:t>
      </w:r>
      <w:r w:rsidRPr="006A2059">
        <w:rPr>
          <w:rFonts w:ascii="Arial" w:eastAsia="Calibri" w:hAnsi="Arial" w:cs="Arial"/>
          <w:color w:val="000000"/>
          <w:kern w:val="0"/>
          <w:sz w:val="24"/>
          <w:szCs w:val="24"/>
          <w:lang w:eastAsia="it-IT"/>
          <w14:ligatures w14:val="none"/>
        </w:rPr>
        <w:t>(Is 55, 7).</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i/>
          <w:color w:val="000000"/>
          <w:kern w:val="0"/>
          <w:sz w:val="24"/>
          <w:szCs w:val="24"/>
          <w:lang w:eastAsia="it-IT"/>
          <w14:ligatures w14:val="none"/>
        </w:rPr>
        <w:lastRenderedPageBreak/>
        <w:t xml:space="preserve">Percorrete le vie di Gerusalemme, osservate bene e informatevi, cercate nelle sue piazze se trovate un uomo, uno solo che agisca giustamente e cerchi di mantenersi fedele, e io le perdonerò, dice il Signore </w:t>
      </w:r>
      <w:r w:rsidRPr="006A2059">
        <w:rPr>
          <w:rFonts w:ascii="Arial" w:eastAsia="Calibri" w:hAnsi="Arial" w:cs="Arial"/>
          <w:color w:val="000000"/>
          <w:kern w:val="0"/>
          <w:sz w:val="24"/>
          <w:szCs w:val="24"/>
          <w:lang w:eastAsia="it-IT"/>
          <w14:ligatures w14:val="none"/>
        </w:rPr>
        <w:t>(Ger 5, 1).</w:t>
      </w:r>
      <w:r w:rsidRPr="006A2059">
        <w:rPr>
          <w:rFonts w:ascii="Arial" w:eastAsia="Calibri" w:hAnsi="Arial" w:cs="Arial"/>
          <w:i/>
          <w:color w:val="000000"/>
          <w:kern w:val="0"/>
          <w:sz w:val="24"/>
          <w:szCs w:val="24"/>
          <w:lang w:eastAsia="it-IT"/>
          <w14:ligatures w14:val="none"/>
        </w:rPr>
        <w:t xml:space="preserve"> Perché ti dovrei perdonare? I tuoi figli mi hanno abbandonato, hanno giurato per chi non è Dio. Io li ho saziati ed essi hanno commesso adulterio, si affollano nelle case di prostituzione </w:t>
      </w:r>
      <w:r w:rsidRPr="006A2059">
        <w:rPr>
          <w:rFonts w:ascii="Arial" w:eastAsia="Calibri" w:hAnsi="Arial" w:cs="Arial"/>
          <w:color w:val="000000"/>
          <w:kern w:val="0"/>
          <w:sz w:val="24"/>
          <w:szCs w:val="24"/>
          <w:lang w:eastAsia="it-IT"/>
          <w14:ligatures w14:val="none"/>
        </w:rPr>
        <w:t>(Ger 5, 7).</w:t>
      </w:r>
      <w:r w:rsidRPr="006A2059">
        <w:rPr>
          <w:rFonts w:ascii="Arial" w:eastAsia="Calibri" w:hAnsi="Arial" w:cs="Arial"/>
          <w:i/>
          <w:color w:val="000000"/>
          <w:kern w:val="0"/>
          <w:sz w:val="24"/>
          <w:szCs w:val="24"/>
          <w:lang w:eastAsia="it-IT"/>
          <w14:ligatures w14:val="none"/>
        </w:rPr>
        <w:t xml:space="preserve"> </w:t>
      </w:r>
    </w:p>
    <w:p w14:paraId="746C97A2"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Dopo ciò – dice il Signore – io consegnerò Sedecìa, re di Giuda, i suoi ministri e il popolo, che saranno scampati in questa città dalla peste, dalla spada e dalla fame, in potere di Nabucodònosor, re di Babilonia, in potere dei loro nemici e in potere di coloro che attentano alla loro vita. Egli li passerà a fil di spada; non avrà pietà di loro, non li perdonerà né risparmierà </w:t>
      </w:r>
      <w:r w:rsidRPr="006A2059">
        <w:rPr>
          <w:rFonts w:ascii="Arial" w:eastAsia="Calibri" w:hAnsi="Arial" w:cs="Arial"/>
          <w:color w:val="000000"/>
          <w:kern w:val="0"/>
          <w:sz w:val="24"/>
          <w:szCs w:val="24"/>
          <w:lang w:eastAsia="it-IT"/>
          <w14:ligatures w14:val="none"/>
        </w:rPr>
        <w:t>(Ger 21, 7).</w:t>
      </w:r>
      <w:r w:rsidRPr="006A2059">
        <w:rPr>
          <w:rFonts w:ascii="Arial" w:eastAsia="Calibri" w:hAnsi="Arial" w:cs="Arial"/>
          <w:i/>
          <w:color w:val="000000"/>
          <w:kern w:val="0"/>
          <w:sz w:val="24"/>
          <w:szCs w:val="24"/>
          <w:lang w:eastAsia="it-IT"/>
          <w14:ligatures w14:val="none"/>
        </w:rPr>
        <w:t xml:space="preserve"> Non dovranno più istruirsi gli uni gli altri, dicendo: Riconoscete il Signore, perché tutti mi conosceranno, dal più piccolo al più grande, dice il Signore; poiché io perdonerò la loro iniquità e non mi ricorderò più del loro peccato” </w:t>
      </w:r>
      <w:r w:rsidRPr="006A2059">
        <w:rPr>
          <w:rFonts w:ascii="Arial" w:eastAsia="Calibri" w:hAnsi="Arial" w:cs="Arial"/>
          <w:color w:val="000000"/>
          <w:kern w:val="0"/>
          <w:sz w:val="24"/>
          <w:szCs w:val="24"/>
          <w:lang w:eastAsia="it-IT"/>
          <w14:ligatures w14:val="none"/>
        </w:rPr>
        <w:t>(Ger 31, 34).</w:t>
      </w:r>
      <w:r w:rsidRPr="006A2059">
        <w:rPr>
          <w:rFonts w:ascii="Arial" w:eastAsia="Calibri" w:hAnsi="Arial" w:cs="Arial"/>
          <w:i/>
          <w:color w:val="000000"/>
          <w:kern w:val="0"/>
          <w:sz w:val="24"/>
          <w:szCs w:val="24"/>
          <w:lang w:eastAsia="it-IT"/>
          <w14:ligatures w14:val="none"/>
        </w:rPr>
        <w:t xml:space="preserve"> Li purificherò da tutta l’iniquità con cui hanno peccato contro di me e perdonerò tutte le iniquità che han commesso verso di me e per cui si sono ribellati contro di me </w:t>
      </w:r>
      <w:r w:rsidRPr="006A2059">
        <w:rPr>
          <w:rFonts w:ascii="Arial" w:eastAsia="Calibri" w:hAnsi="Arial" w:cs="Arial"/>
          <w:color w:val="000000"/>
          <w:kern w:val="0"/>
          <w:sz w:val="24"/>
          <w:szCs w:val="24"/>
          <w:lang w:eastAsia="it-IT"/>
          <w14:ligatures w14:val="none"/>
        </w:rPr>
        <w:t>(Ger 33, 8).</w:t>
      </w:r>
      <w:r w:rsidRPr="006A2059">
        <w:rPr>
          <w:rFonts w:ascii="Arial" w:eastAsia="Calibri" w:hAnsi="Arial" w:cs="Arial"/>
          <w:i/>
          <w:color w:val="000000"/>
          <w:kern w:val="0"/>
          <w:sz w:val="24"/>
          <w:szCs w:val="24"/>
          <w:lang w:eastAsia="it-IT"/>
          <w14:ligatures w14:val="none"/>
        </w:rPr>
        <w:t xml:space="preserve"> </w:t>
      </w:r>
    </w:p>
    <w:p w14:paraId="0502194B"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Forse quelli della casa di Giuda, sentendo tutto il male che mi propongo di fare loro, abbandoneranno ciascuno la sua condotta perversa e allora perdonerò le loro iniquità e i loro peccati” </w:t>
      </w:r>
      <w:r w:rsidRPr="006A2059">
        <w:rPr>
          <w:rFonts w:ascii="Arial" w:eastAsia="Calibri" w:hAnsi="Arial" w:cs="Arial"/>
          <w:color w:val="000000"/>
          <w:kern w:val="0"/>
          <w:sz w:val="24"/>
          <w:szCs w:val="24"/>
          <w:lang w:eastAsia="it-IT"/>
          <w14:ligatures w14:val="none"/>
        </w:rPr>
        <w:t>(Ger 36, 3).</w:t>
      </w:r>
      <w:r w:rsidRPr="006A2059">
        <w:rPr>
          <w:rFonts w:ascii="Arial" w:eastAsia="Calibri" w:hAnsi="Arial" w:cs="Arial"/>
          <w:i/>
          <w:color w:val="000000"/>
          <w:kern w:val="0"/>
          <w:sz w:val="24"/>
          <w:szCs w:val="24"/>
          <w:lang w:eastAsia="it-IT"/>
          <w14:ligatures w14:val="none"/>
        </w:rPr>
        <w:t xml:space="preserve"> In quei giorni e in quel tempo – dice il Signore – si cercherà l’iniquità di Israele, ma essa non sarà più, si cercheranno i peccati di Giuda, ma non si troveranno, perché io perdonerò a quanti lascerò superstiti </w:t>
      </w:r>
      <w:r w:rsidRPr="006A2059">
        <w:rPr>
          <w:rFonts w:ascii="Arial" w:eastAsia="Calibri" w:hAnsi="Arial" w:cs="Arial"/>
          <w:color w:val="000000"/>
          <w:kern w:val="0"/>
          <w:sz w:val="24"/>
          <w:szCs w:val="24"/>
          <w:lang w:eastAsia="it-IT"/>
          <w14:ligatures w14:val="none"/>
        </w:rPr>
        <w:t>(Ger 50, 20).</w:t>
      </w:r>
      <w:r w:rsidRPr="006A2059">
        <w:rPr>
          <w:rFonts w:ascii="Arial" w:eastAsia="Calibri" w:hAnsi="Arial" w:cs="Arial"/>
          <w:i/>
          <w:color w:val="000000"/>
          <w:kern w:val="0"/>
          <w:sz w:val="24"/>
          <w:szCs w:val="24"/>
          <w:lang w:eastAsia="it-IT"/>
          <w14:ligatures w14:val="none"/>
        </w:rPr>
        <w:t xml:space="preserve"> Abbiamo peccato e siamo stati ribelli; tu non ci hai perdonato </w:t>
      </w:r>
      <w:r w:rsidRPr="006A2059">
        <w:rPr>
          <w:rFonts w:ascii="Arial" w:eastAsia="Calibri" w:hAnsi="Arial" w:cs="Arial"/>
          <w:color w:val="000000"/>
          <w:kern w:val="0"/>
          <w:sz w:val="24"/>
          <w:szCs w:val="24"/>
          <w:lang w:eastAsia="it-IT"/>
          <w14:ligatures w14:val="none"/>
        </w:rPr>
        <w:t>(Lam 3, 42).</w:t>
      </w:r>
      <w:r w:rsidRPr="006A2059">
        <w:rPr>
          <w:rFonts w:ascii="Arial" w:eastAsia="Calibri" w:hAnsi="Arial" w:cs="Arial"/>
          <w:i/>
          <w:color w:val="000000"/>
          <w:kern w:val="0"/>
          <w:sz w:val="24"/>
          <w:szCs w:val="24"/>
          <w:lang w:eastAsia="it-IT"/>
          <w14:ligatures w14:val="none"/>
        </w:rPr>
        <w:t xml:space="preserve"> Agli altri disse, in modo che io sentissi: “Seguitelo attraverso la città e colpite! Il vostro occhio non perdoni, non abbiate misericordia </w:t>
      </w:r>
      <w:r w:rsidRPr="006A2059">
        <w:rPr>
          <w:rFonts w:ascii="Arial" w:eastAsia="Calibri" w:hAnsi="Arial" w:cs="Arial"/>
          <w:color w:val="000000"/>
          <w:kern w:val="0"/>
          <w:sz w:val="24"/>
          <w:szCs w:val="24"/>
          <w:lang w:eastAsia="it-IT"/>
          <w14:ligatures w14:val="none"/>
        </w:rPr>
        <w:t>(Ez 9, 5).</w:t>
      </w:r>
      <w:r w:rsidRPr="006A2059">
        <w:rPr>
          <w:rFonts w:ascii="Arial" w:eastAsia="Calibri" w:hAnsi="Arial" w:cs="Arial"/>
          <w:i/>
          <w:color w:val="000000"/>
          <w:kern w:val="0"/>
          <w:sz w:val="24"/>
          <w:szCs w:val="24"/>
          <w:lang w:eastAsia="it-IT"/>
          <w14:ligatures w14:val="none"/>
        </w:rPr>
        <w:t xml:space="preserve"> Perché te ne ricordi e ti vergogni e, nella tua confusione, tu non apra più bocca, quando ti avrò perdonato quello che hai fatto. Parola del Signore Dio” </w:t>
      </w:r>
      <w:r w:rsidRPr="006A2059">
        <w:rPr>
          <w:rFonts w:ascii="Arial" w:eastAsia="Calibri" w:hAnsi="Arial" w:cs="Arial"/>
          <w:color w:val="000000"/>
          <w:kern w:val="0"/>
          <w:sz w:val="24"/>
          <w:szCs w:val="24"/>
          <w:lang w:eastAsia="it-IT"/>
          <w14:ligatures w14:val="none"/>
        </w:rPr>
        <w:t>(Ez 16, 63).</w:t>
      </w:r>
      <w:r w:rsidRPr="006A2059">
        <w:rPr>
          <w:rFonts w:ascii="Arial" w:eastAsia="Calibri" w:hAnsi="Arial" w:cs="Arial"/>
          <w:i/>
          <w:color w:val="000000"/>
          <w:kern w:val="0"/>
          <w:sz w:val="24"/>
          <w:szCs w:val="24"/>
          <w:lang w:eastAsia="it-IT"/>
          <w14:ligatures w14:val="none"/>
        </w:rPr>
        <w:t xml:space="preserve"> Al Signore Dio nostro la misericordia e il perdono, perché ci siamo ribellati contro di lui </w:t>
      </w:r>
      <w:r w:rsidRPr="006A2059">
        <w:rPr>
          <w:rFonts w:ascii="Arial" w:eastAsia="Calibri" w:hAnsi="Arial" w:cs="Arial"/>
          <w:color w:val="000000"/>
          <w:kern w:val="0"/>
          <w:sz w:val="24"/>
          <w:szCs w:val="24"/>
          <w:lang w:eastAsia="it-IT"/>
          <w14:ligatures w14:val="none"/>
        </w:rPr>
        <w:t>(Dn 9, 9).</w:t>
      </w:r>
      <w:r w:rsidRPr="006A2059">
        <w:rPr>
          <w:rFonts w:ascii="Arial" w:eastAsia="Calibri" w:hAnsi="Arial" w:cs="Arial"/>
          <w:i/>
          <w:color w:val="000000"/>
          <w:kern w:val="0"/>
          <w:sz w:val="24"/>
          <w:szCs w:val="24"/>
          <w:lang w:eastAsia="it-IT"/>
          <w14:ligatures w14:val="none"/>
        </w:rPr>
        <w:t xml:space="preserve"> Signore, ascolta; Signore, perdona; Signore, guarda e agisci senza indugio, per amore di te stesso, mio Dio, poiché il tuo nome è stato invocato sulla tua città e sul tuo popolo” </w:t>
      </w:r>
      <w:r w:rsidRPr="006A2059">
        <w:rPr>
          <w:rFonts w:ascii="Arial" w:eastAsia="Calibri" w:hAnsi="Arial" w:cs="Arial"/>
          <w:color w:val="000000"/>
          <w:kern w:val="0"/>
          <w:sz w:val="24"/>
          <w:szCs w:val="24"/>
          <w:lang w:eastAsia="it-IT"/>
          <w14:ligatures w14:val="none"/>
        </w:rPr>
        <w:t>(Dn 9, 19).</w:t>
      </w:r>
      <w:r w:rsidRPr="006A2059">
        <w:rPr>
          <w:rFonts w:ascii="Arial" w:eastAsia="Calibri" w:hAnsi="Arial" w:cs="Arial"/>
          <w:i/>
          <w:color w:val="000000"/>
          <w:kern w:val="0"/>
          <w:sz w:val="24"/>
          <w:szCs w:val="24"/>
          <w:lang w:eastAsia="it-IT"/>
          <w14:ligatures w14:val="none"/>
        </w:rPr>
        <w:t xml:space="preserve"> Tra il vestibolo e l’altare piangano i sacerdoti, ministri del Signore, e dicano: “Perdona, Signore, al tuo popolo e non esporre la tua eredità al vituperio e alla derisione delle genti”. Perchè si dovrebbe dire fra i popoli: “Dov’è il loro Dio?” </w:t>
      </w:r>
      <w:r w:rsidRPr="006A2059">
        <w:rPr>
          <w:rFonts w:ascii="Arial" w:eastAsia="Calibri" w:hAnsi="Arial" w:cs="Arial"/>
          <w:color w:val="000000"/>
          <w:kern w:val="0"/>
          <w:sz w:val="24"/>
          <w:szCs w:val="24"/>
          <w:lang w:eastAsia="it-IT"/>
          <w14:ligatures w14:val="none"/>
        </w:rPr>
        <w:t>(Gl 2, 17).</w:t>
      </w:r>
      <w:r w:rsidRPr="006A2059">
        <w:rPr>
          <w:rFonts w:ascii="Arial" w:eastAsia="Calibri" w:hAnsi="Arial" w:cs="Arial"/>
          <w:i/>
          <w:color w:val="000000"/>
          <w:kern w:val="0"/>
          <w:sz w:val="24"/>
          <w:szCs w:val="24"/>
          <w:lang w:eastAsia="it-IT"/>
          <w14:ligatures w14:val="none"/>
        </w:rPr>
        <w:t xml:space="preserve"> Quando quelle stavano per finire di divorare l’erba della regione, io dissi: “Signore Dio, perdona, come potrà resistere Giacobbe? È tanto piccolo” </w:t>
      </w:r>
      <w:r w:rsidRPr="006A2059">
        <w:rPr>
          <w:rFonts w:ascii="Arial" w:eastAsia="Calibri" w:hAnsi="Arial" w:cs="Arial"/>
          <w:color w:val="000000"/>
          <w:kern w:val="0"/>
          <w:sz w:val="24"/>
          <w:szCs w:val="24"/>
          <w:lang w:eastAsia="it-IT"/>
          <w14:ligatures w14:val="none"/>
        </w:rPr>
        <w:t>(Am 7, 2).</w:t>
      </w:r>
      <w:r w:rsidRPr="006A2059">
        <w:rPr>
          <w:rFonts w:ascii="Arial" w:eastAsia="Calibri" w:hAnsi="Arial" w:cs="Arial"/>
          <w:i/>
          <w:color w:val="000000"/>
          <w:kern w:val="0"/>
          <w:sz w:val="24"/>
          <w:szCs w:val="24"/>
          <w:lang w:eastAsia="it-IT"/>
          <w14:ligatures w14:val="none"/>
        </w:rPr>
        <w:t xml:space="preserve"> Il Signore mi disse: “Che cosa vedi, Amos?”. Io risposi: “Un piombino”. Il Signore mi disse: “Io pongo un piombino in mezzo al mio popolo, Israele; non gli perdonerò più </w:t>
      </w:r>
      <w:r w:rsidRPr="006A2059">
        <w:rPr>
          <w:rFonts w:ascii="Arial" w:eastAsia="Calibri" w:hAnsi="Arial" w:cs="Arial"/>
          <w:color w:val="000000"/>
          <w:kern w:val="0"/>
          <w:sz w:val="24"/>
          <w:szCs w:val="24"/>
          <w:lang w:eastAsia="it-IT"/>
          <w14:ligatures w14:val="none"/>
        </w:rPr>
        <w:t>(Am 7, 8).</w:t>
      </w:r>
      <w:r w:rsidRPr="006A2059">
        <w:rPr>
          <w:rFonts w:ascii="Arial" w:eastAsia="Calibri" w:hAnsi="Arial" w:cs="Arial"/>
          <w:i/>
          <w:color w:val="000000"/>
          <w:kern w:val="0"/>
          <w:sz w:val="24"/>
          <w:szCs w:val="24"/>
          <w:lang w:eastAsia="it-IT"/>
          <w14:ligatures w14:val="none"/>
        </w:rPr>
        <w:t xml:space="preserve"> Egli domandò: “Che vedi Amos?”. Io risposi: “Un canestro di frutta matura”. Il Signore mi disse. È maturata la fine per il mio popolo, Israele; non gli perdonerò più </w:t>
      </w:r>
      <w:r w:rsidRPr="006A2059">
        <w:rPr>
          <w:rFonts w:ascii="Arial" w:eastAsia="Calibri" w:hAnsi="Arial" w:cs="Arial"/>
          <w:color w:val="000000"/>
          <w:kern w:val="0"/>
          <w:sz w:val="24"/>
          <w:szCs w:val="24"/>
          <w:lang w:eastAsia="it-IT"/>
          <w14:ligatures w14:val="none"/>
        </w:rPr>
        <w:t>(Am 8, 2).</w:t>
      </w:r>
      <w:r w:rsidRPr="006A2059">
        <w:rPr>
          <w:rFonts w:ascii="Arial" w:eastAsia="Calibri" w:hAnsi="Arial" w:cs="Arial"/>
          <w:i/>
          <w:color w:val="000000"/>
          <w:kern w:val="0"/>
          <w:sz w:val="24"/>
          <w:szCs w:val="24"/>
          <w:lang w:eastAsia="it-IT"/>
          <w14:ligatures w14:val="none"/>
        </w:rPr>
        <w:t xml:space="preserve"> </w:t>
      </w:r>
    </w:p>
    <w:p w14:paraId="3C90F40A"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Qual dio è come te, che toglie l’iniquità e perdona il peccato al resto della sua eredità; che non serba per sempre l’ira, ma si compiace d’usar misericordia? </w:t>
      </w:r>
      <w:r w:rsidRPr="006A2059">
        <w:rPr>
          <w:rFonts w:ascii="Arial" w:eastAsia="Calibri" w:hAnsi="Arial" w:cs="Arial"/>
          <w:color w:val="000000"/>
          <w:kern w:val="0"/>
          <w:sz w:val="24"/>
          <w:szCs w:val="24"/>
          <w:lang w:eastAsia="it-IT"/>
          <w14:ligatures w14:val="none"/>
        </w:rPr>
        <w:t>(Mi 7, 18).</w:t>
      </w:r>
      <w:r w:rsidRPr="006A2059">
        <w:rPr>
          <w:rFonts w:ascii="Arial" w:eastAsia="Calibri" w:hAnsi="Arial" w:cs="Arial"/>
          <w:i/>
          <w:color w:val="000000"/>
          <w:kern w:val="0"/>
          <w:sz w:val="24"/>
          <w:szCs w:val="24"/>
          <w:lang w:eastAsia="it-IT"/>
          <w14:ligatures w14:val="none"/>
        </w:rPr>
        <w:t xml:space="preserve"> Neppur io perdonerò agli abitanti del paese. Oracolo del Signore. Ecco, io abbandonerò gli uomini l’uno in balìa dell’altro, in balìa del loro re, perché devastino il paese - non mi curerò di liberarli dalle loro mani” </w:t>
      </w:r>
      <w:r w:rsidRPr="006A2059">
        <w:rPr>
          <w:rFonts w:ascii="Arial" w:eastAsia="Calibri" w:hAnsi="Arial" w:cs="Arial"/>
          <w:color w:val="000000"/>
          <w:kern w:val="0"/>
          <w:sz w:val="24"/>
          <w:szCs w:val="24"/>
          <w:lang w:eastAsia="it-IT"/>
          <w14:ligatures w14:val="none"/>
        </w:rPr>
        <w:t>(Zc 11, 6).</w:t>
      </w:r>
      <w:r w:rsidRPr="006A2059">
        <w:rPr>
          <w:rFonts w:ascii="Arial" w:eastAsia="Calibri" w:hAnsi="Arial" w:cs="Arial"/>
          <w:i/>
          <w:color w:val="000000"/>
          <w:kern w:val="0"/>
          <w:sz w:val="24"/>
          <w:szCs w:val="24"/>
          <w:lang w:eastAsia="it-IT"/>
          <w14:ligatures w14:val="none"/>
        </w:rPr>
        <w:t xml:space="preserve"> Se voi infatti perdonerete agli uomini le loro colpe, il Padre vostro celeste perdonerà anche a voi </w:t>
      </w:r>
      <w:r w:rsidRPr="006A2059">
        <w:rPr>
          <w:rFonts w:ascii="Arial" w:eastAsia="Calibri" w:hAnsi="Arial" w:cs="Arial"/>
          <w:color w:val="000000"/>
          <w:kern w:val="0"/>
          <w:sz w:val="24"/>
          <w:szCs w:val="24"/>
          <w:lang w:eastAsia="it-IT"/>
          <w14:ligatures w14:val="none"/>
        </w:rPr>
        <w:t>(Mt 6, 14).</w:t>
      </w:r>
      <w:r w:rsidRPr="006A2059">
        <w:rPr>
          <w:rFonts w:ascii="Arial" w:eastAsia="Calibri" w:hAnsi="Arial" w:cs="Arial"/>
          <w:i/>
          <w:color w:val="000000"/>
          <w:kern w:val="0"/>
          <w:sz w:val="24"/>
          <w:szCs w:val="24"/>
          <w:lang w:eastAsia="it-IT"/>
          <w14:ligatures w14:val="none"/>
        </w:rPr>
        <w:t xml:space="preserve"> Ma se voi non perdonerete agli uomini, neppure il Padre vostro perdonerà le vostre colpe </w:t>
      </w:r>
      <w:r w:rsidRPr="006A2059">
        <w:rPr>
          <w:rFonts w:ascii="Arial" w:eastAsia="Calibri" w:hAnsi="Arial" w:cs="Arial"/>
          <w:color w:val="000000"/>
          <w:kern w:val="0"/>
          <w:sz w:val="24"/>
          <w:szCs w:val="24"/>
          <w:lang w:eastAsia="it-IT"/>
          <w14:ligatures w14:val="none"/>
        </w:rPr>
        <w:t>(Mt 6, 15).</w:t>
      </w:r>
      <w:r w:rsidRPr="006A2059">
        <w:rPr>
          <w:rFonts w:ascii="Arial" w:eastAsia="Calibri" w:hAnsi="Arial" w:cs="Arial"/>
          <w:i/>
          <w:color w:val="000000"/>
          <w:kern w:val="0"/>
          <w:sz w:val="24"/>
          <w:szCs w:val="24"/>
          <w:lang w:eastAsia="it-IT"/>
          <w14:ligatures w14:val="none"/>
        </w:rPr>
        <w:t xml:space="preserve"> </w:t>
      </w:r>
    </w:p>
    <w:p w14:paraId="1FEEFA67"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lastRenderedPageBreak/>
        <w:t xml:space="preserve">Perciò io vi dico: Qualunque peccato e bestemmia sarà perdonata agli uomini, ma la bestemmia contro lo Spirito non sarà perdonata </w:t>
      </w:r>
      <w:r w:rsidRPr="006A2059">
        <w:rPr>
          <w:rFonts w:ascii="Arial" w:eastAsia="Calibri" w:hAnsi="Arial" w:cs="Arial"/>
          <w:color w:val="000000"/>
          <w:kern w:val="0"/>
          <w:sz w:val="24"/>
          <w:szCs w:val="24"/>
          <w:lang w:eastAsia="it-IT"/>
          <w14:ligatures w14:val="none"/>
        </w:rPr>
        <w:t>(Mt 12, 31).</w:t>
      </w:r>
      <w:r w:rsidRPr="006A2059">
        <w:rPr>
          <w:rFonts w:ascii="Arial" w:eastAsia="Calibri" w:hAnsi="Arial" w:cs="Arial"/>
          <w:i/>
          <w:color w:val="000000"/>
          <w:kern w:val="0"/>
          <w:sz w:val="24"/>
          <w:szCs w:val="24"/>
          <w:lang w:eastAsia="it-IT"/>
          <w14:ligatures w14:val="none"/>
        </w:rPr>
        <w:t xml:space="preserve"> A chiunque parlerà male del Figlio dell’uomo sarà perdonato; ma la bestemmia contro lo Spirito, non gli sarà perdonata né in questo secolo, né in quello futuro </w:t>
      </w:r>
      <w:r w:rsidRPr="006A2059">
        <w:rPr>
          <w:rFonts w:ascii="Arial" w:eastAsia="Calibri" w:hAnsi="Arial" w:cs="Arial"/>
          <w:color w:val="000000"/>
          <w:kern w:val="0"/>
          <w:sz w:val="24"/>
          <w:szCs w:val="24"/>
          <w:lang w:eastAsia="it-IT"/>
          <w14:ligatures w14:val="none"/>
        </w:rPr>
        <w:t>(Mt 12, 32).</w:t>
      </w:r>
      <w:r w:rsidRPr="006A2059">
        <w:rPr>
          <w:rFonts w:ascii="Arial" w:eastAsia="Calibri" w:hAnsi="Arial" w:cs="Arial"/>
          <w:i/>
          <w:color w:val="000000"/>
          <w:kern w:val="0"/>
          <w:sz w:val="24"/>
          <w:szCs w:val="24"/>
          <w:lang w:eastAsia="it-IT"/>
          <w14:ligatures w14:val="none"/>
        </w:rPr>
        <w:t xml:space="preserve"> Allora Pietro gli si avvicinò e gli disse: “Signore, quante volte dovrò perdonare al mio fratello, se pecca contro di me? Fino a sette volte?” </w:t>
      </w:r>
      <w:r w:rsidRPr="006A2059">
        <w:rPr>
          <w:rFonts w:ascii="Arial" w:eastAsia="Calibri" w:hAnsi="Arial" w:cs="Arial"/>
          <w:color w:val="000000"/>
          <w:kern w:val="0"/>
          <w:sz w:val="24"/>
          <w:szCs w:val="24"/>
          <w:lang w:eastAsia="it-IT"/>
          <w14:ligatures w14:val="none"/>
        </w:rPr>
        <w:t>(Mt 18, 21).</w:t>
      </w:r>
      <w:r w:rsidRPr="006A2059">
        <w:rPr>
          <w:rFonts w:ascii="Arial" w:eastAsia="Calibri" w:hAnsi="Arial" w:cs="Arial"/>
          <w:i/>
          <w:color w:val="000000"/>
          <w:kern w:val="0"/>
          <w:sz w:val="24"/>
          <w:szCs w:val="24"/>
          <w:lang w:eastAsia="it-IT"/>
          <w14:ligatures w14:val="none"/>
        </w:rPr>
        <w:t xml:space="preserve"> Così anche il mio Padre celeste farà a ciascuno di voi, se non perdonerete di cuore al vostro fratello” </w:t>
      </w:r>
      <w:r w:rsidRPr="006A2059">
        <w:rPr>
          <w:rFonts w:ascii="Arial" w:eastAsia="Calibri" w:hAnsi="Arial" w:cs="Arial"/>
          <w:color w:val="000000"/>
          <w:kern w:val="0"/>
          <w:sz w:val="24"/>
          <w:szCs w:val="24"/>
          <w:lang w:eastAsia="it-IT"/>
          <w14:ligatures w14:val="none"/>
        </w:rPr>
        <w:t>(Mt 18, 35).</w:t>
      </w:r>
      <w:r w:rsidRPr="006A2059">
        <w:rPr>
          <w:rFonts w:ascii="Arial" w:eastAsia="Calibri" w:hAnsi="Arial" w:cs="Arial"/>
          <w:i/>
          <w:color w:val="000000"/>
          <w:kern w:val="0"/>
          <w:sz w:val="24"/>
          <w:szCs w:val="24"/>
          <w:lang w:eastAsia="it-IT"/>
          <w14:ligatures w14:val="none"/>
        </w:rPr>
        <w:t xml:space="preserve"> Si presentò Giovanni a battezzare nel deserto, predicando un battesimo di conversione per il perdono dei peccati </w:t>
      </w:r>
      <w:r w:rsidRPr="006A2059">
        <w:rPr>
          <w:rFonts w:ascii="Arial" w:eastAsia="Calibri" w:hAnsi="Arial" w:cs="Arial"/>
          <w:color w:val="000000"/>
          <w:kern w:val="0"/>
          <w:sz w:val="24"/>
          <w:szCs w:val="24"/>
          <w:lang w:eastAsia="it-IT"/>
          <w14:ligatures w14:val="none"/>
        </w:rPr>
        <w:t>(Mc 1, 4).</w:t>
      </w:r>
      <w:r w:rsidRPr="006A2059">
        <w:rPr>
          <w:rFonts w:ascii="Arial" w:eastAsia="Calibri" w:hAnsi="Arial" w:cs="Arial"/>
          <w:i/>
          <w:color w:val="000000"/>
          <w:kern w:val="0"/>
          <w:sz w:val="24"/>
          <w:szCs w:val="24"/>
          <w:lang w:eastAsia="it-IT"/>
          <w14:ligatures w14:val="none"/>
        </w:rPr>
        <w:t xml:space="preserve"> In verità vi dico: tutti i peccati saranno perdonati ai figli degli uomini e anche tutte le bestemmie che diranno </w:t>
      </w:r>
      <w:r w:rsidRPr="006A2059">
        <w:rPr>
          <w:rFonts w:ascii="Arial" w:eastAsia="Calibri" w:hAnsi="Arial" w:cs="Arial"/>
          <w:color w:val="000000"/>
          <w:kern w:val="0"/>
          <w:sz w:val="24"/>
          <w:szCs w:val="24"/>
          <w:lang w:eastAsia="it-IT"/>
          <w14:ligatures w14:val="none"/>
        </w:rPr>
        <w:t>(Mc 3, 28).</w:t>
      </w:r>
      <w:r w:rsidRPr="006A2059">
        <w:rPr>
          <w:rFonts w:ascii="Arial" w:eastAsia="Calibri" w:hAnsi="Arial" w:cs="Arial"/>
          <w:i/>
          <w:color w:val="000000"/>
          <w:kern w:val="0"/>
          <w:sz w:val="24"/>
          <w:szCs w:val="24"/>
          <w:lang w:eastAsia="it-IT"/>
          <w14:ligatures w14:val="none"/>
        </w:rPr>
        <w:t xml:space="preserve"> Ma chi avrà bestemmiato contro lo Spirito santo, non avrà perdono in eterno: sarà reo di colpa eterna” </w:t>
      </w:r>
      <w:r w:rsidRPr="006A2059">
        <w:rPr>
          <w:rFonts w:ascii="Arial" w:eastAsia="Calibri" w:hAnsi="Arial" w:cs="Arial"/>
          <w:color w:val="000000"/>
          <w:kern w:val="0"/>
          <w:sz w:val="24"/>
          <w:szCs w:val="24"/>
          <w:lang w:eastAsia="it-IT"/>
          <w14:ligatures w14:val="none"/>
        </w:rPr>
        <w:t xml:space="preserve">(Mc 3, 29). </w:t>
      </w:r>
      <w:r w:rsidRPr="006A2059">
        <w:rPr>
          <w:rFonts w:ascii="Arial" w:eastAsia="Calibri" w:hAnsi="Arial" w:cs="Arial"/>
          <w:i/>
          <w:color w:val="000000"/>
          <w:kern w:val="0"/>
          <w:sz w:val="24"/>
          <w:szCs w:val="24"/>
          <w:lang w:eastAsia="it-IT"/>
          <w14:ligatures w14:val="none"/>
        </w:rPr>
        <w:t xml:space="preserve">Perché: guardino, ma non vedano, ascoltino, ma non intendano, perché non si convertano e venga loro perdonato” </w:t>
      </w:r>
      <w:r w:rsidRPr="006A2059">
        <w:rPr>
          <w:rFonts w:ascii="Arial" w:eastAsia="Calibri" w:hAnsi="Arial" w:cs="Arial"/>
          <w:color w:val="000000"/>
          <w:kern w:val="0"/>
          <w:sz w:val="24"/>
          <w:szCs w:val="24"/>
          <w:lang w:eastAsia="it-IT"/>
          <w14:ligatures w14:val="none"/>
        </w:rPr>
        <w:t xml:space="preserve">(Mc 4, 12). </w:t>
      </w:r>
      <w:r w:rsidRPr="006A2059">
        <w:rPr>
          <w:rFonts w:ascii="Arial" w:eastAsia="Calibri" w:hAnsi="Arial" w:cs="Arial"/>
          <w:i/>
          <w:color w:val="000000"/>
          <w:kern w:val="0"/>
          <w:sz w:val="24"/>
          <w:szCs w:val="24"/>
          <w:lang w:eastAsia="it-IT"/>
          <w14:ligatures w14:val="none"/>
        </w:rPr>
        <w:t xml:space="preserve">Quando vi mettete a pregare, se avete qualcosa contro qualcuno, perdonate, perché anche il Padre vostro che è nei cieli perdoni a voi i vostri peccati” </w:t>
      </w:r>
      <w:r w:rsidRPr="006A2059">
        <w:rPr>
          <w:rFonts w:ascii="Arial" w:eastAsia="Calibri" w:hAnsi="Arial" w:cs="Arial"/>
          <w:color w:val="000000"/>
          <w:kern w:val="0"/>
          <w:sz w:val="24"/>
          <w:szCs w:val="24"/>
          <w:lang w:eastAsia="it-IT"/>
          <w14:ligatures w14:val="none"/>
        </w:rPr>
        <w:t xml:space="preserve">(Mc 11, 25). </w:t>
      </w:r>
    </w:p>
    <w:p w14:paraId="2E0901EF"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Ed egli percorse tutta la regione del Giordano, predicando un battesimo di conversione per il perdono dei peccati </w:t>
      </w:r>
      <w:r w:rsidRPr="006A2059">
        <w:rPr>
          <w:rFonts w:ascii="Arial" w:eastAsia="Calibri" w:hAnsi="Arial" w:cs="Arial"/>
          <w:color w:val="000000"/>
          <w:kern w:val="0"/>
          <w:sz w:val="24"/>
          <w:szCs w:val="24"/>
          <w:lang w:eastAsia="it-IT"/>
          <w14:ligatures w14:val="none"/>
        </w:rPr>
        <w:t xml:space="preserve">(Lc 3, 3). </w:t>
      </w:r>
      <w:r w:rsidRPr="006A2059">
        <w:rPr>
          <w:rFonts w:ascii="Arial" w:eastAsia="Calibri" w:hAnsi="Arial" w:cs="Arial"/>
          <w:i/>
          <w:color w:val="000000"/>
          <w:kern w:val="0"/>
          <w:sz w:val="24"/>
          <w:szCs w:val="24"/>
          <w:lang w:eastAsia="it-IT"/>
          <w14:ligatures w14:val="none"/>
        </w:rPr>
        <w:t xml:space="preserve">Non giudicate e non sarete giudicati; non condannate e non sarete condannati; perdonate e vi sarà perdonato </w:t>
      </w:r>
      <w:r w:rsidRPr="006A2059">
        <w:rPr>
          <w:rFonts w:ascii="Arial" w:eastAsia="Calibri" w:hAnsi="Arial" w:cs="Arial"/>
          <w:color w:val="000000"/>
          <w:kern w:val="0"/>
          <w:sz w:val="24"/>
          <w:szCs w:val="24"/>
          <w:lang w:eastAsia="it-IT"/>
          <w14:ligatures w14:val="none"/>
        </w:rPr>
        <w:t xml:space="preserve">(Lc 6, 37). </w:t>
      </w:r>
      <w:r w:rsidRPr="006A2059">
        <w:rPr>
          <w:rFonts w:ascii="Arial" w:eastAsia="Calibri" w:hAnsi="Arial" w:cs="Arial"/>
          <w:i/>
          <w:color w:val="000000"/>
          <w:kern w:val="0"/>
          <w:sz w:val="24"/>
          <w:szCs w:val="24"/>
          <w:lang w:eastAsia="it-IT"/>
          <w14:ligatures w14:val="none"/>
        </w:rPr>
        <w:t xml:space="preserve">Per questo ti dico: le sono perdonati i suoi molti peccati, poiché ha molto amato. Invece quello a cui si perdona poco, ama poco” </w:t>
      </w:r>
      <w:r w:rsidRPr="006A2059">
        <w:rPr>
          <w:rFonts w:ascii="Arial" w:eastAsia="Calibri" w:hAnsi="Arial" w:cs="Arial"/>
          <w:color w:val="000000"/>
          <w:kern w:val="0"/>
          <w:sz w:val="24"/>
          <w:szCs w:val="24"/>
          <w:lang w:eastAsia="it-IT"/>
          <w14:ligatures w14:val="none"/>
        </w:rPr>
        <w:t xml:space="preserve">(Lc 7, 47). </w:t>
      </w:r>
      <w:r w:rsidRPr="006A2059">
        <w:rPr>
          <w:rFonts w:ascii="Arial" w:eastAsia="Calibri" w:hAnsi="Arial" w:cs="Arial"/>
          <w:i/>
          <w:color w:val="000000"/>
          <w:kern w:val="0"/>
          <w:sz w:val="24"/>
          <w:szCs w:val="24"/>
          <w:lang w:eastAsia="it-IT"/>
          <w14:ligatures w14:val="none"/>
        </w:rPr>
        <w:t xml:space="preserve">Poi disse a lei: “Ti sono perdonati i tuoi peccati” </w:t>
      </w:r>
      <w:r w:rsidRPr="006A2059">
        <w:rPr>
          <w:rFonts w:ascii="Arial" w:eastAsia="Calibri" w:hAnsi="Arial" w:cs="Arial"/>
          <w:color w:val="000000"/>
          <w:kern w:val="0"/>
          <w:sz w:val="24"/>
          <w:szCs w:val="24"/>
          <w:lang w:eastAsia="it-IT"/>
          <w14:ligatures w14:val="none"/>
        </w:rPr>
        <w:t xml:space="preserve">(Lc 7, 48). </w:t>
      </w:r>
      <w:r w:rsidRPr="006A2059">
        <w:rPr>
          <w:rFonts w:ascii="Arial" w:eastAsia="Calibri" w:hAnsi="Arial" w:cs="Arial"/>
          <w:i/>
          <w:color w:val="000000"/>
          <w:kern w:val="0"/>
          <w:sz w:val="24"/>
          <w:szCs w:val="24"/>
          <w:lang w:eastAsia="it-IT"/>
          <w14:ligatures w14:val="none"/>
        </w:rPr>
        <w:t xml:space="preserve">Allora i commensali cominciarono a dire tra sé: “Chi è quest’uomo che perdona anche i peccati?” </w:t>
      </w:r>
      <w:r w:rsidRPr="006A2059">
        <w:rPr>
          <w:rFonts w:ascii="Arial" w:eastAsia="Calibri" w:hAnsi="Arial" w:cs="Arial"/>
          <w:color w:val="000000"/>
          <w:kern w:val="0"/>
          <w:sz w:val="24"/>
          <w:szCs w:val="24"/>
          <w:lang w:eastAsia="it-IT"/>
          <w14:ligatures w14:val="none"/>
        </w:rPr>
        <w:t xml:space="preserve">(Lc 7, 49). </w:t>
      </w:r>
      <w:r w:rsidRPr="006A2059">
        <w:rPr>
          <w:rFonts w:ascii="Arial" w:eastAsia="Calibri" w:hAnsi="Arial" w:cs="Arial"/>
          <w:i/>
          <w:color w:val="000000"/>
          <w:kern w:val="0"/>
          <w:sz w:val="24"/>
          <w:szCs w:val="24"/>
          <w:lang w:eastAsia="it-IT"/>
          <w14:ligatures w14:val="none"/>
        </w:rPr>
        <w:t xml:space="preserve">E perdonaci i nostri peccati, perché anche noi perdoniamo ad ogni nostro debitore, e non ci indurre in tentazione” </w:t>
      </w:r>
      <w:r w:rsidRPr="006A2059">
        <w:rPr>
          <w:rFonts w:ascii="Arial" w:eastAsia="Calibri" w:hAnsi="Arial" w:cs="Arial"/>
          <w:color w:val="000000"/>
          <w:kern w:val="0"/>
          <w:sz w:val="24"/>
          <w:szCs w:val="24"/>
          <w:lang w:eastAsia="it-IT"/>
          <w14:ligatures w14:val="none"/>
        </w:rPr>
        <w:t xml:space="preserve">(Lc 11, 4). </w:t>
      </w:r>
      <w:r w:rsidRPr="006A2059">
        <w:rPr>
          <w:rFonts w:ascii="Arial" w:eastAsia="Calibri" w:hAnsi="Arial" w:cs="Arial"/>
          <w:i/>
          <w:color w:val="000000"/>
          <w:kern w:val="0"/>
          <w:sz w:val="24"/>
          <w:szCs w:val="24"/>
          <w:lang w:eastAsia="it-IT"/>
          <w14:ligatures w14:val="none"/>
        </w:rPr>
        <w:t xml:space="preserve">Chiunque parlerà contro il Figlio dell’uomo gli sarà perdonato, ma chi bestemmierà lo Spirito Santo non gli sarà perdonato </w:t>
      </w:r>
      <w:r w:rsidRPr="006A2059">
        <w:rPr>
          <w:rFonts w:ascii="Arial" w:eastAsia="Calibri" w:hAnsi="Arial" w:cs="Arial"/>
          <w:color w:val="000000"/>
          <w:kern w:val="0"/>
          <w:sz w:val="24"/>
          <w:szCs w:val="24"/>
          <w:lang w:eastAsia="it-IT"/>
          <w14:ligatures w14:val="none"/>
        </w:rPr>
        <w:t xml:space="preserve">(Lc 12, 10). </w:t>
      </w:r>
      <w:r w:rsidRPr="006A2059">
        <w:rPr>
          <w:rFonts w:ascii="Arial" w:eastAsia="Calibri" w:hAnsi="Arial" w:cs="Arial"/>
          <w:i/>
          <w:color w:val="000000"/>
          <w:kern w:val="0"/>
          <w:sz w:val="24"/>
          <w:szCs w:val="24"/>
          <w:lang w:eastAsia="it-IT"/>
          <w14:ligatures w14:val="none"/>
        </w:rPr>
        <w:t xml:space="preserve">E se pecca sette volte al giorno contro di te e sette volte ti dice: Mi pento, tu gli perdonerai” </w:t>
      </w:r>
      <w:r w:rsidRPr="006A2059">
        <w:rPr>
          <w:rFonts w:ascii="Arial" w:eastAsia="Calibri" w:hAnsi="Arial" w:cs="Arial"/>
          <w:color w:val="000000"/>
          <w:kern w:val="0"/>
          <w:sz w:val="24"/>
          <w:szCs w:val="24"/>
          <w:lang w:eastAsia="it-IT"/>
          <w14:ligatures w14:val="none"/>
        </w:rPr>
        <w:t xml:space="preserve">(Lc 17, 4). </w:t>
      </w:r>
      <w:r w:rsidRPr="006A2059">
        <w:rPr>
          <w:rFonts w:ascii="Arial" w:eastAsia="Calibri" w:hAnsi="Arial" w:cs="Arial"/>
          <w:i/>
          <w:color w:val="000000"/>
          <w:kern w:val="0"/>
          <w:sz w:val="24"/>
          <w:szCs w:val="24"/>
          <w:lang w:eastAsia="it-IT"/>
          <w14:ligatures w14:val="none"/>
        </w:rPr>
        <w:t xml:space="preserve">Gesù diceva: “Padre, perdonali, perché non sanno quello che fanno”. Dopo essersi poi divise le sue vesti, le tirarono a sorte </w:t>
      </w:r>
      <w:r w:rsidRPr="006A2059">
        <w:rPr>
          <w:rFonts w:ascii="Arial" w:eastAsia="Calibri" w:hAnsi="Arial" w:cs="Arial"/>
          <w:color w:val="000000"/>
          <w:kern w:val="0"/>
          <w:sz w:val="24"/>
          <w:szCs w:val="24"/>
          <w:lang w:eastAsia="it-IT"/>
          <w14:ligatures w14:val="none"/>
        </w:rPr>
        <w:t xml:space="preserve">(Lc 23, 34). </w:t>
      </w:r>
      <w:r w:rsidRPr="006A2059">
        <w:rPr>
          <w:rFonts w:ascii="Arial" w:eastAsia="Calibri" w:hAnsi="Arial" w:cs="Arial"/>
          <w:i/>
          <w:color w:val="000000"/>
          <w:kern w:val="0"/>
          <w:sz w:val="24"/>
          <w:szCs w:val="24"/>
          <w:lang w:eastAsia="it-IT"/>
          <w14:ligatures w14:val="none"/>
        </w:rPr>
        <w:t xml:space="preserve">E nel suo nome saranno predicati a tutte le genti la conversione e il perdono dei peccati, cominciando da Gerusalemme </w:t>
      </w:r>
      <w:r w:rsidRPr="006A2059">
        <w:rPr>
          <w:rFonts w:ascii="Arial" w:eastAsia="Calibri" w:hAnsi="Arial" w:cs="Arial"/>
          <w:color w:val="000000"/>
          <w:kern w:val="0"/>
          <w:sz w:val="24"/>
          <w:szCs w:val="24"/>
          <w:lang w:eastAsia="it-IT"/>
          <w14:ligatures w14:val="none"/>
        </w:rPr>
        <w:t xml:space="preserve">(Lc 24, 47). </w:t>
      </w:r>
    </w:p>
    <w:p w14:paraId="2A9BF05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Dio lo ha innalzato con la sua destra facendolo capo e salvatore, per dare a Israele la grazia della conversione e il perdono dei peccati </w:t>
      </w:r>
      <w:r w:rsidRPr="006A2059">
        <w:rPr>
          <w:rFonts w:ascii="Arial" w:eastAsia="Calibri" w:hAnsi="Arial" w:cs="Arial"/>
          <w:color w:val="000000"/>
          <w:kern w:val="0"/>
          <w:sz w:val="24"/>
          <w:szCs w:val="24"/>
          <w:lang w:eastAsia="it-IT"/>
          <w14:ligatures w14:val="none"/>
        </w:rPr>
        <w:t>(At 5, 31).</w:t>
      </w:r>
      <w:r w:rsidRPr="006A2059">
        <w:rPr>
          <w:rFonts w:ascii="Arial" w:eastAsia="Calibri" w:hAnsi="Arial" w:cs="Arial"/>
          <w:i/>
          <w:color w:val="000000"/>
          <w:kern w:val="0"/>
          <w:sz w:val="24"/>
          <w:szCs w:val="24"/>
          <w:lang w:eastAsia="it-IT"/>
          <w14:ligatures w14:val="none"/>
        </w:rPr>
        <w:t xml:space="preserve"> Pentiti dunque di questa tua iniquità e prega il Signore che ti sia perdonato questo pensiero </w:t>
      </w:r>
      <w:r w:rsidRPr="006A2059">
        <w:rPr>
          <w:rFonts w:ascii="Arial" w:eastAsia="Calibri" w:hAnsi="Arial" w:cs="Arial"/>
          <w:color w:val="000000"/>
          <w:kern w:val="0"/>
          <w:sz w:val="24"/>
          <w:szCs w:val="24"/>
          <w:lang w:eastAsia="it-IT"/>
          <w14:ligatures w14:val="none"/>
        </w:rPr>
        <w:t xml:space="preserve">(At 8, 22). </w:t>
      </w:r>
      <w:r w:rsidRPr="006A2059">
        <w:rPr>
          <w:rFonts w:ascii="Arial" w:eastAsia="Calibri" w:hAnsi="Arial" w:cs="Arial"/>
          <w:i/>
          <w:color w:val="000000"/>
          <w:kern w:val="0"/>
          <w:sz w:val="24"/>
          <w:szCs w:val="24"/>
          <w:lang w:eastAsia="it-IT"/>
          <w14:ligatures w14:val="none"/>
        </w:rPr>
        <w:t xml:space="preserve">Beati quelli le cui iniquità sono state perdonate e i peccati sono stati ricoperti </w:t>
      </w:r>
      <w:r w:rsidRPr="006A2059">
        <w:rPr>
          <w:rFonts w:ascii="Arial" w:eastAsia="Calibri" w:hAnsi="Arial" w:cs="Arial"/>
          <w:color w:val="000000"/>
          <w:kern w:val="0"/>
          <w:sz w:val="24"/>
          <w:szCs w:val="24"/>
          <w:lang w:eastAsia="it-IT"/>
          <w14:ligatures w14:val="none"/>
        </w:rPr>
        <w:t xml:space="preserve">(Rm 4, 7). </w:t>
      </w:r>
      <w:r w:rsidRPr="006A2059">
        <w:rPr>
          <w:rFonts w:ascii="Arial" w:eastAsia="Calibri" w:hAnsi="Arial" w:cs="Arial"/>
          <w:i/>
          <w:color w:val="000000"/>
          <w:kern w:val="0"/>
          <w:sz w:val="24"/>
          <w:szCs w:val="24"/>
          <w:lang w:eastAsia="it-IT"/>
          <w14:ligatures w14:val="none"/>
        </w:rPr>
        <w:t xml:space="preserve">A chi voi perdonate, perdono anch’io; perché quello che io ho perdonato, se pure ebbi qualcosa da perdonare, l’ho fatto per voi, davanti a Cristo </w:t>
      </w:r>
      <w:r w:rsidRPr="006A2059">
        <w:rPr>
          <w:rFonts w:ascii="Arial" w:eastAsia="Calibri" w:hAnsi="Arial" w:cs="Arial"/>
          <w:color w:val="000000"/>
          <w:kern w:val="0"/>
          <w:sz w:val="24"/>
          <w:szCs w:val="24"/>
          <w:lang w:eastAsia="it-IT"/>
          <w14:ligatures w14:val="none"/>
        </w:rPr>
        <w:t xml:space="preserve">(2Cor 2, 10). </w:t>
      </w:r>
      <w:r w:rsidRPr="006A2059">
        <w:rPr>
          <w:rFonts w:ascii="Arial" w:eastAsia="Calibri" w:hAnsi="Arial" w:cs="Arial"/>
          <w:i/>
          <w:color w:val="000000"/>
          <w:kern w:val="0"/>
          <w:sz w:val="24"/>
          <w:szCs w:val="24"/>
          <w:lang w:eastAsia="it-IT"/>
          <w14:ligatures w14:val="none"/>
        </w:rPr>
        <w:t xml:space="preserve">In che cosa infatti siete stati inferiori alle altre Chiese, se non in questo, che io non vi sono stato d’aggravio? Perdonatemi questa ingiustizia! </w:t>
      </w:r>
      <w:r w:rsidRPr="006A2059">
        <w:rPr>
          <w:rFonts w:ascii="Arial" w:eastAsia="Calibri" w:hAnsi="Arial" w:cs="Arial"/>
          <w:color w:val="000000"/>
          <w:kern w:val="0"/>
          <w:sz w:val="24"/>
          <w:szCs w:val="24"/>
          <w:lang w:eastAsia="it-IT"/>
          <w14:ligatures w14:val="none"/>
        </w:rPr>
        <w:t xml:space="preserve">(2Cor 12, 13). </w:t>
      </w:r>
      <w:r w:rsidRPr="006A2059">
        <w:rPr>
          <w:rFonts w:ascii="Arial" w:eastAsia="Calibri" w:hAnsi="Arial" w:cs="Arial"/>
          <w:i/>
          <w:color w:val="000000"/>
          <w:kern w:val="0"/>
          <w:sz w:val="24"/>
          <w:szCs w:val="24"/>
          <w:lang w:eastAsia="it-IT"/>
          <w14:ligatures w14:val="none"/>
        </w:rPr>
        <w:t xml:space="preserve">L’ho detto prima e lo ripeto ora, allora presente per la seconda volta e ora assente, a tutti quelli che hanno peccato e a tutti gli altri: quando verrò di nuovo non perdonerò più </w:t>
      </w:r>
      <w:r w:rsidRPr="006A2059">
        <w:rPr>
          <w:rFonts w:ascii="Arial" w:eastAsia="Calibri" w:hAnsi="Arial" w:cs="Arial"/>
          <w:color w:val="000000"/>
          <w:kern w:val="0"/>
          <w:sz w:val="24"/>
          <w:szCs w:val="24"/>
          <w:lang w:eastAsia="it-IT"/>
          <w14:ligatures w14:val="none"/>
        </w:rPr>
        <w:t xml:space="preserve">(2Cor 13, 2). </w:t>
      </w:r>
      <w:r w:rsidRPr="006A2059">
        <w:rPr>
          <w:rFonts w:ascii="Arial" w:eastAsia="Calibri" w:hAnsi="Arial" w:cs="Arial"/>
          <w:i/>
          <w:color w:val="000000"/>
          <w:kern w:val="0"/>
          <w:sz w:val="24"/>
          <w:szCs w:val="24"/>
          <w:lang w:eastAsia="it-IT"/>
          <w14:ligatures w14:val="none"/>
        </w:rPr>
        <w:t xml:space="preserve">Siate invece benevoli gli uni verso gli altri, misericordiosi, perdonandovi a vicenda come Dio ha perdonato a voi in Cristo </w:t>
      </w:r>
      <w:r w:rsidRPr="006A2059">
        <w:rPr>
          <w:rFonts w:ascii="Arial" w:eastAsia="Calibri" w:hAnsi="Arial" w:cs="Arial"/>
          <w:color w:val="000000"/>
          <w:kern w:val="0"/>
          <w:sz w:val="24"/>
          <w:szCs w:val="24"/>
          <w:lang w:eastAsia="it-IT"/>
          <w14:ligatures w14:val="none"/>
        </w:rPr>
        <w:t>(Ef 4, 32).</w:t>
      </w:r>
      <w:r w:rsidRPr="006A2059">
        <w:rPr>
          <w:rFonts w:ascii="Arial" w:eastAsia="Calibri" w:hAnsi="Arial" w:cs="Arial"/>
          <w:i/>
          <w:color w:val="000000"/>
          <w:kern w:val="0"/>
          <w:sz w:val="24"/>
          <w:szCs w:val="24"/>
          <w:lang w:eastAsia="it-IT"/>
          <w14:ligatures w14:val="none"/>
        </w:rPr>
        <w:t xml:space="preserve"> Con lui Dio ha dato vita anche a voi, che eravate morti per i vostri peccati e per l’incirconcisione della vostra carne, perdonandoci tutti i peccati </w:t>
      </w:r>
      <w:r w:rsidRPr="006A2059">
        <w:rPr>
          <w:rFonts w:ascii="Arial" w:eastAsia="Calibri" w:hAnsi="Arial" w:cs="Arial"/>
          <w:color w:val="000000"/>
          <w:kern w:val="0"/>
          <w:sz w:val="24"/>
          <w:szCs w:val="24"/>
          <w:lang w:eastAsia="it-IT"/>
          <w14:ligatures w14:val="none"/>
        </w:rPr>
        <w:t>(Col 2, 13).</w:t>
      </w:r>
      <w:r w:rsidRPr="006A2059">
        <w:rPr>
          <w:rFonts w:ascii="Arial" w:eastAsia="Calibri" w:hAnsi="Arial" w:cs="Arial"/>
          <w:i/>
          <w:color w:val="000000"/>
          <w:kern w:val="0"/>
          <w:sz w:val="24"/>
          <w:szCs w:val="24"/>
          <w:lang w:eastAsia="it-IT"/>
          <w14:ligatures w14:val="none"/>
        </w:rPr>
        <w:t xml:space="preserve"> </w:t>
      </w:r>
    </w:p>
    <w:p w14:paraId="3B60DEA7"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lastRenderedPageBreak/>
        <w:t xml:space="preserve">Sopportandovi a vicenda e perdonandovi scambievolmente, se qualcuno abbia di che lamentarsi nei riguardi degli altri. Come il Signore vi ha perdonato, così fate anche voi </w:t>
      </w:r>
      <w:r w:rsidRPr="006A2059">
        <w:rPr>
          <w:rFonts w:ascii="Arial" w:eastAsia="Calibri" w:hAnsi="Arial" w:cs="Arial"/>
          <w:color w:val="000000"/>
          <w:kern w:val="0"/>
          <w:sz w:val="24"/>
          <w:szCs w:val="24"/>
          <w:lang w:eastAsia="it-IT"/>
          <w14:ligatures w14:val="none"/>
        </w:rPr>
        <w:t>(Col 3, 13).</w:t>
      </w:r>
      <w:r w:rsidRPr="006A2059">
        <w:rPr>
          <w:rFonts w:ascii="Arial" w:eastAsia="Calibri" w:hAnsi="Arial" w:cs="Arial"/>
          <w:i/>
          <w:color w:val="000000"/>
          <w:kern w:val="0"/>
          <w:sz w:val="24"/>
          <w:szCs w:val="24"/>
          <w:lang w:eastAsia="it-IT"/>
          <w14:ligatures w14:val="none"/>
        </w:rPr>
        <w:t xml:space="preserve"> Perché io perdonerò le loro iniquità e non mi ricorderò più dei loro peccati </w:t>
      </w:r>
      <w:r w:rsidRPr="006A2059">
        <w:rPr>
          <w:rFonts w:ascii="Arial" w:eastAsia="Calibri" w:hAnsi="Arial" w:cs="Arial"/>
          <w:color w:val="000000"/>
          <w:kern w:val="0"/>
          <w:sz w:val="24"/>
          <w:szCs w:val="24"/>
          <w:lang w:eastAsia="it-IT"/>
          <w14:ligatures w14:val="none"/>
        </w:rPr>
        <w:t>(Eb 8, 12).</w:t>
      </w:r>
      <w:r w:rsidRPr="006A2059">
        <w:rPr>
          <w:rFonts w:ascii="Arial" w:eastAsia="Calibri" w:hAnsi="Arial" w:cs="Arial"/>
          <w:i/>
          <w:color w:val="000000"/>
          <w:kern w:val="0"/>
          <w:sz w:val="24"/>
          <w:szCs w:val="24"/>
          <w:lang w:eastAsia="it-IT"/>
          <w14:ligatures w14:val="none"/>
        </w:rPr>
        <w:t xml:space="preserve"> Secondo la legge, infatti, quasi tutte le cose vengono purificate con il sangue e senza spargimento di sangue non c’è perdono </w:t>
      </w:r>
      <w:r w:rsidRPr="006A2059">
        <w:rPr>
          <w:rFonts w:ascii="Arial" w:eastAsia="Calibri" w:hAnsi="Arial" w:cs="Arial"/>
          <w:color w:val="000000"/>
          <w:kern w:val="0"/>
          <w:sz w:val="24"/>
          <w:szCs w:val="24"/>
          <w:lang w:eastAsia="it-IT"/>
          <w14:ligatures w14:val="none"/>
        </w:rPr>
        <w:t>(Eb 9, 22).</w:t>
      </w:r>
      <w:r w:rsidRPr="006A2059">
        <w:rPr>
          <w:rFonts w:ascii="Arial" w:eastAsia="Calibri" w:hAnsi="Arial" w:cs="Arial"/>
          <w:i/>
          <w:color w:val="000000"/>
          <w:kern w:val="0"/>
          <w:sz w:val="24"/>
          <w:szCs w:val="24"/>
          <w:lang w:eastAsia="it-IT"/>
          <w14:ligatures w14:val="none"/>
        </w:rPr>
        <w:t xml:space="preserve"> Ora, dove c’è il perdono di queste cose, non c’è più bisogno di offerta per il peccato </w:t>
      </w:r>
      <w:r w:rsidRPr="006A2059">
        <w:rPr>
          <w:rFonts w:ascii="Arial" w:eastAsia="Calibri" w:hAnsi="Arial" w:cs="Arial"/>
          <w:color w:val="000000"/>
          <w:kern w:val="0"/>
          <w:sz w:val="24"/>
          <w:szCs w:val="24"/>
          <w:lang w:eastAsia="it-IT"/>
          <w14:ligatures w14:val="none"/>
        </w:rPr>
        <w:t>(Eb 10, 18).</w:t>
      </w:r>
      <w:r w:rsidRPr="006A2059">
        <w:rPr>
          <w:rFonts w:ascii="Arial" w:eastAsia="Calibri" w:hAnsi="Arial" w:cs="Arial"/>
          <w:i/>
          <w:color w:val="000000"/>
          <w:kern w:val="0"/>
          <w:sz w:val="24"/>
          <w:szCs w:val="24"/>
          <w:lang w:eastAsia="it-IT"/>
          <w14:ligatures w14:val="none"/>
        </w:rPr>
        <w:t xml:space="preserve"> E la preghiera fatta con fede salverà il malato: il Signore lo rialzerà e se ha commesso peccati, gli saranno perdonati </w:t>
      </w:r>
      <w:r w:rsidRPr="006A2059">
        <w:rPr>
          <w:rFonts w:ascii="Arial" w:eastAsia="Calibri" w:hAnsi="Arial" w:cs="Arial"/>
          <w:color w:val="000000"/>
          <w:kern w:val="0"/>
          <w:sz w:val="24"/>
          <w:szCs w:val="24"/>
          <w:lang w:eastAsia="it-IT"/>
          <w14:ligatures w14:val="none"/>
        </w:rPr>
        <w:t>(Gc 5, 15).</w:t>
      </w:r>
      <w:r w:rsidRPr="006A2059">
        <w:rPr>
          <w:rFonts w:ascii="Arial" w:eastAsia="Calibri" w:hAnsi="Arial" w:cs="Arial"/>
          <w:i/>
          <w:color w:val="000000"/>
          <w:kern w:val="0"/>
          <w:sz w:val="24"/>
          <w:szCs w:val="24"/>
          <w:lang w:eastAsia="it-IT"/>
          <w14:ligatures w14:val="none"/>
        </w:rPr>
        <w:t xml:space="preserve"> Se riconosciamo i nostri peccati, egli che è fedele e giusto ci perdonerà i peccati e ci purificherà da ogni colpa </w:t>
      </w:r>
      <w:r w:rsidRPr="006A2059">
        <w:rPr>
          <w:rFonts w:ascii="Arial" w:eastAsia="Calibri" w:hAnsi="Arial" w:cs="Arial"/>
          <w:color w:val="000000"/>
          <w:kern w:val="0"/>
          <w:sz w:val="24"/>
          <w:szCs w:val="24"/>
          <w:lang w:eastAsia="it-IT"/>
          <w14:ligatures w14:val="none"/>
        </w:rPr>
        <w:t xml:space="preserve">(1Gv 1, 9). </w:t>
      </w:r>
    </w:p>
    <w:p w14:paraId="0E4A6F5C"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t>Il perdono dato, assieme all’espiazione e alla riparazione, è necessario per ottenere il perdono dei propri peccati. Si perdonano le offese ricevute nel solenne impegno di non offendere noi gli altri. Il perdono delle offese va fatto dalla casa del Vangelo.</w:t>
      </w:r>
    </w:p>
    <w:p w14:paraId="589EC2DC"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t xml:space="preserve">Senza una vita puramente e semplicemente evangelica, non si perdonano le offese, perché lo Spirito di Cristo Gesù non muove il nostro cuore, non governa la nostra mente, non dirige il nostro spirito. Siamo carne mossa dalla carne. </w:t>
      </w:r>
    </w:p>
    <w:p w14:paraId="5DA652BA"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t>Questa verità ci rivela che solo il vero cristiano può compiere sia le opere materiali che le opere spirituali della misericordia. Solo il vero cristiano è mosso e guidato dallo Spirito Santo ad agire sempre secondo il cuore del Padre manifestatoci da Cristo.</w:t>
      </w:r>
    </w:p>
    <w:p w14:paraId="50C09D7C"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t xml:space="preserve">La carne mai potrà compiere le opere dello Spirito. Non ne possiede la forza, perché manca della nuova natura, generata in noi solo dallo Spirito Santo. Lo Spirito ci fa nuove creature, come nuove creature compiamo le opere della carità nella verità. </w:t>
      </w:r>
    </w:p>
    <w:p w14:paraId="086677D1"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SOPPORTARE PAZIENTEMENTE LE PERSONE MOLESTE</w:t>
      </w:r>
    </w:p>
    <w:p w14:paraId="5E0F3144"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L’amore cristiano è purissima comunicazione. Si riceve l’amore dal Padre per mezzo di Cristo, lo si fa nostra vita per opera dello Spirito Santo e sempre per mezzo dello Spirito Santo, in Cristo Gesù, lo si dona ad ogni uomo. Dal Padre per noi agli uomini.</w:t>
      </w:r>
    </w:p>
    <w:p w14:paraId="07E1DB3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A chi vuole sapere in cosa consista quest’amore perfetto basta che legga sia tutto il Discorso della Montagna, nel quale è detto anche nei dettagli come si ama, e sia alcuni capitoli delle Lettere di San Paolo: XIII Capitolo della Prima ai Corinzi e XII ai Romani.</w:t>
      </w:r>
    </w:p>
    <w:p w14:paraId="7EA39AD4" w14:textId="77777777" w:rsidR="006A2059" w:rsidRPr="006A2059" w:rsidRDefault="006A2059" w:rsidP="006A2059">
      <w:pPr>
        <w:spacing w:after="240" w:line="240" w:lineRule="auto"/>
        <w:jc w:val="both"/>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DALLE LETTERE DI SAN PAOLO APOSTOLO</w:t>
      </w:r>
    </w:p>
    <w:p w14:paraId="6577ACA7" w14:textId="77777777" w:rsidR="006A2059" w:rsidRPr="006A2059" w:rsidRDefault="006A2059" w:rsidP="006A2059">
      <w:pPr>
        <w:tabs>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Se parlassi le lingue degli uomini e degli angeli, ma non avessi la carità, sarei come bronzo che rimbomba o come cimbalo che strepita.</w:t>
      </w:r>
    </w:p>
    <w:p w14:paraId="3B276367" w14:textId="77777777" w:rsidR="006A2059" w:rsidRPr="006A2059" w:rsidRDefault="006A2059" w:rsidP="006A2059">
      <w:pPr>
        <w:tabs>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E se avessi il dono della profezia, se conoscessi tutti i misteri e avessi tutta la conoscenza, se possedessi tanta fede da trasportare le montagne, ma non avessi la carità, non sarei nulla.</w:t>
      </w:r>
    </w:p>
    <w:p w14:paraId="711D2CFF" w14:textId="77777777" w:rsidR="006A2059" w:rsidRPr="006A2059" w:rsidRDefault="006A2059" w:rsidP="006A2059">
      <w:pPr>
        <w:tabs>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lastRenderedPageBreak/>
        <w:t>E se anche dessi in cibo tutti i miei beni e consegnassi il mio corpo per averne vanto, ma non avessi la carità, a nulla mi servirebbe.</w:t>
      </w:r>
    </w:p>
    <w:p w14:paraId="075436E4" w14:textId="77777777" w:rsidR="006A2059" w:rsidRPr="006A2059" w:rsidRDefault="006A2059" w:rsidP="006A2059">
      <w:pPr>
        <w:tabs>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44CA6CDE" w14:textId="77777777" w:rsidR="006A2059" w:rsidRPr="006A2059" w:rsidRDefault="006A2059" w:rsidP="006A2059">
      <w:pPr>
        <w:tabs>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24BF68A7" w14:textId="77777777" w:rsidR="006A2059" w:rsidRPr="006A2059" w:rsidRDefault="006A2059" w:rsidP="006A2059">
      <w:pPr>
        <w:tabs>
          <w:tab w:val="left" w:pos="1418"/>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w:t>
      </w:r>
      <w:r w:rsidRPr="006A2059">
        <w:rPr>
          <w:rFonts w:ascii="Arial" w:eastAsia="Times New Roman" w:hAnsi="Arial" w:cs="Arial"/>
          <w:color w:val="000000"/>
          <w:kern w:val="0"/>
          <w:sz w:val="24"/>
          <w:szCs w:val="24"/>
          <w:lang w:eastAsia="it-IT"/>
          <w14:ligatures w14:val="none"/>
        </w:rPr>
        <w:t>(1Cor 13,1-13).</w:t>
      </w:r>
    </w:p>
    <w:p w14:paraId="5E1E86A3" w14:textId="77777777" w:rsidR="006A2059" w:rsidRPr="006A2059" w:rsidRDefault="006A2059" w:rsidP="006A2059">
      <w:pPr>
        <w:tabs>
          <w:tab w:val="left" w:pos="0"/>
          <w:tab w:val="left" w:pos="1418"/>
          <w:tab w:val="center" w:pos="4320"/>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54200F5A" w14:textId="77777777" w:rsidR="006A2059" w:rsidRPr="006A2059" w:rsidRDefault="006A2059" w:rsidP="006A2059">
      <w:pPr>
        <w:tabs>
          <w:tab w:val="left" w:pos="0"/>
          <w:tab w:val="left" w:pos="1418"/>
          <w:tab w:val="center" w:pos="4320"/>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CF9DE5D" w14:textId="77777777" w:rsidR="006A2059" w:rsidRPr="006A2059" w:rsidRDefault="006A2059" w:rsidP="006A2059">
      <w:pPr>
        <w:tabs>
          <w:tab w:val="left" w:pos="0"/>
          <w:tab w:val="left" w:pos="851"/>
          <w:tab w:val="left" w:pos="1418"/>
          <w:tab w:val="center" w:pos="4320"/>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48D47A7D" w14:textId="77777777" w:rsidR="006A2059" w:rsidRPr="006A2059" w:rsidRDefault="006A2059" w:rsidP="006A2059">
      <w:pPr>
        <w:tabs>
          <w:tab w:val="left" w:pos="0"/>
          <w:tab w:val="left" w:pos="851"/>
          <w:tab w:val="left" w:pos="1418"/>
          <w:tab w:val="center" w:pos="4320"/>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A6BEC0C" w14:textId="77777777" w:rsidR="006A2059" w:rsidRPr="006A2059" w:rsidRDefault="006A2059" w:rsidP="006A2059">
      <w:pPr>
        <w:tabs>
          <w:tab w:val="left" w:pos="0"/>
          <w:tab w:val="left" w:pos="851"/>
          <w:tab w:val="left" w:pos="1418"/>
          <w:tab w:val="center" w:pos="4320"/>
        </w:tabs>
        <w:spacing w:after="240" w:line="240" w:lineRule="auto"/>
        <w:jc w:val="both"/>
        <w:rPr>
          <w:rFonts w:ascii="Arial" w:eastAsia="Times New Roman" w:hAnsi="Arial" w:cs="Arial"/>
          <w:i/>
          <w:color w:val="000000"/>
          <w:kern w:val="0"/>
          <w:sz w:val="24"/>
          <w:szCs w:val="24"/>
          <w:lang w:eastAsia="it-IT"/>
          <w14:ligatures w14:val="none"/>
        </w:rPr>
      </w:pPr>
      <w:r w:rsidRPr="006A2059">
        <w:rPr>
          <w:rFonts w:ascii="Arial" w:eastAsia="Times New Roman" w:hAnsi="Arial" w:cs="Arial"/>
          <w:i/>
          <w:color w:val="000000"/>
          <w:kern w:val="0"/>
          <w:sz w:val="24"/>
          <w:szCs w:val="24"/>
          <w:lang w:eastAsia="it-IT"/>
          <w14:ligatures w14:val="none"/>
        </w:rPr>
        <w:t xml:space="preserve">Non rendete a nessuno male per male. Cercate di compiere il bene davanti a tutti gli uomini. Se possibile, per quanto dipende da voi, vivete in pace con tutti. Non </w:t>
      </w:r>
      <w:r w:rsidRPr="006A2059">
        <w:rPr>
          <w:rFonts w:ascii="Arial" w:eastAsia="Times New Roman" w:hAnsi="Arial" w:cs="Arial"/>
          <w:i/>
          <w:color w:val="000000"/>
          <w:kern w:val="0"/>
          <w:sz w:val="24"/>
          <w:szCs w:val="24"/>
          <w:lang w:eastAsia="it-IT"/>
          <w14:ligatures w14:val="none"/>
        </w:rPr>
        <w:lastRenderedPageBreak/>
        <w:t xml:space="preserve">fatevi giustizia da voi stessi, carissimi, ma lasciate fare all’ira divina. Sta scritto infatti: Spetta a me fare giustizia, </w:t>
      </w:r>
      <w:r w:rsidRPr="006A2059">
        <w:rPr>
          <w:rFonts w:ascii="Arial" w:eastAsia="Times New Roman" w:hAnsi="Arial" w:cs="Arial"/>
          <w:i/>
          <w:iCs/>
          <w:color w:val="000000"/>
          <w:kern w:val="0"/>
          <w:sz w:val="24"/>
          <w:szCs w:val="24"/>
          <w:lang w:eastAsia="it-IT"/>
          <w14:ligatures w14:val="none"/>
        </w:rPr>
        <w:t>io</w:t>
      </w:r>
      <w:r w:rsidRPr="006A2059">
        <w:rPr>
          <w:rFonts w:ascii="Arial" w:eastAsia="Times New Roman" w:hAnsi="Arial" w:cs="Arial"/>
          <w:i/>
          <w:color w:val="000000"/>
          <w:kern w:val="0"/>
          <w:sz w:val="24"/>
          <w:szCs w:val="24"/>
          <w:lang w:eastAsia="it-IT"/>
          <w14:ligatures w14:val="none"/>
        </w:rPr>
        <w:t xml:space="preserve"> darò a ciascuno il suo, dice il Signore. Al contrario, se il tuo nemico ha fame, dagli da mangiare; se ha sete, dagli da bere: facendo questo, infatti, accumulerai carboni ardenti sopra il suo capo. Non lasciarti vincere dal male, ma vinci il male con il bene </w:t>
      </w:r>
      <w:r w:rsidRPr="006A2059">
        <w:rPr>
          <w:rFonts w:ascii="Arial" w:eastAsia="Times New Roman" w:hAnsi="Arial" w:cs="Arial"/>
          <w:color w:val="000000"/>
          <w:kern w:val="0"/>
          <w:sz w:val="24"/>
          <w:szCs w:val="24"/>
          <w:lang w:eastAsia="it-IT"/>
          <w14:ligatures w14:val="none"/>
        </w:rPr>
        <w:t>(Rm 12,1-21).</w:t>
      </w:r>
      <w:r w:rsidRPr="006A2059">
        <w:rPr>
          <w:rFonts w:ascii="Arial" w:eastAsia="Times New Roman" w:hAnsi="Arial" w:cs="Arial"/>
          <w:i/>
          <w:color w:val="000000"/>
          <w:kern w:val="0"/>
          <w:sz w:val="24"/>
          <w:szCs w:val="24"/>
          <w:lang w:eastAsia="it-IT"/>
          <w14:ligatures w14:val="none"/>
        </w:rPr>
        <w:t xml:space="preserve"> </w:t>
      </w:r>
    </w:p>
    <w:p w14:paraId="394B4BA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Se l’amore è tutto, cosa è la sopportazione secondo purissima verità rivelata? Prendiamo Gesù Crocifisso. Fu spiato, calunniato, accusato, insultato, condannato ingiustamente, sputato, deriso, umiliato, inchiodato sulla croce.</w:t>
      </w:r>
    </w:p>
    <w:p w14:paraId="18A1D721"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Come Lui rispose ad un così grande male? Sopportando ogni insulto, cioè caricandoselo sulla spalle e offrendo al Padre la sofferenza in espiazione di coloro che lo insultavano. Loro lo offendevano e Lui trasformava le offese in espiazione. </w:t>
      </w:r>
    </w:p>
    <w:p w14:paraId="13C6CCD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Se Gesù rispose ai suoi crocifissori con il perdono, la richiesta di perdono è l’offerta al Padre della sua vita in espiazione dei peccati del mondo intero. La sopportazione non può essere se non la risposta del cristiano al male con il più grande bene. </w:t>
      </w:r>
    </w:p>
    <w:p w14:paraId="4CACB190"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Mentre l’amore è dono gratuito, puro, santo all’uomo in sé, la sopportazione è accogliere su di noi tutti i dardi infuocati del male trasformandoli in misericordia, pietà, compassione, perdono, espiazione con grande pazienza e mitezza.</w:t>
      </w:r>
    </w:p>
    <w:p w14:paraId="1824C545"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 xml:space="preserve">Questo è l’esempio che ci ha lasciato Gesù e secondo il suo esempio dobbiamo comportarci. La sopportazione è chiesta da Lui esplicitamente quando invita i suoi discepoli a imparare da Lui che è mite e umile di cuore. </w:t>
      </w:r>
    </w:p>
    <w:p w14:paraId="55B0A761" w14:textId="77777777" w:rsidR="006A2059" w:rsidRPr="006A2059" w:rsidRDefault="006A2059" w:rsidP="006A2059">
      <w:pPr>
        <w:spacing w:after="240" w:line="240" w:lineRule="auto"/>
        <w:jc w:val="both"/>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SOPPORTAZIONE NEL NUOVO TESTAMENTO</w:t>
      </w:r>
    </w:p>
    <w:p w14:paraId="751220BB"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In verità vi dico, nel giorno del giudizio il paese di Sòdoma e Gomorra avrà una sorte più sopportabile di quella città </w:t>
      </w:r>
      <w:r w:rsidRPr="006A2059">
        <w:rPr>
          <w:rFonts w:ascii="Arial" w:eastAsia="Calibri" w:hAnsi="Arial" w:cs="Arial"/>
          <w:color w:val="000000"/>
          <w:kern w:val="0"/>
          <w:sz w:val="24"/>
          <w:szCs w:val="24"/>
          <w:lang w:eastAsia="it-IT"/>
          <w14:ligatures w14:val="none"/>
        </w:rPr>
        <w:t>(Mt 10, 15).</w:t>
      </w:r>
      <w:r w:rsidRPr="006A2059">
        <w:rPr>
          <w:rFonts w:ascii="Arial" w:eastAsia="Calibri" w:hAnsi="Arial" w:cs="Arial"/>
          <w:i/>
          <w:color w:val="000000"/>
          <w:kern w:val="0"/>
          <w:sz w:val="24"/>
          <w:szCs w:val="24"/>
          <w:lang w:eastAsia="it-IT"/>
          <w14:ligatures w14:val="none"/>
        </w:rPr>
        <w:t xml:space="preserve"> E Gesù rispose: “O generazione incredula e perversa! Fino a quando starò con voi? Fino a quando dovrò sopportarvi? Portatemelo qui” </w:t>
      </w:r>
      <w:r w:rsidRPr="006A2059">
        <w:rPr>
          <w:rFonts w:ascii="Arial" w:eastAsia="Calibri" w:hAnsi="Arial" w:cs="Arial"/>
          <w:color w:val="000000"/>
          <w:kern w:val="0"/>
          <w:sz w:val="24"/>
          <w:szCs w:val="24"/>
          <w:lang w:eastAsia="it-IT"/>
          <w14:ligatures w14:val="none"/>
        </w:rPr>
        <w:t>(Mt 17, 17).</w:t>
      </w:r>
      <w:r w:rsidRPr="006A2059">
        <w:rPr>
          <w:rFonts w:ascii="Arial" w:eastAsia="Calibri" w:hAnsi="Arial" w:cs="Arial"/>
          <w:i/>
          <w:color w:val="000000"/>
          <w:kern w:val="0"/>
          <w:sz w:val="24"/>
          <w:szCs w:val="24"/>
          <w:lang w:eastAsia="it-IT"/>
          <w14:ligatures w14:val="none"/>
        </w:rPr>
        <w:t xml:space="preserve"> Questi ultimi hanno lavorato un’ora soltanto e li hai trattati come noi, che abbiamo sopportato il peso della giornata e il caldo </w:t>
      </w:r>
      <w:r w:rsidRPr="006A2059">
        <w:rPr>
          <w:rFonts w:ascii="Arial" w:eastAsia="Calibri" w:hAnsi="Arial" w:cs="Arial"/>
          <w:color w:val="000000"/>
          <w:kern w:val="0"/>
          <w:sz w:val="24"/>
          <w:szCs w:val="24"/>
          <w:lang w:eastAsia="it-IT"/>
          <w14:ligatures w14:val="none"/>
        </w:rPr>
        <w:t>(Mt 20, 12).</w:t>
      </w:r>
      <w:r w:rsidRPr="006A2059">
        <w:rPr>
          <w:rFonts w:ascii="Arial" w:eastAsia="Calibri" w:hAnsi="Arial" w:cs="Arial"/>
          <w:i/>
          <w:color w:val="000000"/>
          <w:kern w:val="0"/>
          <w:sz w:val="24"/>
          <w:szCs w:val="24"/>
          <w:lang w:eastAsia="it-IT"/>
          <w14:ligatures w14:val="none"/>
        </w:rPr>
        <w:t xml:space="preserve"> Egli allora in risposta, disse loro: “O generazione incredula! Fino a quando starò con voi? Fino a quando dovrò sopportarvi? Portatelo da me” </w:t>
      </w:r>
      <w:r w:rsidRPr="006A2059">
        <w:rPr>
          <w:rFonts w:ascii="Arial" w:eastAsia="Calibri" w:hAnsi="Arial" w:cs="Arial"/>
          <w:color w:val="000000"/>
          <w:kern w:val="0"/>
          <w:sz w:val="24"/>
          <w:szCs w:val="24"/>
          <w:lang w:eastAsia="it-IT"/>
          <w14:ligatures w14:val="none"/>
        </w:rPr>
        <w:t>(Mc 9, 19).</w:t>
      </w:r>
      <w:r w:rsidRPr="006A2059">
        <w:rPr>
          <w:rFonts w:ascii="Arial" w:eastAsia="Calibri" w:hAnsi="Arial" w:cs="Arial"/>
          <w:i/>
          <w:color w:val="000000"/>
          <w:kern w:val="0"/>
          <w:sz w:val="24"/>
          <w:szCs w:val="24"/>
          <w:lang w:eastAsia="it-IT"/>
          <w14:ligatures w14:val="none"/>
        </w:rPr>
        <w:t xml:space="preserve"> </w:t>
      </w:r>
    </w:p>
    <w:p w14:paraId="537EA6BC"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Gesù rispose: “O generazione incredula e perversa, fino a quando sarò con voi e vi sopporterò? Conducimi qui tuo figlio” </w:t>
      </w:r>
      <w:r w:rsidRPr="006A2059">
        <w:rPr>
          <w:rFonts w:ascii="Arial" w:eastAsia="Calibri" w:hAnsi="Arial" w:cs="Arial"/>
          <w:color w:val="000000"/>
          <w:kern w:val="0"/>
          <w:sz w:val="24"/>
          <w:szCs w:val="24"/>
          <w:lang w:eastAsia="it-IT"/>
          <w14:ligatures w14:val="none"/>
        </w:rPr>
        <w:t>(Lc 9, 41).</w:t>
      </w:r>
      <w:r w:rsidRPr="006A2059">
        <w:rPr>
          <w:rFonts w:ascii="Arial" w:eastAsia="Calibri" w:hAnsi="Arial" w:cs="Arial"/>
          <w:i/>
          <w:color w:val="000000"/>
          <w:kern w:val="0"/>
          <w:sz w:val="24"/>
          <w:szCs w:val="24"/>
          <w:lang w:eastAsia="it-IT"/>
          <w14:ligatures w14:val="none"/>
        </w:rPr>
        <w:t xml:space="preserve"> Egli rispose: “Guai anche a voi, dottori della legge, che caricate gli uomini di pesi insopportabili, e quei pesi voi non li toccate nemmeno con un dito! </w:t>
      </w:r>
      <w:r w:rsidRPr="006A2059">
        <w:rPr>
          <w:rFonts w:ascii="Arial" w:eastAsia="Calibri" w:hAnsi="Arial" w:cs="Arial"/>
          <w:color w:val="000000"/>
          <w:kern w:val="0"/>
          <w:sz w:val="24"/>
          <w:szCs w:val="24"/>
          <w:lang w:eastAsia="it-IT"/>
          <w14:ligatures w14:val="none"/>
        </w:rPr>
        <w:t>(Lc 11, 46).</w:t>
      </w:r>
      <w:r w:rsidRPr="006A2059">
        <w:rPr>
          <w:rFonts w:ascii="Arial" w:eastAsia="Calibri" w:hAnsi="Arial" w:cs="Arial"/>
          <w:i/>
          <w:color w:val="000000"/>
          <w:kern w:val="0"/>
          <w:sz w:val="24"/>
          <w:szCs w:val="24"/>
          <w:lang w:eastAsia="it-IT"/>
          <w14:ligatures w14:val="none"/>
        </w:rPr>
        <w:t xml:space="preserve"> Non bisognava che il Cristo sopportasse queste sofferenze per entrare nella sua gloria?” </w:t>
      </w:r>
      <w:r w:rsidRPr="006A2059">
        <w:rPr>
          <w:rFonts w:ascii="Arial" w:eastAsia="Calibri" w:hAnsi="Arial" w:cs="Arial"/>
          <w:color w:val="000000"/>
          <w:kern w:val="0"/>
          <w:sz w:val="24"/>
          <w:szCs w:val="24"/>
          <w:lang w:eastAsia="it-IT"/>
          <w14:ligatures w14:val="none"/>
        </w:rPr>
        <w:t>(Lc 24, 26).</w:t>
      </w:r>
      <w:r w:rsidRPr="006A2059">
        <w:rPr>
          <w:rFonts w:ascii="Arial" w:eastAsia="Calibri" w:hAnsi="Arial" w:cs="Arial"/>
          <w:i/>
          <w:color w:val="000000"/>
          <w:kern w:val="0"/>
          <w:sz w:val="24"/>
          <w:szCs w:val="24"/>
          <w:lang w:eastAsia="it-IT"/>
          <w14:ligatures w14:val="none"/>
        </w:rPr>
        <w:t xml:space="preserve"> Questo fece per molti giorni finché Paolo, mal sopportando la cosa, si volse e disse allo spirito: “In nome di Gesù Cristo ti ordino di partire da lei”. E lo spirito partì all’istante </w:t>
      </w:r>
      <w:r w:rsidRPr="006A2059">
        <w:rPr>
          <w:rFonts w:ascii="Arial" w:eastAsia="Calibri" w:hAnsi="Arial" w:cs="Arial"/>
          <w:color w:val="000000"/>
          <w:kern w:val="0"/>
          <w:sz w:val="24"/>
          <w:szCs w:val="24"/>
          <w:lang w:eastAsia="it-IT"/>
          <w14:ligatures w14:val="none"/>
        </w:rPr>
        <w:t>(At 16, 18).</w:t>
      </w:r>
      <w:r w:rsidRPr="006A2059">
        <w:rPr>
          <w:rFonts w:ascii="Arial" w:eastAsia="Calibri" w:hAnsi="Arial" w:cs="Arial"/>
          <w:i/>
          <w:color w:val="000000"/>
          <w:kern w:val="0"/>
          <w:sz w:val="24"/>
          <w:szCs w:val="24"/>
          <w:lang w:eastAsia="it-IT"/>
          <w14:ligatures w14:val="none"/>
        </w:rPr>
        <w:t xml:space="preserve"> Se pertanto Dio, volendo manifestare la sua ira e far conoscere la sua potenza, ha sopportato con grande pazienza vasi di collera, già pronti per la perdizione </w:t>
      </w:r>
      <w:r w:rsidRPr="006A2059">
        <w:rPr>
          <w:rFonts w:ascii="Arial" w:eastAsia="Calibri" w:hAnsi="Arial" w:cs="Arial"/>
          <w:color w:val="000000"/>
          <w:kern w:val="0"/>
          <w:sz w:val="24"/>
          <w:szCs w:val="24"/>
          <w:lang w:eastAsia="it-IT"/>
          <w14:ligatures w14:val="none"/>
        </w:rPr>
        <w:t>(Rm 9, 22).</w:t>
      </w:r>
      <w:r w:rsidRPr="006A2059">
        <w:rPr>
          <w:rFonts w:ascii="Arial" w:eastAsia="Calibri" w:hAnsi="Arial" w:cs="Arial"/>
          <w:i/>
          <w:color w:val="000000"/>
          <w:kern w:val="0"/>
          <w:sz w:val="24"/>
          <w:szCs w:val="24"/>
          <w:lang w:eastAsia="it-IT"/>
          <w14:ligatures w14:val="none"/>
        </w:rPr>
        <w:t xml:space="preserve"> </w:t>
      </w:r>
    </w:p>
    <w:p w14:paraId="3CCF5D6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Noi che siamo i forti abbiamo il dovere di sopportare l’infermità dei deboli, senza compiacere noi stessi </w:t>
      </w:r>
      <w:r w:rsidRPr="006A2059">
        <w:rPr>
          <w:rFonts w:ascii="Arial" w:eastAsia="Calibri" w:hAnsi="Arial" w:cs="Arial"/>
          <w:color w:val="000000"/>
          <w:kern w:val="0"/>
          <w:sz w:val="24"/>
          <w:szCs w:val="24"/>
          <w:lang w:eastAsia="it-IT"/>
          <w14:ligatures w14:val="none"/>
        </w:rPr>
        <w:t>(Rm 15, 1).</w:t>
      </w:r>
      <w:r w:rsidRPr="006A2059">
        <w:rPr>
          <w:rFonts w:ascii="Arial" w:eastAsia="Calibri" w:hAnsi="Arial" w:cs="Arial"/>
          <w:i/>
          <w:color w:val="000000"/>
          <w:kern w:val="0"/>
          <w:sz w:val="24"/>
          <w:szCs w:val="24"/>
          <w:lang w:eastAsia="it-IT"/>
          <w14:ligatures w14:val="none"/>
        </w:rPr>
        <w:t xml:space="preserve"> Ci affatichiamo lavorando con le nostre mani. Insultati, benediciamo; perseguitati, sopportiamo </w:t>
      </w:r>
      <w:r w:rsidRPr="006A2059">
        <w:rPr>
          <w:rFonts w:ascii="Arial" w:eastAsia="Calibri" w:hAnsi="Arial" w:cs="Arial"/>
          <w:color w:val="000000"/>
          <w:kern w:val="0"/>
          <w:sz w:val="24"/>
          <w:szCs w:val="24"/>
          <w:lang w:eastAsia="it-IT"/>
          <w14:ligatures w14:val="none"/>
        </w:rPr>
        <w:t>(1Cor 4, 12).</w:t>
      </w:r>
      <w:r w:rsidRPr="006A2059">
        <w:rPr>
          <w:rFonts w:ascii="Arial" w:eastAsia="Calibri" w:hAnsi="Arial" w:cs="Arial"/>
          <w:i/>
          <w:color w:val="000000"/>
          <w:kern w:val="0"/>
          <w:sz w:val="24"/>
          <w:szCs w:val="24"/>
          <w:lang w:eastAsia="it-IT"/>
          <w14:ligatures w14:val="none"/>
        </w:rPr>
        <w:t xml:space="preserve"> Se gli altri hanno tale </w:t>
      </w:r>
      <w:r w:rsidRPr="006A2059">
        <w:rPr>
          <w:rFonts w:ascii="Arial" w:eastAsia="Calibri" w:hAnsi="Arial" w:cs="Arial"/>
          <w:i/>
          <w:color w:val="000000"/>
          <w:kern w:val="0"/>
          <w:sz w:val="24"/>
          <w:szCs w:val="24"/>
          <w:lang w:eastAsia="it-IT"/>
          <w14:ligatures w14:val="none"/>
        </w:rPr>
        <w:lastRenderedPageBreak/>
        <w:t xml:space="preserve">diritto su di voi, non l’avremmo noi di più? Noi però non abbiamo voluto servirci di questo diritto, ma tutto sopportiamo per non recare intralcio al vangelo di Cristo </w:t>
      </w:r>
      <w:r w:rsidRPr="006A2059">
        <w:rPr>
          <w:rFonts w:ascii="Arial" w:eastAsia="Calibri" w:hAnsi="Arial" w:cs="Arial"/>
          <w:color w:val="000000"/>
          <w:kern w:val="0"/>
          <w:sz w:val="24"/>
          <w:szCs w:val="24"/>
          <w:lang w:eastAsia="it-IT"/>
          <w14:ligatures w14:val="none"/>
        </w:rPr>
        <w:t>(1Cor</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9, 12).</w:t>
      </w:r>
      <w:r w:rsidRPr="006A2059">
        <w:rPr>
          <w:rFonts w:ascii="Arial" w:eastAsia="Calibri" w:hAnsi="Arial" w:cs="Arial"/>
          <w:i/>
          <w:color w:val="000000"/>
          <w:kern w:val="0"/>
          <w:sz w:val="24"/>
          <w:szCs w:val="24"/>
          <w:lang w:eastAsia="it-IT"/>
          <w14:ligatures w14:val="none"/>
        </w:rPr>
        <w:t xml:space="preserve"> Nessuna tentazione vi ha finora sorpresi se non umana; infatti Dio è fedele e non permetterà che siate tentati oltre le vostre forze, ma con la tentazione vi darà anche la via d’uscita e la forza per sopportarla </w:t>
      </w:r>
      <w:r w:rsidRPr="006A2059">
        <w:rPr>
          <w:rFonts w:ascii="Arial" w:eastAsia="Calibri" w:hAnsi="Arial" w:cs="Arial"/>
          <w:color w:val="000000"/>
          <w:kern w:val="0"/>
          <w:sz w:val="24"/>
          <w:szCs w:val="24"/>
          <w:lang w:eastAsia="it-IT"/>
          <w14:ligatures w14:val="none"/>
        </w:rPr>
        <w:t>(1Cor 10, 13).</w:t>
      </w:r>
      <w:r w:rsidRPr="006A2059">
        <w:rPr>
          <w:rFonts w:ascii="Arial" w:eastAsia="Calibri" w:hAnsi="Arial" w:cs="Arial"/>
          <w:i/>
          <w:color w:val="000000"/>
          <w:kern w:val="0"/>
          <w:sz w:val="24"/>
          <w:szCs w:val="24"/>
          <w:lang w:eastAsia="it-IT"/>
          <w14:ligatures w14:val="none"/>
        </w:rPr>
        <w:t xml:space="preserve"> </w:t>
      </w:r>
    </w:p>
    <w:p w14:paraId="7A400459"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Tutto copre, tutto crede, tutto spera, tutto sopporta </w:t>
      </w:r>
      <w:r w:rsidRPr="006A2059">
        <w:rPr>
          <w:rFonts w:ascii="Arial" w:eastAsia="Calibri" w:hAnsi="Arial" w:cs="Arial"/>
          <w:color w:val="000000"/>
          <w:kern w:val="0"/>
          <w:sz w:val="24"/>
          <w:szCs w:val="24"/>
          <w:lang w:eastAsia="it-IT"/>
          <w14:ligatures w14:val="none"/>
        </w:rPr>
        <w:t>(1Cor 13, 7).</w:t>
      </w:r>
      <w:r w:rsidRPr="006A2059">
        <w:rPr>
          <w:rFonts w:ascii="Arial" w:eastAsia="Calibri" w:hAnsi="Arial" w:cs="Arial"/>
          <w:i/>
          <w:color w:val="000000"/>
          <w:kern w:val="0"/>
          <w:sz w:val="24"/>
          <w:szCs w:val="24"/>
          <w:lang w:eastAsia="it-IT"/>
          <w14:ligatures w14:val="none"/>
        </w:rPr>
        <w:t xml:space="preserve"> Quando siamo tribolati, è per la vostra consolazione e salvezza; quando siamo confortati, è per la vostra consolazione, la quale si dimostra nel sopportare con forza le medesime sofferenze che anche noi sopportiamo </w:t>
      </w:r>
      <w:r w:rsidRPr="006A2059">
        <w:rPr>
          <w:rFonts w:ascii="Arial" w:eastAsia="Calibri" w:hAnsi="Arial" w:cs="Arial"/>
          <w:color w:val="000000"/>
          <w:kern w:val="0"/>
          <w:sz w:val="24"/>
          <w:szCs w:val="24"/>
          <w:lang w:eastAsia="it-IT"/>
          <w14:ligatures w14:val="none"/>
        </w:rPr>
        <w:t>(2Cor 1, 6).</w:t>
      </w:r>
      <w:r w:rsidRPr="006A2059">
        <w:rPr>
          <w:rFonts w:ascii="Arial" w:eastAsia="Calibri" w:hAnsi="Arial" w:cs="Arial"/>
          <w:i/>
          <w:color w:val="000000"/>
          <w:kern w:val="0"/>
          <w:sz w:val="24"/>
          <w:szCs w:val="24"/>
          <w:lang w:eastAsia="it-IT"/>
          <w14:ligatures w14:val="none"/>
        </w:rPr>
        <w:t xml:space="preserve"> Oh se poteste sopportare un po’ di follia da parte mia! Ma, certo, voi mi sopportate </w:t>
      </w:r>
      <w:r w:rsidRPr="006A2059">
        <w:rPr>
          <w:rFonts w:ascii="Arial" w:eastAsia="Calibri" w:hAnsi="Arial" w:cs="Arial"/>
          <w:color w:val="000000"/>
          <w:kern w:val="0"/>
          <w:sz w:val="24"/>
          <w:szCs w:val="24"/>
          <w:lang w:eastAsia="it-IT"/>
          <w14:ligatures w14:val="none"/>
        </w:rPr>
        <w:t>(2Cor 11, 1).</w:t>
      </w:r>
      <w:r w:rsidRPr="006A2059">
        <w:rPr>
          <w:rFonts w:ascii="Arial" w:eastAsia="Calibri" w:hAnsi="Arial" w:cs="Arial"/>
          <w:i/>
          <w:color w:val="000000"/>
          <w:kern w:val="0"/>
          <w:sz w:val="24"/>
          <w:szCs w:val="24"/>
          <w:lang w:eastAsia="it-IT"/>
          <w14:ligatures w14:val="none"/>
        </w:rPr>
        <w:t xml:space="preserve"> Infatti voi, che pur siete saggi, sopportate facilmente gli stolti </w:t>
      </w:r>
      <w:r w:rsidRPr="006A2059">
        <w:rPr>
          <w:rFonts w:ascii="Arial" w:eastAsia="Calibri" w:hAnsi="Arial" w:cs="Arial"/>
          <w:color w:val="000000"/>
          <w:kern w:val="0"/>
          <w:sz w:val="24"/>
          <w:szCs w:val="24"/>
          <w:lang w:eastAsia="it-IT"/>
          <w14:ligatures w14:val="none"/>
        </w:rPr>
        <w:t>(2Cor 11, 19).</w:t>
      </w:r>
    </w:p>
    <w:p w14:paraId="04F3BDCD"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In realtà sopportate chi vi riduce in servitù, chi vi divora, chi vi sfrutta, chi è arrogante, chi vi colpisce in faccia </w:t>
      </w:r>
      <w:r w:rsidRPr="006A2059">
        <w:rPr>
          <w:rFonts w:ascii="Arial" w:eastAsia="Calibri" w:hAnsi="Arial" w:cs="Arial"/>
          <w:color w:val="000000"/>
          <w:kern w:val="0"/>
          <w:sz w:val="24"/>
          <w:szCs w:val="24"/>
          <w:lang w:eastAsia="it-IT"/>
          <w14:ligatures w14:val="none"/>
        </w:rPr>
        <w:t>(2Cor 11, 20).</w:t>
      </w:r>
      <w:r w:rsidRPr="006A2059">
        <w:rPr>
          <w:rFonts w:ascii="Arial" w:eastAsia="Calibri" w:hAnsi="Arial" w:cs="Arial"/>
          <w:i/>
          <w:color w:val="000000"/>
          <w:kern w:val="0"/>
          <w:sz w:val="24"/>
          <w:szCs w:val="24"/>
          <w:lang w:eastAsia="it-IT"/>
          <w14:ligatures w14:val="none"/>
        </w:rPr>
        <w:t xml:space="preserve"> Con ogni umiltà, mansuetudine e pazienza, sopportandovi a vicenda con amore </w:t>
      </w:r>
      <w:r w:rsidRPr="006A2059">
        <w:rPr>
          <w:rFonts w:ascii="Arial" w:eastAsia="Calibri" w:hAnsi="Arial" w:cs="Arial"/>
          <w:color w:val="000000"/>
          <w:kern w:val="0"/>
          <w:sz w:val="24"/>
          <w:szCs w:val="24"/>
          <w:lang w:eastAsia="it-IT"/>
          <w14:ligatures w14:val="none"/>
        </w:rPr>
        <w:t>(Ef 4, 2).</w:t>
      </w:r>
      <w:r w:rsidRPr="006A2059">
        <w:rPr>
          <w:rFonts w:ascii="Arial" w:eastAsia="Calibri" w:hAnsi="Arial" w:cs="Arial"/>
          <w:i/>
          <w:color w:val="000000"/>
          <w:kern w:val="0"/>
          <w:sz w:val="24"/>
          <w:szCs w:val="24"/>
          <w:lang w:eastAsia="it-IT"/>
          <w14:ligatures w14:val="none"/>
        </w:rPr>
        <w:t xml:space="preserve"> Perciò sono lieto delle sofferenze che sopporto per voi e completo nella mia carne quello che manca ai patimenti di Cristo, a favore del suo corpo che è la Chiesa </w:t>
      </w:r>
      <w:r w:rsidRPr="006A2059">
        <w:rPr>
          <w:rFonts w:ascii="Arial" w:eastAsia="Calibri" w:hAnsi="Arial" w:cs="Arial"/>
          <w:color w:val="000000"/>
          <w:kern w:val="0"/>
          <w:sz w:val="24"/>
          <w:szCs w:val="24"/>
          <w:lang w:eastAsia="it-IT"/>
          <w14:ligatures w14:val="none"/>
        </w:rPr>
        <w:t>(Col 1, 24).</w:t>
      </w:r>
      <w:r w:rsidRPr="006A2059">
        <w:rPr>
          <w:rFonts w:ascii="Arial" w:eastAsia="Calibri" w:hAnsi="Arial" w:cs="Arial"/>
          <w:i/>
          <w:color w:val="000000"/>
          <w:kern w:val="0"/>
          <w:sz w:val="24"/>
          <w:szCs w:val="24"/>
          <w:lang w:eastAsia="it-IT"/>
          <w14:ligatures w14:val="none"/>
        </w:rPr>
        <w:t xml:space="preserve"> Sopportandovi a vicenda e perdonandovi scambievolmente, se qualcuno abbia di che lamentarsi nei riguardi degli altri. Come il Signore vi ha perdonato, così fate anche voi </w:t>
      </w:r>
      <w:r w:rsidRPr="006A2059">
        <w:rPr>
          <w:rFonts w:ascii="Arial" w:eastAsia="Calibri" w:hAnsi="Arial" w:cs="Arial"/>
          <w:color w:val="000000"/>
          <w:kern w:val="0"/>
          <w:sz w:val="24"/>
          <w:szCs w:val="24"/>
          <w:lang w:eastAsia="it-IT"/>
          <w14:ligatures w14:val="none"/>
        </w:rPr>
        <w:t>(Col 3, 13).</w:t>
      </w:r>
      <w:r w:rsidRPr="006A2059">
        <w:rPr>
          <w:rFonts w:ascii="Arial" w:eastAsia="Calibri" w:hAnsi="Arial" w:cs="Arial"/>
          <w:i/>
          <w:color w:val="000000"/>
          <w:kern w:val="0"/>
          <w:sz w:val="24"/>
          <w:szCs w:val="24"/>
          <w:lang w:eastAsia="it-IT"/>
          <w14:ligatures w14:val="none"/>
        </w:rPr>
        <w:t xml:space="preserve"> </w:t>
      </w:r>
    </w:p>
    <w:p w14:paraId="15C5118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Così noi possiamo gloriarci di voi nelle Chiese di Dio, per la vostra fermezza e per la vostra fede in tutte le persecuzioni e tribolazioni che sopportate </w:t>
      </w:r>
      <w:r w:rsidRPr="006A2059">
        <w:rPr>
          <w:rFonts w:ascii="Arial" w:eastAsia="Calibri" w:hAnsi="Arial" w:cs="Arial"/>
          <w:color w:val="000000"/>
          <w:kern w:val="0"/>
          <w:sz w:val="24"/>
          <w:szCs w:val="24"/>
          <w:lang w:eastAsia="it-IT"/>
          <w14:ligatures w14:val="none"/>
        </w:rPr>
        <w:t>(2Ts 1, 4).</w:t>
      </w:r>
      <w:r w:rsidRPr="006A2059">
        <w:rPr>
          <w:rFonts w:ascii="Arial" w:eastAsia="Calibri" w:hAnsi="Arial" w:cs="Arial"/>
          <w:i/>
          <w:color w:val="000000"/>
          <w:kern w:val="0"/>
          <w:sz w:val="24"/>
          <w:szCs w:val="24"/>
          <w:lang w:eastAsia="it-IT"/>
          <w14:ligatures w14:val="none"/>
        </w:rPr>
        <w:t xml:space="preserve"> Perciò sopporto ogni cosa per gli eletti, perché anch’essi raggiungano la salvezza che è in Cristo Gesù, insieme alla gloria eterna </w:t>
      </w:r>
      <w:r w:rsidRPr="006A2059">
        <w:rPr>
          <w:rFonts w:ascii="Arial" w:eastAsia="Calibri" w:hAnsi="Arial" w:cs="Arial"/>
          <w:color w:val="000000"/>
          <w:kern w:val="0"/>
          <w:sz w:val="24"/>
          <w:szCs w:val="24"/>
          <w:lang w:eastAsia="it-IT"/>
          <w14:ligatures w14:val="none"/>
        </w:rPr>
        <w:t>(2Tm 2, 10).</w:t>
      </w:r>
      <w:r w:rsidRPr="006A2059">
        <w:rPr>
          <w:rFonts w:ascii="Arial" w:eastAsia="Calibri" w:hAnsi="Arial" w:cs="Arial"/>
          <w:i/>
          <w:color w:val="000000"/>
          <w:kern w:val="0"/>
          <w:sz w:val="24"/>
          <w:szCs w:val="24"/>
          <w:lang w:eastAsia="it-IT"/>
          <w14:ligatures w14:val="none"/>
        </w:rPr>
        <w:t xml:space="preserve"> Verrà giorno, infatti, in cui non si sopporterà più la sana dottrina, ma, per il prurito di udire qualcosa, gli uomini si circonderanno di maestri secondo le proprie voglie </w:t>
      </w:r>
      <w:r w:rsidRPr="006A2059">
        <w:rPr>
          <w:rFonts w:ascii="Arial" w:eastAsia="Calibri" w:hAnsi="Arial" w:cs="Arial"/>
          <w:color w:val="000000"/>
          <w:kern w:val="0"/>
          <w:sz w:val="24"/>
          <w:szCs w:val="24"/>
          <w:lang w:eastAsia="it-IT"/>
          <w14:ligatures w14:val="none"/>
        </w:rPr>
        <w:t>(2Tm 4, 3).</w:t>
      </w:r>
      <w:r w:rsidRPr="006A2059">
        <w:rPr>
          <w:rFonts w:ascii="Arial" w:eastAsia="Calibri" w:hAnsi="Arial" w:cs="Arial"/>
          <w:i/>
          <w:color w:val="000000"/>
          <w:kern w:val="0"/>
          <w:sz w:val="24"/>
          <w:szCs w:val="24"/>
          <w:lang w:eastAsia="it-IT"/>
          <w14:ligatures w14:val="none"/>
        </w:rPr>
        <w:t xml:space="preserve"> Tu però vigila attentamente, sappi sopportare le sofferenze, compi la tua opera di annunziatore del vangelo, adempi il tuo ministero </w:t>
      </w:r>
      <w:r w:rsidRPr="006A2059">
        <w:rPr>
          <w:rFonts w:ascii="Arial" w:eastAsia="Calibri" w:hAnsi="Arial" w:cs="Arial"/>
          <w:color w:val="000000"/>
          <w:kern w:val="0"/>
          <w:sz w:val="24"/>
          <w:szCs w:val="24"/>
          <w:lang w:eastAsia="it-IT"/>
          <w14:ligatures w14:val="none"/>
        </w:rPr>
        <w:t>(2Tm 4, 5).</w:t>
      </w:r>
      <w:r w:rsidRPr="006A2059">
        <w:rPr>
          <w:rFonts w:ascii="Arial" w:eastAsia="Calibri" w:hAnsi="Arial" w:cs="Arial"/>
          <w:i/>
          <w:color w:val="000000"/>
          <w:kern w:val="0"/>
          <w:sz w:val="24"/>
          <w:szCs w:val="24"/>
          <w:lang w:eastAsia="it-IT"/>
          <w14:ligatures w14:val="none"/>
        </w:rPr>
        <w:t xml:space="preserve"> </w:t>
      </w:r>
    </w:p>
    <w:p w14:paraId="443D45E6"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Richiamate alla memoria quei primi giorni nei quali, dopo essere stati illuminati, avete dovuto sopportare una grande e penosa lotta </w:t>
      </w:r>
      <w:r w:rsidRPr="006A2059">
        <w:rPr>
          <w:rFonts w:ascii="Arial" w:eastAsia="Calibri" w:hAnsi="Arial" w:cs="Arial"/>
          <w:color w:val="000000"/>
          <w:kern w:val="0"/>
          <w:sz w:val="24"/>
          <w:szCs w:val="24"/>
          <w:lang w:eastAsia="it-IT"/>
          <w14:ligatures w14:val="none"/>
        </w:rPr>
        <w:t>(Eb 10, 32).</w:t>
      </w:r>
      <w:r w:rsidRPr="006A2059">
        <w:rPr>
          <w:rFonts w:ascii="Arial" w:eastAsia="Calibri" w:hAnsi="Arial" w:cs="Arial"/>
          <w:i/>
          <w:color w:val="000000"/>
          <w:kern w:val="0"/>
          <w:sz w:val="24"/>
          <w:szCs w:val="24"/>
          <w:lang w:eastAsia="it-IT"/>
          <w14:ligatures w14:val="none"/>
        </w:rPr>
        <w:t xml:space="preserve"> Pensate attentamente a colui che ha sopportato contro di sé una così grande ostilità da parte dei peccatori, perché non vi stanchiate perdendovi d’animo </w:t>
      </w:r>
      <w:r w:rsidRPr="006A2059">
        <w:rPr>
          <w:rFonts w:ascii="Arial" w:eastAsia="Calibri" w:hAnsi="Arial" w:cs="Arial"/>
          <w:color w:val="000000"/>
          <w:kern w:val="0"/>
          <w:sz w:val="24"/>
          <w:szCs w:val="24"/>
          <w:lang w:eastAsia="it-IT"/>
          <w14:ligatures w14:val="none"/>
        </w:rPr>
        <w:t>(Eb 12, 3).</w:t>
      </w:r>
      <w:r w:rsidRPr="006A2059">
        <w:rPr>
          <w:rFonts w:ascii="Arial" w:eastAsia="Calibri" w:hAnsi="Arial" w:cs="Arial"/>
          <w:i/>
          <w:color w:val="000000"/>
          <w:kern w:val="0"/>
          <w:sz w:val="24"/>
          <w:szCs w:val="24"/>
          <w:lang w:eastAsia="it-IT"/>
          <w14:ligatures w14:val="none"/>
        </w:rPr>
        <w:t xml:space="preserve"> Poiché non potevano sopportare l’intimazione data: Se anche una bestia tocca il monte sia lapidata </w:t>
      </w:r>
      <w:r w:rsidRPr="006A2059">
        <w:rPr>
          <w:rFonts w:ascii="Arial" w:eastAsia="Calibri" w:hAnsi="Arial" w:cs="Arial"/>
          <w:color w:val="000000"/>
          <w:kern w:val="0"/>
          <w:sz w:val="24"/>
          <w:szCs w:val="24"/>
          <w:lang w:eastAsia="it-IT"/>
          <w14:ligatures w14:val="none"/>
        </w:rPr>
        <w:t>(Eb 12,</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20).</w:t>
      </w:r>
      <w:r w:rsidRPr="006A2059">
        <w:rPr>
          <w:rFonts w:ascii="Arial" w:eastAsia="Calibri" w:hAnsi="Arial" w:cs="Arial"/>
          <w:i/>
          <w:color w:val="000000"/>
          <w:kern w:val="0"/>
          <w:sz w:val="24"/>
          <w:szCs w:val="24"/>
          <w:lang w:eastAsia="it-IT"/>
          <w14:ligatures w14:val="none"/>
        </w:rPr>
        <w:t xml:space="preserve"> Beato l’uomo che sopporta la tentazione, perché una volta superata la prova riceverà la corona della vita che il Signore ha promesso a quelli che lo amano </w:t>
      </w:r>
      <w:r w:rsidRPr="006A2059">
        <w:rPr>
          <w:rFonts w:ascii="Arial" w:eastAsia="Calibri" w:hAnsi="Arial" w:cs="Arial"/>
          <w:color w:val="000000"/>
          <w:kern w:val="0"/>
          <w:sz w:val="24"/>
          <w:szCs w:val="24"/>
          <w:lang w:eastAsia="it-IT"/>
          <w14:ligatures w14:val="none"/>
        </w:rPr>
        <w:t>(Gc 1,</w:t>
      </w:r>
      <w:r w:rsidRPr="006A2059">
        <w:rPr>
          <w:rFonts w:ascii="Arial" w:eastAsia="Calibri" w:hAnsi="Arial" w:cs="Arial"/>
          <w:i/>
          <w:color w:val="000000"/>
          <w:kern w:val="0"/>
          <w:sz w:val="24"/>
          <w:szCs w:val="24"/>
          <w:lang w:eastAsia="it-IT"/>
          <w14:ligatures w14:val="none"/>
        </w:rPr>
        <w:t xml:space="preserve"> </w:t>
      </w:r>
      <w:r w:rsidRPr="006A2059">
        <w:rPr>
          <w:rFonts w:ascii="Arial" w:eastAsia="Calibri" w:hAnsi="Arial" w:cs="Arial"/>
          <w:color w:val="000000"/>
          <w:kern w:val="0"/>
          <w:sz w:val="24"/>
          <w:szCs w:val="24"/>
          <w:lang w:eastAsia="it-IT"/>
          <w14:ligatures w14:val="none"/>
        </w:rPr>
        <w:t>12).</w:t>
      </w:r>
      <w:r w:rsidRPr="006A2059">
        <w:rPr>
          <w:rFonts w:ascii="Arial" w:eastAsia="Calibri" w:hAnsi="Arial" w:cs="Arial"/>
          <w:i/>
          <w:color w:val="000000"/>
          <w:kern w:val="0"/>
          <w:sz w:val="24"/>
          <w:szCs w:val="24"/>
          <w:lang w:eastAsia="it-IT"/>
          <w14:ligatures w14:val="none"/>
        </w:rPr>
        <w:t xml:space="preserve"> Prendete, o fratelli, a modello di sopportazione e di pazienza i profeti che parlano nel nome del Signore </w:t>
      </w:r>
      <w:r w:rsidRPr="006A2059">
        <w:rPr>
          <w:rFonts w:ascii="Arial" w:eastAsia="Calibri" w:hAnsi="Arial" w:cs="Arial"/>
          <w:color w:val="000000"/>
          <w:kern w:val="0"/>
          <w:sz w:val="24"/>
          <w:szCs w:val="24"/>
          <w:lang w:eastAsia="it-IT"/>
          <w14:ligatures w14:val="none"/>
        </w:rPr>
        <w:t>(Gc 5, 10).</w:t>
      </w:r>
      <w:r w:rsidRPr="006A2059">
        <w:rPr>
          <w:rFonts w:ascii="Arial" w:eastAsia="Calibri" w:hAnsi="Arial" w:cs="Arial"/>
          <w:i/>
          <w:color w:val="000000"/>
          <w:kern w:val="0"/>
          <w:sz w:val="24"/>
          <w:szCs w:val="24"/>
          <w:lang w:eastAsia="it-IT"/>
          <w14:ligatures w14:val="none"/>
        </w:rPr>
        <w:t xml:space="preserve"> </w:t>
      </w:r>
    </w:p>
    <w:p w14:paraId="7DAF5FB1" w14:textId="77777777" w:rsidR="006A2059" w:rsidRPr="006A2059" w:rsidRDefault="006A2059" w:rsidP="006A2059">
      <w:pPr>
        <w:autoSpaceDE w:val="0"/>
        <w:autoSpaceDN w:val="0"/>
        <w:adjustRightInd w:val="0"/>
        <w:spacing w:after="240" w:line="240" w:lineRule="auto"/>
        <w:jc w:val="both"/>
        <w:rPr>
          <w:rFonts w:ascii="Arial" w:eastAsia="Calibri" w:hAnsi="Arial" w:cs="Arial"/>
          <w:i/>
          <w:color w:val="000000"/>
          <w:kern w:val="0"/>
          <w:sz w:val="24"/>
          <w:szCs w:val="24"/>
          <w:lang w:eastAsia="it-IT"/>
          <w14:ligatures w14:val="none"/>
        </w:rPr>
      </w:pPr>
      <w:r w:rsidRPr="006A2059">
        <w:rPr>
          <w:rFonts w:ascii="Arial" w:eastAsia="Calibri" w:hAnsi="Arial" w:cs="Arial"/>
          <w:i/>
          <w:color w:val="000000"/>
          <w:kern w:val="0"/>
          <w:sz w:val="24"/>
          <w:szCs w:val="24"/>
          <w:lang w:eastAsia="it-IT"/>
          <w14:ligatures w14:val="none"/>
        </w:rPr>
        <w:t xml:space="preserve">Ecco, noi chiamiamo beati quelli che hanno sopportato con pazienza. Avete udito parlare della pazienza di Giobbe e conoscete la sorte finale che gli riserbò il Signore, perché il Signore è ricco di misericordia e di compassione </w:t>
      </w:r>
      <w:r w:rsidRPr="006A2059">
        <w:rPr>
          <w:rFonts w:ascii="Arial" w:eastAsia="Calibri" w:hAnsi="Arial" w:cs="Arial"/>
          <w:color w:val="000000"/>
          <w:kern w:val="0"/>
          <w:sz w:val="24"/>
          <w:szCs w:val="24"/>
          <w:lang w:eastAsia="it-IT"/>
          <w14:ligatures w14:val="none"/>
        </w:rPr>
        <w:t>(Gc 5, 11).</w:t>
      </w:r>
      <w:r w:rsidRPr="006A2059">
        <w:rPr>
          <w:rFonts w:ascii="Arial" w:eastAsia="Calibri" w:hAnsi="Arial" w:cs="Arial"/>
          <w:i/>
          <w:color w:val="000000"/>
          <w:kern w:val="0"/>
          <w:sz w:val="24"/>
          <w:szCs w:val="24"/>
          <w:lang w:eastAsia="it-IT"/>
          <w14:ligatures w14:val="none"/>
        </w:rPr>
        <w:t xml:space="preserve"> Che gloria sarebbe infatti sopportare il castigo se avete mancato? Ma se facendo il bene sopporterete con pazienza la sofferenza, ciò sarà gradito davanti a Dio </w:t>
      </w:r>
      <w:r w:rsidRPr="006A2059">
        <w:rPr>
          <w:rFonts w:ascii="Arial" w:eastAsia="Calibri" w:hAnsi="Arial" w:cs="Arial"/>
          <w:color w:val="000000"/>
          <w:kern w:val="0"/>
          <w:sz w:val="24"/>
          <w:szCs w:val="24"/>
          <w:lang w:eastAsia="it-IT"/>
          <w14:ligatures w14:val="none"/>
        </w:rPr>
        <w:t>(1Pt 2, 20).</w:t>
      </w:r>
      <w:r w:rsidRPr="006A2059">
        <w:rPr>
          <w:rFonts w:ascii="Arial" w:eastAsia="Calibri" w:hAnsi="Arial" w:cs="Arial"/>
          <w:i/>
          <w:color w:val="000000"/>
          <w:kern w:val="0"/>
          <w:sz w:val="24"/>
          <w:szCs w:val="24"/>
          <w:lang w:eastAsia="it-IT"/>
          <w14:ligatures w14:val="none"/>
        </w:rPr>
        <w:t xml:space="preserve"> Conosco le tue opere, la tua fatica e la tua costanza, per cui non puoi sopportare i cattivi; li hai messi alla prova - quelli che si dicono apostoli e non lo sono - e li hai trovati bugiardi </w:t>
      </w:r>
      <w:r w:rsidRPr="006A2059">
        <w:rPr>
          <w:rFonts w:ascii="Arial" w:eastAsia="Calibri" w:hAnsi="Arial" w:cs="Arial"/>
          <w:color w:val="000000"/>
          <w:kern w:val="0"/>
          <w:sz w:val="24"/>
          <w:szCs w:val="24"/>
          <w:lang w:eastAsia="it-IT"/>
          <w14:ligatures w14:val="none"/>
        </w:rPr>
        <w:t>(Ap 2, 2).</w:t>
      </w:r>
      <w:r w:rsidRPr="006A2059">
        <w:rPr>
          <w:rFonts w:ascii="Arial" w:eastAsia="Calibri" w:hAnsi="Arial" w:cs="Arial"/>
          <w:i/>
          <w:color w:val="000000"/>
          <w:kern w:val="0"/>
          <w:sz w:val="24"/>
          <w:szCs w:val="24"/>
          <w:lang w:eastAsia="it-IT"/>
          <w14:ligatures w14:val="none"/>
        </w:rPr>
        <w:t xml:space="preserve"> Sei costante e hai molto sopportato per il mio nome, senza stancarti </w:t>
      </w:r>
      <w:r w:rsidRPr="006A2059">
        <w:rPr>
          <w:rFonts w:ascii="Arial" w:eastAsia="Calibri" w:hAnsi="Arial" w:cs="Arial"/>
          <w:color w:val="000000"/>
          <w:kern w:val="0"/>
          <w:sz w:val="24"/>
          <w:szCs w:val="24"/>
          <w:lang w:eastAsia="it-IT"/>
          <w14:ligatures w14:val="none"/>
        </w:rPr>
        <w:t>(Ap 2, 3).</w:t>
      </w:r>
      <w:r w:rsidRPr="006A2059">
        <w:rPr>
          <w:rFonts w:ascii="Arial" w:eastAsia="Calibri" w:hAnsi="Arial" w:cs="Arial"/>
          <w:i/>
          <w:color w:val="000000"/>
          <w:kern w:val="0"/>
          <w:sz w:val="24"/>
          <w:szCs w:val="24"/>
          <w:lang w:eastAsia="it-IT"/>
          <w14:ligatures w14:val="none"/>
        </w:rPr>
        <w:t xml:space="preserve"> </w:t>
      </w:r>
    </w:p>
    <w:p w14:paraId="4BF71305" w14:textId="77777777" w:rsidR="006A2059" w:rsidRPr="006A2059" w:rsidRDefault="006A2059" w:rsidP="006A2059">
      <w:pPr>
        <w:autoSpaceDE w:val="0"/>
        <w:autoSpaceDN w:val="0"/>
        <w:adjustRightInd w:val="0"/>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Arial"/>
          <w:color w:val="000000"/>
          <w:kern w:val="0"/>
          <w:sz w:val="24"/>
          <w:szCs w:val="24"/>
          <w:lang w:eastAsia="it-IT"/>
          <w14:ligatures w14:val="none"/>
        </w:rPr>
        <w:lastRenderedPageBreak/>
        <w:t xml:space="preserve">Senza sopportazione non c’è vera redenzione, perché non c’è il male da trasformare in perdono, misericordia, espiazione, mitezza. Mancheremmo dell’elemento essenziale per offrire a Dio la nostra vita come sacrificio per il peccato. </w:t>
      </w:r>
    </w:p>
    <w:p w14:paraId="60A17B42" w14:textId="77777777" w:rsidR="006A2059" w:rsidRPr="006A2059" w:rsidRDefault="006A2059" w:rsidP="006A2059">
      <w:pPr>
        <w:spacing w:after="240" w:line="240" w:lineRule="auto"/>
        <w:rPr>
          <w:rFonts w:ascii="Arial" w:eastAsia="Calibri" w:hAnsi="Arial" w:cs="Arial"/>
          <w:b/>
          <w:color w:val="000000"/>
          <w:kern w:val="0"/>
          <w:sz w:val="24"/>
          <w:szCs w:val="24"/>
          <w14:ligatures w14:val="none"/>
        </w:rPr>
      </w:pPr>
      <w:r w:rsidRPr="006A2059">
        <w:rPr>
          <w:rFonts w:ascii="Arial" w:eastAsia="Calibri" w:hAnsi="Arial" w:cs="Arial"/>
          <w:b/>
          <w:color w:val="000000"/>
          <w:kern w:val="0"/>
          <w:sz w:val="24"/>
          <w:szCs w:val="24"/>
          <w14:ligatures w14:val="none"/>
        </w:rPr>
        <w:t>PREGARE DIO PER I VIVI E PER I MORTI</w:t>
      </w:r>
    </w:p>
    <w:p w14:paraId="2E028804"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Per i vivi si deve pregare non solo perché si convertano a Dio nella giustizia e nella verità, ma anche perché raggiungano la più alta conformazione a Cristo Gesù nella vita e nella morte, diventino cioè vero e perfetto corpo di Cristo per la salvezza del mondo.</w:t>
      </w:r>
    </w:p>
    <w:p w14:paraId="3228D0A7"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Per i morti si deve pregare perché vengano cancellate le pene temporali dovute ai loro peccati in pensieri, parole, opere, omissioni, non espiate mentre si era in vita con le opere della misericordia corporali e spirituali. La purificazione deve essere perfetta.</w:t>
      </w:r>
    </w:p>
    <w:p w14:paraId="62D97048"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Per le anime dei dannati non si può pregare. La loro pena è eterna e non espiabile. Non vi è più alcuna comunione del corpo di Cristo con essi. Sono rami tagliati per l’eternità. Poiché non sappiamo chi è dannato, si deve pregare per ogni anima.</w:t>
      </w:r>
    </w:p>
    <w:p w14:paraId="4AB55D49"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preghiera viene accolta da Dio e data a chi ne ha più bisogno. È il Signore che distribuisce i meriti della nostra preghiera. Perché la preghiera sia accolta dal Signore, è necessario che noi siamo in grazia di Dio, cioè senza il peccato mortale nel cuore.</w:t>
      </w:r>
    </w:p>
    <w:p w14:paraId="2AC89F46"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r w:rsidRPr="006A2059">
        <w:rPr>
          <w:rFonts w:ascii="Arial" w:eastAsia="Calibri" w:hAnsi="Arial" w:cs="Arial"/>
          <w:color w:val="000000"/>
          <w:kern w:val="0"/>
          <w:sz w:val="24"/>
          <w:szCs w:val="24"/>
          <w14:ligatures w14:val="none"/>
        </w:rPr>
        <w:t>La preghiera per noi stessi, per vivi, per i morti va sempre elevata a Dio in uno stato di amicizia. Nel peccato si è rotta l’amicizia ed essa va ricostituita. Si chiede perdono, si rientra nei Comandamenti, si prega, la preghiera è accolta dal Padre nostro.</w:t>
      </w:r>
    </w:p>
    <w:p w14:paraId="6D930D87" w14:textId="77777777" w:rsidR="006A2059" w:rsidRPr="006A2059" w:rsidRDefault="006A2059" w:rsidP="006A2059">
      <w:pPr>
        <w:spacing w:after="240" w:line="240" w:lineRule="auto"/>
        <w:jc w:val="both"/>
        <w:rPr>
          <w:rFonts w:ascii="Arial" w:eastAsia="Calibri" w:hAnsi="Arial" w:cs="Arial"/>
          <w:color w:val="000000"/>
          <w:kern w:val="0"/>
          <w:sz w:val="24"/>
          <w:szCs w:val="24"/>
          <w14:ligatures w14:val="none"/>
        </w:rPr>
      </w:pPr>
    </w:p>
    <w:p w14:paraId="3D7AF0B9"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187" w:name="_Toc229432373"/>
      <w:bookmarkEnd w:id="44"/>
      <w:r w:rsidRPr="006A2059">
        <w:rPr>
          <w:rFonts w:ascii="Arial" w:eastAsia="Times New Roman" w:hAnsi="Arial" w:cs="Arial"/>
          <w:b/>
          <w:color w:val="000000" w:themeColor="text1"/>
          <w:sz w:val="32"/>
          <w:szCs w:val="32"/>
          <w:lang w:eastAsia="it-IT"/>
        </w:rPr>
        <w:t>APPENDICE SECONDA: SULLA PERFETTA LETIZIA</w:t>
      </w:r>
      <w:bookmarkEnd w:id="187"/>
    </w:p>
    <w:p w14:paraId="3071CCA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88" w:name="_Toc229432374"/>
      <w:r w:rsidRPr="006A2059">
        <w:rPr>
          <w:rFonts w:ascii="Arial" w:eastAsia="Times New Roman" w:hAnsi="Arial" w:cstheme="majorBidi"/>
          <w:b/>
          <w:color w:val="000000" w:themeColor="text1"/>
          <w:sz w:val="28"/>
          <w:szCs w:val="28"/>
          <w:lang w:val="la-Latn" w:eastAsia="it-IT"/>
        </w:rPr>
        <w:t>Due parole dello Spirito Santo</w:t>
      </w:r>
      <w:bookmarkEnd w:id="188"/>
    </w:p>
    <w:p w14:paraId="18C4647B" w14:textId="77777777" w:rsidR="006A2059" w:rsidRPr="006A2059" w:rsidRDefault="006A2059" w:rsidP="006A2059">
      <w:pPr>
        <w:spacing w:after="240" w:line="240" w:lineRule="auto"/>
        <w:jc w:val="both"/>
        <w:rPr>
          <w:rFonts w:ascii="Arial" w:eastAsia="Calibri" w:hAnsi="Arial" w:cs="Arial"/>
          <w:kern w:val="0"/>
          <w:sz w:val="24"/>
          <w:lang w:eastAsia="it-IT"/>
          <w14:ligatures w14:val="none"/>
        </w:rPr>
      </w:pPr>
      <w:r w:rsidRPr="006A2059">
        <w:rPr>
          <w:rFonts w:ascii="Arial" w:eastAsia="Calibri" w:hAnsi="Arial" w:cs="Arial"/>
          <w:kern w:val="0"/>
          <w:sz w:val="24"/>
          <w:lang w:eastAsia="it-IT"/>
          <w14:ligatures w14:val="none"/>
        </w:rPr>
        <w:t>Tratteremo questo breve pensiero conclusivo “Sulla perfetta letizia”, avvalendoci di due Parole dello Spirito Santo. La prima è attinta dalla Lettera di San Giacomo Apostolo (Gc 1,2-4). La seconda è attinta dal Cantico di Mosè (Dt 32,1.43).</w:t>
      </w:r>
    </w:p>
    <w:p w14:paraId="414F7F4D" w14:textId="77777777" w:rsidR="006A2059" w:rsidRPr="006A2059" w:rsidRDefault="006A2059" w:rsidP="006A2059">
      <w:pPr>
        <w:keepNext/>
        <w:keepLines/>
        <w:spacing w:before="160" w:after="240"/>
        <w:outlineLvl w:val="2"/>
        <w:rPr>
          <w:rFonts w:ascii="Arial" w:eastAsia="Calibri" w:hAnsi="Arial" w:cstheme="majorBidi"/>
          <w:b/>
          <w:color w:val="000000" w:themeColor="text1"/>
          <w:sz w:val="28"/>
          <w:szCs w:val="28"/>
          <w:lang w:val="la-Latn" w:eastAsia="it-IT"/>
        </w:rPr>
      </w:pPr>
      <w:bookmarkStart w:id="189" w:name="_Toc229432375"/>
      <w:r w:rsidRPr="006A2059">
        <w:rPr>
          <w:rFonts w:ascii="Arial" w:eastAsia="Calibri" w:hAnsi="Arial" w:cstheme="majorBidi"/>
          <w:b/>
          <w:color w:val="000000" w:themeColor="text1"/>
          <w:sz w:val="28"/>
          <w:szCs w:val="28"/>
          <w:lang w:val="la-Latn" w:eastAsia="it-IT"/>
        </w:rPr>
        <w:t>La parola attinta dall’Apostolo Giacomo</w:t>
      </w:r>
      <w:bookmarkEnd w:id="189"/>
      <w:r w:rsidRPr="006A2059">
        <w:rPr>
          <w:rFonts w:ascii="Arial" w:eastAsia="Calibri" w:hAnsi="Arial" w:cstheme="majorBidi"/>
          <w:b/>
          <w:color w:val="000000" w:themeColor="text1"/>
          <w:sz w:val="28"/>
          <w:szCs w:val="28"/>
          <w:lang w:val="la-Latn" w:eastAsia="it-IT"/>
        </w:rPr>
        <w:t xml:space="preserve"> </w:t>
      </w:r>
    </w:p>
    <w:p w14:paraId="21D384CA" w14:textId="77777777" w:rsidR="006A2059" w:rsidRPr="006A2059" w:rsidRDefault="006A2059" w:rsidP="006A2059">
      <w:pPr>
        <w:autoSpaceDE w:val="0"/>
        <w:autoSpaceDN w:val="0"/>
        <w:adjustRightInd w:val="0"/>
        <w:spacing w:after="240" w:line="240" w:lineRule="auto"/>
        <w:jc w:val="both"/>
        <w:rPr>
          <w:rFonts w:ascii="Arial" w:eastAsia="Calibri" w:hAnsi="Arial" w:cs="Arial"/>
          <w:bCs/>
          <w:kern w:val="0"/>
          <w:sz w:val="24"/>
          <w:szCs w:val="20"/>
          <w:lang w:val="la-Latn" w:eastAsia="it-IT"/>
          <w14:ligatures w14:val="none"/>
        </w:rPr>
      </w:pPr>
      <w:r w:rsidRPr="006A2059">
        <w:rPr>
          <w:rFonts w:ascii="Arial" w:eastAsia="Calibri" w:hAnsi="Arial" w:cs="Arial"/>
          <w:bCs/>
          <w:i/>
          <w:iCs/>
          <w:kern w:val="0"/>
          <w:sz w:val="24"/>
          <w:szCs w:val="20"/>
          <w:lang w:val="la-Latn" w:eastAsia="it-IT"/>
          <w14:ligatures w14:val="none"/>
        </w:rPr>
        <w:t>Omne gaudium existimate, fratres mei, cum in temptationibus variis incideritis, scientes quod probatio fidei vestrae patientiam operatur, patientia autem opus perfectum habeat ut sitis perfecti et integri in nullo deficientes</w:t>
      </w:r>
      <w:r w:rsidRPr="006A2059">
        <w:rPr>
          <w:rFonts w:ascii="Arial" w:eastAsia="Calibri" w:hAnsi="Arial" w:cs="Arial"/>
          <w:bCs/>
          <w:kern w:val="0"/>
          <w:sz w:val="24"/>
          <w:szCs w:val="20"/>
          <w:lang w:val="la-Latn" w:eastAsia="it-IT"/>
          <w14:ligatures w14:val="none"/>
        </w:rPr>
        <w:t xml:space="preserve"> (Gc 1,2-4). </w:t>
      </w:r>
    </w:p>
    <w:p w14:paraId="4A9A0EBA" w14:textId="77777777" w:rsidR="006A2059" w:rsidRPr="006A2059" w:rsidRDefault="006A2059" w:rsidP="006A2059">
      <w:pPr>
        <w:autoSpaceDE w:val="0"/>
        <w:autoSpaceDN w:val="0"/>
        <w:adjustRightInd w:val="0"/>
        <w:spacing w:after="240" w:line="240" w:lineRule="auto"/>
        <w:jc w:val="both"/>
        <w:rPr>
          <w:rFonts w:ascii="Times New Roman" w:eastAsia="Calibri" w:hAnsi="Times New Roman" w:cs="Times New Roman"/>
          <w:bCs/>
          <w:kern w:val="0"/>
          <w:sz w:val="28"/>
          <w:szCs w:val="28"/>
          <w:lang w:eastAsia="it-IT"/>
          <w14:ligatures w14:val="none"/>
        </w:rPr>
      </w:pPr>
      <w:r w:rsidRPr="006A2059">
        <w:rPr>
          <w:rFonts w:ascii="Greek" w:eastAsia="Calibri" w:hAnsi="Greek" w:cs="Greek"/>
          <w:bCs/>
          <w:kern w:val="0"/>
          <w:sz w:val="28"/>
          <w:szCs w:val="28"/>
          <w:lang w:val="la-Latn" w:eastAsia="it-IT"/>
          <w14:ligatures w14:val="none"/>
        </w:rPr>
        <w:t xml:space="preserve">P©san car¦n ¹g»sasqe, ¢delfo… mou, Ótan peirasmo‹j peripšshte poik…loij, ginèskontej Óti tÕ dok…mion Ømîn tÁj p…stewj katerg£zetai </w:t>
      </w:r>
      <w:r w:rsidRPr="006A2059">
        <w:rPr>
          <w:rFonts w:ascii="Greek" w:eastAsia="Calibri" w:hAnsi="Greek" w:cs="Greek"/>
          <w:bCs/>
          <w:kern w:val="0"/>
          <w:sz w:val="28"/>
          <w:szCs w:val="28"/>
          <w:lang w:val="la-Latn" w:eastAsia="it-IT"/>
          <w14:ligatures w14:val="none"/>
        </w:rPr>
        <w:lastRenderedPageBreak/>
        <w:t xml:space="preserve">Øpomon»n: ¹ d Øpomon¾ œrgon tšleion ™cštw, †na Ãte tšleioi kaˆ ÐlÒklhroi, ™n mhdenˆ leipÒmenoi. </w:t>
      </w:r>
      <w:r w:rsidRPr="006A2059">
        <w:rPr>
          <w:rFonts w:ascii="Times New Roman" w:eastAsia="Calibri" w:hAnsi="Times New Roman" w:cs="Times New Roman"/>
          <w:bCs/>
          <w:kern w:val="0"/>
          <w:sz w:val="28"/>
          <w:szCs w:val="28"/>
          <w:lang w:eastAsia="it-IT"/>
          <w14:ligatures w14:val="none"/>
        </w:rPr>
        <w:t>(Gc 1,2-4)</w:t>
      </w:r>
    </w:p>
    <w:p w14:paraId="1333CB24" w14:textId="77777777" w:rsidR="006A2059" w:rsidRPr="006A2059" w:rsidRDefault="006A2059" w:rsidP="006A2059">
      <w:pPr>
        <w:spacing w:after="240" w:line="240" w:lineRule="auto"/>
        <w:jc w:val="both"/>
        <w:rPr>
          <w:rFonts w:ascii="Arial" w:eastAsia="Calibri" w:hAnsi="Arial" w:cs="Arial"/>
          <w:bCs/>
          <w:kern w:val="0"/>
          <w:sz w:val="24"/>
          <w:lang w:eastAsia="it-IT"/>
          <w14:ligatures w14:val="none"/>
        </w:rPr>
      </w:pPr>
      <w:r w:rsidRPr="006A2059">
        <w:rPr>
          <w:rFonts w:ascii="Arial" w:eastAsia="Calibri" w:hAnsi="Arial" w:cs="Arial"/>
          <w:bCs/>
          <w:kern w:val="0"/>
          <w:sz w:val="24"/>
          <w:lang w:eastAsia="it-IT"/>
          <w14:ligatures w14:val="none"/>
        </w:rPr>
        <w:t xml:space="preserve">Considerate perfetta letizia, miei fratelli, quando subite ogni sorta di prove, sapendo che la vostra fede, messa alla prova, produce pazienza. E la pazienza completi l’opera sua in voi, perché siate perfetti e integri, senza mancare di nulla (Gc 1,2-4). </w:t>
      </w:r>
    </w:p>
    <w:p w14:paraId="4504E830" w14:textId="77777777" w:rsidR="006A2059" w:rsidRPr="006A2059" w:rsidRDefault="006A2059" w:rsidP="006A2059">
      <w:pPr>
        <w:keepNext/>
        <w:keepLines/>
        <w:spacing w:before="160" w:after="240"/>
        <w:outlineLvl w:val="2"/>
        <w:rPr>
          <w:rFonts w:ascii="Arial" w:eastAsia="Calibri" w:hAnsi="Arial" w:cstheme="majorBidi"/>
          <w:b/>
          <w:color w:val="000000" w:themeColor="text1"/>
          <w:sz w:val="28"/>
          <w:szCs w:val="28"/>
          <w:lang w:val="la-Latn" w:eastAsia="it-IT"/>
        </w:rPr>
      </w:pPr>
      <w:bookmarkStart w:id="190" w:name="_Toc229432376"/>
      <w:r w:rsidRPr="006A2059">
        <w:rPr>
          <w:rFonts w:ascii="Arial" w:eastAsia="Calibri" w:hAnsi="Arial" w:cstheme="majorBidi"/>
          <w:b/>
          <w:color w:val="000000" w:themeColor="text1"/>
          <w:sz w:val="28"/>
          <w:szCs w:val="28"/>
          <w:lang w:val="la-Latn" w:eastAsia="it-IT"/>
        </w:rPr>
        <w:t>La parola attinta dal cantico di Mosè</w:t>
      </w:r>
      <w:bookmarkEnd w:id="190"/>
    </w:p>
    <w:p w14:paraId="684C578C" w14:textId="77777777" w:rsidR="006A2059" w:rsidRPr="006A2059" w:rsidRDefault="006A2059" w:rsidP="006A2059">
      <w:pPr>
        <w:spacing w:after="240" w:line="240" w:lineRule="auto"/>
        <w:jc w:val="both"/>
        <w:rPr>
          <w:rFonts w:ascii="Arial" w:eastAsia="Times New Roman" w:hAnsi="Arial" w:cs="Times New Roman"/>
          <w:bCs/>
          <w:i/>
          <w:kern w:val="0"/>
          <w:sz w:val="24"/>
          <w:szCs w:val="20"/>
          <w:lang w:val="fr-FR" w:eastAsia="it-IT"/>
          <w14:ligatures w14:val="none"/>
        </w:rPr>
      </w:pPr>
      <w:r w:rsidRPr="006A2059">
        <w:rPr>
          <w:rFonts w:ascii="Arial" w:eastAsia="Times New Roman" w:hAnsi="Arial" w:cs="Times New Roman"/>
          <w:bCs/>
          <w:i/>
          <w:kern w:val="0"/>
          <w:sz w:val="24"/>
          <w:szCs w:val="20"/>
          <w:lang w:val="la-Latn" w:eastAsia="it-IT"/>
          <w14:ligatures w14:val="none"/>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6A2059">
        <w:rPr>
          <w:rFonts w:ascii="Arial" w:eastAsia="Times New Roman" w:hAnsi="Arial" w:cs="Times New Roman"/>
          <w:bCs/>
          <w:i/>
          <w:kern w:val="0"/>
          <w:sz w:val="24"/>
          <w:szCs w:val="20"/>
          <w:lang w:val="fr-FR" w:eastAsia="it-IT"/>
          <w14:ligatures w14:val="none"/>
        </w:rPr>
        <w:t xml:space="preserve"> (Dt 32,15-18), </w:t>
      </w:r>
    </w:p>
    <w:p w14:paraId="53C77518" w14:textId="77777777" w:rsidR="006A2059" w:rsidRPr="006A2059" w:rsidRDefault="006A2059" w:rsidP="006A2059">
      <w:pPr>
        <w:autoSpaceDE w:val="0"/>
        <w:autoSpaceDN w:val="0"/>
        <w:adjustRightInd w:val="0"/>
        <w:spacing w:after="240" w:line="240" w:lineRule="auto"/>
        <w:jc w:val="both"/>
        <w:rPr>
          <w:rFonts w:ascii="Arial" w:eastAsia="Calibri" w:hAnsi="Arial" w:cs="Arial"/>
          <w:bCs/>
          <w:kern w:val="0"/>
          <w:sz w:val="28"/>
          <w:szCs w:val="28"/>
          <w:lang w:eastAsia="it-IT"/>
          <w14:ligatures w14:val="none"/>
        </w:rPr>
      </w:pPr>
      <w:r w:rsidRPr="006A2059">
        <w:rPr>
          <w:rFonts w:ascii="Greek" w:eastAsia="Calibri" w:hAnsi="Greek" w:cs="Greek"/>
          <w:bCs/>
          <w:kern w:val="0"/>
          <w:sz w:val="28"/>
          <w:szCs w:val="28"/>
          <w:lang w:val="fr-FR" w:eastAsia="it-IT"/>
          <w14:ligatures w14:val="none"/>
        </w:rPr>
        <w:t>kaˆ œfagen Iakwb kaˆ ™nepl»sqh, kaˆ ¢pel£ktisen Ð ºgaphmšnoj, ™lip£nqh, ™pacÚnqh, ™platÚnqh: kaˆ ™gkatšlipen qeÕn tÕn poi»santa aÙtÕn kaˆ ¢pšsth ¢pÕ qeoà swtÁroj aÙtoà. parèxun£n me ™p' ¢llotr…oij, ™n bdelÚgmasin aÙtîn ™xep…kran£n me: œqusan daimon…oij kaˆ oÙ qeù, qeo‹j, oŒj oÙk Édeisan: kainoˆ prÒsfatoi ¼kasin, oÞj oÙk Édeisan oƒ patšrej aÙtîn. qeÕn tÕn genn»sant£ se ™gkatšlipej kaˆ ™pel£qou qeoà toà tršfontÒj se.</w:t>
      </w:r>
      <w:r w:rsidRPr="006A2059">
        <w:rPr>
          <w:rFonts w:ascii="Arial" w:eastAsia="Calibri" w:hAnsi="Arial" w:cs="Arial"/>
          <w:bCs/>
          <w:kern w:val="0"/>
          <w:sz w:val="28"/>
          <w:szCs w:val="28"/>
          <w:lang w:val="fr-FR" w:eastAsia="it-IT"/>
          <w14:ligatures w14:val="none"/>
        </w:rPr>
        <w:t xml:space="preserve"> </w:t>
      </w:r>
      <w:r w:rsidRPr="006A2059">
        <w:rPr>
          <w:rFonts w:ascii="Arial" w:eastAsia="Calibri" w:hAnsi="Arial" w:cs="Arial"/>
          <w:bCs/>
          <w:kern w:val="0"/>
          <w:sz w:val="24"/>
          <w:szCs w:val="28"/>
          <w:lang w:eastAsia="it-IT"/>
          <w14:ligatures w14:val="none"/>
        </w:rPr>
        <w:t>(Dt 32,15-18).</w:t>
      </w:r>
    </w:p>
    <w:p w14:paraId="25E3EE64" w14:textId="77777777" w:rsidR="006A2059" w:rsidRPr="006A2059" w:rsidRDefault="006A2059" w:rsidP="006A2059">
      <w:pPr>
        <w:autoSpaceDE w:val="0"/>
        <w:autoSpaceDN w:val="0"/>
        <w:adjustRightInd w:val="0"/>
        <w:spacing w:after="240" w:line="240" w:lineRule="auto"/>
        <w:jc w:val="both"/>
        <w:rPr>
          <w:rFonts w:ascii="Arial" w:eastAsia="Calibri" w:hAnsi="Arial" w:cs="Arial"/>
          <w:bCs/>
          <w:kern w:val="0"/>
          <w:sz w:val="24"/>
          <w:szCs w:val="26"/>
          <w:lang w:eastAsia="it-IT"/>
          <w14:ligatures w14:val="none"/>
        </w:rPr>
      </w:pPr>
      <w:r w:rsidRPr="006A2059">
        <w:rPr>
          <w:rFonts w:ascii="Arial" w:eastAsia="Calibri" w:hAnsi="Arial" w:cs="Arial"/>
          <w:bCs/>
          <w:kern w:val="0"/>
          <w:sz w:val="24"/>
          <w:szCs w:val="26"/>
          <w:lang w:eastAsia="it-IT"/>
          <w14:ligatures w14:val="none"/>
        </w:rPr>
        <w:t xml:space="preserve">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(Dt 32,15-18). </w:t>
      </w:r>
    </w:p>
    <w:p w14:paraId="343D2F8C"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Siamo chiamati ad offrire una parola di luce sulla perfetta Letizia. Possiamo però offrirla se fin da subito separiamo ciò che è prova per la nostra fede da ciò che è peccato che inquina la nostra fede e la uccide. Le opere di morte mai potranno creare in noi la perfetta letizia. Questa è sempre nel rimanere noi nella più alta e pura obbedienza alla Parola del Signore. Se si esce dalla Parola si mangiano i frutti amari del peccato. </w:t>
      </w:r>
    </w:p>
    <w:p w14:paraId="2A55D0B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Chi invece vuole gustare i frutti di pace e di gioia, che sono a fondamento della perfetta letizia, deve sempre abitare nella casa del Vangelo con obbedienza perfetta ed abita nella casa del Vangelo se abita nella cuore del Padre e del Figlio e dello Spirito Santo, nel cuore della Beata Vergine Maria, nel cuore della Chiesa una, santa, cattolica apostolica, nel cuore della fede, della carità, della speranza. </w:t>
      </w:r>
    </w:p>
    <w:p w14:paraId="39341767" w14:textId="77777777" w:rsidR="006A2059" w:rsidRPr="006A2059" w:rsidRDefault="006A2059" w:rsidP="006A2059">
      <w:pPr>
        <w:spacing w:after="240" w:line="240" w:lineRule="auto"/>
        <w:jc w:val="both"/>
        <w:rPr>
          <w:rFonts w:ascii="Arial" w:eastAsia="Calibri" w:hAnsi="Arial" w:cs="Arial"/>
          <w:bCs/>
          <w:kern w:val="0"/>
          <w:sz w:val="24"/>
          <w:szCs w:val="26"/>
          <w:lang w:eastAsia="it-IT"/>
          <w14:ligatures w14:val="none"/>
        </w:rPr>
      </w:pPr>
      <w:r w:rsidRPr="006A2059">
        <w:rPr>
          <w:rFonts w:ascii="Arial" w:eastAsia="Times New Roman" w:hAnsi="Arial" w:cs="Times New Roman"/>
          <w:bCs/>
          <w:kern w:val="0"/>
          <w:sz w:val="24"/>
          <w:szCs w:val="20"/>
          <w:lang w:eastAsia="it-IT"/>
          <w14:ligatures w14:val="none"/>
        </w:rPr>
        <w:t xml:space="preserve">È questa, solo questa la casa della perfetta letizia. Altre case non esistono, mai sono esistite e mai esisteranno. Ecco la metodologia con la quale affronteremo questo delicatissimo tema: prima diremo ciò che non è perfetta letizia e mai potrà divenirlo. Poi ci dedicheremo, sempre con l’aiuto dello Spirito Santo, a mettere in luce ciò che è perfetta letizia, lasciandoci aiutare dalle Parole dell’Apostolo </w:t>
      </w:r>
      <w:r w:rsidRPr="006A2059">
        <w:rPr>
          <w:rFonts w:ascii="Arial" w:eastAsia="Times New Roman" w:hAnsi="Arial" w:cs="Times New Roman"/>
          <w:bCs/>
          <w:kern w:val="0"/>
          <w:sz w:val="24"/>
          <w:szCs w:val="20"/>
          <w:lang w:eastAsia="it-IT"/>
          <w14:ligatures w14:val="none"/>
        </w:rPr>
        <w:lastRenderedPageBreak/>
        <w:t xml:space="preserve">Giacomo. Per questo è necessario </w:t>
      </w:r>
      <w:r w:rsidRPr="006A2059">
        <w:rPr>
          <w:rFonts w:ascii="Arial" w:eastAsia="Calibri" w:hAnsi="Arial" w:cs="Arial"/>
          <w:bCs/>
          <w:kern w:val="0"/>
          <w:sz w:val="24"/>
          <w:szCs w:val="26"/>
          <w:lang w:eastAsia="it-IT"/>
          <w14:ligatures w14:val="none"/>
        </w:rPr>
        <w:t>partire dalla Parola attinta dal Cantico di Mosè (Dt 32,15-18).</w:t>
      </w:r>
    </w:p>
    <w:p w14:paraId="1E72A2FC" w14:textId="77777777" w:rsidR="006A2059" w:rsidRPr="006A2059" w:rsidRDefault="006A2059" w:rsidP="006A2059">
      <w:pPr>
        <w:spacing w:after="240" w:line="240" w:lineRule="auto"/>
        <w:jc w:val="both"/>
        <w:rPr>
          <w:rFonts w:ascii="Arial" w:eastAsia="Calibri" w:hAnsi="Arial" w:cs="Arial"/>
          <w:b/>
          <w:kern w:val="0"/>
          <w:sz w:val="24"/>
          <w:szCs w:val="26"/>
          <w:lang w:eastAsia="it-IT"/>
          <w14:ligatures w14:val="none"/>
        </w:rPr>
      </w:pPr>
    </w:p>
    <w:p w14:paraId="2EE36BD9" w14:textId="77777777" w:rsidR="006A2059" w:rsidRPr="006A2059" w:rsidRDefault="006A2059" w:rsidP="006A2059">
      <w:pPr>
        <w:spacing w:before="240" w:after="240" w:line="276" w:lineRule="auto"/>
        <w:rPr>
          <w:rFonts w:ascii="Calibri" w:eastAsia="Calibri" w:hAnsi="Calibri" w:cs="Times New Roman"/>
          <w:b/>
          <w:bCs/>
          <w:color w:val="000000"/>
          <w:kern w:val="0"/>
          <w:sz w:val="44"/>
          <w:lang w:eastAsia="it-IT"/>
          <w14:ligatures w14:val="none"/>
        </w:rPr>
      </w:pPr>
      <w:r w:rsidRPr="006A2059">
        <w:rPr>
          <w:rFonts w:ascii="Calibri" w:eastAsia="Calibri" w:hAnsi="Calibri" w:cs="Times New Roman"/>
          <w:b/>
          <w:kern w:val="0"/>
          <w:sz w:val="28"/>
          <w:lang w:val="la-Latn" w:eastAsia="it-IT"/>
          <w14:ligatures w14:val="none"/>
        </w:rPr>
        <w:t>Incrassatus est dilectus et recalcitravit</w:t>
      </w:r>
    </w:p>
    <w:p w14:paraId="65AD368D" w14:textId="77777777" w:rsidR="006A2059" w:rsidRPr="006A2059" w:rsidRDefault="006A2059" w:rsidP="006A2059">
      <w:pPr>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Due brani di questo Cantico ci condurranno </w:t>
      </w:r>
      <w:r w:rsidRPr="006A2059">
        <w:rPr>
          <w:rFonts w:ascii="Arial" w:eastAsia="Times New Roman" w:hAnsi="Arial" w:cs="Times New Roman"/>
          <w:kern w:val="0"/>
          <w:sz w:val="24"/>
          <w:szCs w:val="20"/>
          <w:lang w:eastAsia="it-IT"/>
          <w14:ligatures w14:val="none"/>
        </w:rPr>
        <w:t>a mettere in luce una verità che sempre deve accompagnare la fede e la vita di ogni vero credente nel Dio che è il Padre del Signore nostro Gesù Cristo</w:t>
      </w:r>
      <w:r w:rsidRPr="006A2059">
        <w:rPr>
          <w:rFonts w:ascii="Arial" w:eastAsia="Times New Roman" w:hAnsi="Arial" w:cs="Times New Roman"/>
          <w:b/>
          <w:kern w:val="0"/>
          <w:sz w:val="24"/>
          <w:szCs w:val="20"/>
          <w:lang w:eastAsia="it-IT"/>
          <w14:ligatures w14:val="none"/>
        </w:rPr>
        <w:t xml:space="preserve">. Ecco il rimprovero che il Signore rivolge al suo popolo: </w:t>
      </w:r>
    </w:p>
    <w:p w14:paraId="4112AD71" w14:textId="77777777" w:rsidR="006A2059" w:rsidRPr="006A2059" w:rsidRDefault="006A2059" w:rsidP="006A2059">
      <w:pPr>
        <w:spacing w:after="240" w:line="240" w:lineRule="auto"/>
        <w:jc w:val="both"/>
        <w:rPr>
          <w:rFonts w:ascii="Arial" w:eastAsia="Times New Roman" w:hAnsi="Arial" w:cs="Times New Roman"/>
          <w:b/>
          <w:i/>
          <w:kern w:val="0"/>
          <w:sz w:val="24"/>
          <w:szCs w:val="20"/>
          <w:lang w:val="fr-FR" w:eastAsia="it-IT"/>
          <w14:ligatures w14:val="none"/>
        </w:rPr>
      </w:pPr>
      <w:r w:rsidRPr="006A2059">
        <w:rPr>
          <w:rFonts w:ascii="Arial" w:eastAsia="Times New Roman" w:hAnsi="Arial" w:cs="Times New Roman"/>
          <w:b/>
          <w:i/>
          <w:kern w:val="0"/>
          <w:sz w:val="24"/>
          <w:szCs w:val="20"/>
          <w:lang w:val="la-Latn" w:eastAsia="it-IT"/>
          <w14:ligatures w14:val="none"/>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6A2059">
        <w:rPr>
          <w:rFonts w:ascii="Arial" w:eastAsia="Times New Roman" w:hAnsi="Arial" w:cs="Times New Roman"/>
          <w:b/>
          <w:i/>
          <w:kern w:val="0"/>
          <w:sz w:val="24"/>
          <w:szCs w:val="20"/>
          <w:lang w:val="fr-FR" w:eastAsia="it-IT"/>
          <w14:ligatures w14:val="none"/>
        </w:rPr>
        <w:t xml:space="preserve"> (Dt 21,15-18), </w:t>
      </w:r>
    </w:p>
    <w:p w14:paraId="0494A950" w14:textId="77777777" w:rsidR="006A2059" w:rsidRPr="006A2059" w:rsidRDefault="006A2059" w:rsidP="006A2059">
      <w:pPr>
        <w:spacing w:after="240" w:line="240" w:lineRule="auto"/>
        <w:jc w:val="both"/>
        <w:rPr>
          <w:rFonts w:ascii="Arial" w:eastAsia="Times New Roman" w:hAnsi="Arial" w:cs="Times New Roman"/>
          <w:b/>
          <w:i/>
          <w:kern w:val="0"/>
          <w:sz w:val="24"/>
          <w:szCs w:val="20"/>
          <w:lang w:val="la-Latn" w:eastAsia="it-IT"/>
          <w14:ligatures w14:val="none"/>
        </w:rPr>
      </w:pPr>
      <w:r w:rsidRPr="006A2059">
        <w:rPr>
          <w:rFonts w:ascii="Arial" w:eastAsia="Times New Roman" w:hAnsi="Arial" w:cs="Times New Roman"/>
          <w:b/>
          <w:i/>
          <w:kern w:val="0"/>
          <w:sz w:val="24"/>
          <w:szCs w:val="20"/>
          <w:lang w:val="la-Latn" w:eastAsia="it-IT"/>
          <w14:ligatures w14:val="none"/>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56300CB2" w14:textId="77777777" w:rsidR="006A2059" w:rsidRPr="006A2059" w:rsidRDefault="006A2059" w:rsidP="006A2059">
      <w:pPr>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I figli di Israele hanno abbandonato la roccia che li ha redenti, liberati, salvati, custoditi, protetti. Essi sono nella grande tribolazione. Versano in grandissimi mali di ogni genere. Questi mali sono il frutto dell’abbandono dell’Alleanza da essi stipulata con il loro Dio. Per essi non c’è letizia ma grande tristezza. C’è un dolore cosmico. Questo dolore è tutto manifestato nel Libro delle Lamentazioni. Leggiamo qualche brano di queste Lamentazioni intonate da Gerusalemme che ha perso non solo la sua gloria, ma anche i suoi figli. Essa è ridotta ad un cumulo di macerie. Nulla resta del suo antico splendore. Le macerie sono il frutto del peccato dei suoi figli. </w:t>
      </w:r>
    </w:p>
    <w:p w14:paraId="0C63F012"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w:t>
      </w:r>
    </w:p>
    <w:p w14:paraId="70FD8920"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 xml:space="preserve">I suoi avversari sono suoi padroni, i suoi nemici prosperano, perché il Signore l’ha afflitta per i suoi misfatti senza numero; i suoi bambini sono andati in esilio, sospinti </w:t>
      </w:r>
      <w:r w:rsidRPr="006A2059">
        <w:rPr>
          <w:rFonts w:ascii="Arial" w:eastAsia="Times New Roman" w:hAnsi="Arial" w:cs="Times New Roman"/>
          <w:bCs/>
          <w:i/>
          <w:iCs/>
          <w:kern w:val="0"/>
          <w:sz w:val="24"/>
          <w:szCs w:val="24"/>
          <w:lang w:eastAsia="it-IT"/>
          <w14:ligatures w14:val="none"/>
        </w:rPr>
        <w:lastRenderedPageBreak/>
        <w:t>dal 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Gerusalemme ha peccato gravemente ed è divenuta un abominio. Quanti la onoravano la disprezzano, perché hanno visto la sua nudità. Anch’essa sospira e si volge per nasconderla.</w:t>
      </w:r>
    </w:p>
    <w:p w14:paraId="49827F5E"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La sua sozzura è nei lembi della sua veste, non pensava alla sua fine; è caduta in modo inatteso e nessuno la consola. «Guarda, Signore, la mia miseria, 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 «Osserva, Signore, e considera come sono disprezzata! Voi tutti che passate per la via, considerate e osservate se c’è un dolore simile al mio dolore, al dolore che ora mi tormenta, e con cui il Signore mi ha afflitta nel giorno della sua ira ardente.</w:t>
      </w:r>
    </w:p>
    <w:p w14:paraId="2E5D24F9"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 xml:space="preserve">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Contro Giacobbe il Signore ha mandato da tutte le parti i suoi nemici. Gerusalemme è divenuta per loro un abominio. «Giusto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 (Lam 1,1-22). </w:t>
      </w:r>
    </w:p>
    <w:p w14:paraId="4660268B" w14:textId="77777777" w:rsidR="006A2059" w:rsidRPr="006A2059" w:rsidRDefault="006A2059" w:rsidP="006A2059">
      <w:pPr>
        <w:spacing w:after="240" w:line="240" w:lineRule="auto"/>
        <w:jc w:val="both"/>
        <w:rPr>
          <w:rFonts w:ascii="Arial" w:eastAsia="Times New Roman" w:hAnsi="Arial" w:cs="Times New Roman"/>
          <w:bCs/>
          <w:iCs/>
          <w:kern w:val="0"/>
          <w:sz w:val="24"/>
          <w:szCs w:val="20"/>
          <w:lang w:eastAsia="it-IT"/>
          <w14:ligatures w14:val="none"/>
        </w:rPr>
      </w:pPr>
      <w:r w:rsidRPr="006A2059">
        <w:rPr>
          <w:rFonts w:ascii="Arial" w:eastAsia="Times New Roman" w:hAnsi="Arial" w:cs="Times New Roman"/>
          <w:bCs/>
          <w:iCs/>
          <w:kern w:val="0"/>
          <w:sz w:val="24"/>
          <w:szCs w:val="20"/>
          <w:lang w:eastAsia="it-IT"/>
          <w14:ligatures w14:val="none"/>
        </w:rPr>
        <w:t>Questo è dolore frutto dei peccati commessi, peccati di grande idolatria e trasgressioni di universale immoralità. A questo punto una nota sulla teologia della storia si impone, si rivela più che necessaria. Proviamo a tratteggiarla lasciandoci sempre aiutare dalla Parola, la sola che sempre deve guidare il cammino al fine di mettere sul candelabro la verità al sommo del suo splendore, della sua chiarezza, della sua luce. Porre sul candelabro della Chiesa e del mondo tutto lo splendore della Parola è la cosa più necessaria, più urgente, più impellente.</w:t>
      </w:r>
    </w:p>
    <w:p w14:paraId="71B38446"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91" w:name="_Toc105012883"/>
      <w:bookmarkStart w:id="192" w:name="_Toc229432377"/>
      <w:r w:rsidRPr="006A2059">
        <w:rPr>
          <w:rFonts w:ascii="Arial" w:eastAsia="Times New Roman" w:hAnsi="Arial" w:cstheme="majorBidi"/>
          <w:b/>
          <w:color w:val="000000" w:themeColor="text1"/>
          <w:sz w:val="28"/>
          <w:szCs w:val="28"/>
          <w:lang w:val="la-Latn" w:eastAsia="it-IT"/>
        </w:rPr>
        <w:lastRenderedPageBreak/>
        <w:t>Breve nota sulla teologica della storia</w:t>
      </w:r>
      <w:bookmarkEnd w:id="191"/>
      <w:bookmarkEnd w:id="192"/>
    </w:p>
    <w:p w14:paraId="0EE67335"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quando si passa per una prova, sempre dobbiamo chiederci: Questa sofferenza è frutto del nostro peccato e sua conseguenza? O essa è invece il frutto del peccato di altri? Se è il frutto del nostro peccato, è necessario che noi ci convertiamo, ritorniamo nell’obbedienza al Signore, togliamo il peccato che l’ha causata, generata, prodotta. Si ritorna nella piena obbedienza al Signore, ritornando nella piena obbedienza al Vangelo, alla nostra Vocazione, alla nostra Missione. Leggiamo il Cantico di Mosè (Dt 32,1-43) e la luce sarà piena dinanzi ai nostri occhi e alla nostra mente:</w:t>
      </w:r>
    </w:p>
    <w:p w14:paraId="39DE82CF" w14:textId="77777777" w:rsidR="006A2059" w:rsidRPr="006A2059" w:rsidRDefault="006A2059" w:rsidP="006A2059">
      <w:pPr>
        <w:spacing w:after="240" w:line="240" w:lineRule="auto"/>
        <w:jc w:val="both"/>
        <w:rPr>
          <w:rFonts w:ascii="Arial" w:eastAsia="Times New Roman" w:hAnsi="Arial" w:cs="Times New Roman"/>
          <w:b/>
          <w:kern w:val="0"/>
          <w:sz w:val="24"/>
          <w:szCs w:val="20"/>
          <w:lang w:eastAsia="it-IT"/>
          <w14:ligatures w14:val="none"/>
        </w:rPr>
      </w:pPr>
      <w:r w:rsidRPr="006A2059">
        <w:rPr>
          <w:rFonts w:ascii="Arial" w:eastAsia="Times New Roman" w:hAnsi="Arial" w:cs="Times New Roman"/>
          <w:b/>
          <w:kern w:val="0"/>
          <w:sz w:val="24"/>
          <w:szCs w:val="20"/>
          <w:lang w:eastAsia="it-IT"/>
          <w14:ligatures w14:val="none"/>
        </w:rPr>
        <w:t xml:space="preserve">Ecco la grande opera di Dio: </w:t>
      </w:r>
    </w:p>
    <w:p w14:paraId="284D0EC6"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14:paraId="2F3C9806"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
          <w:kern w:val="0"/>
          <w:sz w:val="24"/>
          <w:szCs w:val="20"/>
          <w:lang w:eastAsia="it-IT"/>
          <w14:ligatures w14:val="none"/>
        </w:rPr>
        <w:t xml:space="preserve">Ecco l’opera degli uomini: </w:t>
      </w:r>
    </w:p>
    <w:p w14:paraId="42A0ECB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val="fr-FR" w:eastAsia="it-IT"/>
          <w14:ligatures w14:val="none"/>
        </w:rPr>
      </w:pPr>
      <w:r w:rsidRPr="006A2059">
        <w:rPr>
          <w:rFonts w:ascii="Arial" w:eastAsia="Times New Roman" w:hAnsi="Arial" w:cs="Times New Roman"/>
          <w:bCs/>
          <w:i/>
          <w:kern w:val="0"/>
          <w:sz w:val="24"/>
          <w:szCs w:val="24"/>
          <w:lang w:eastAsia="it-IT"/>
          <w14:ligatures w14:val="none"/>
        </w:rPr>
        <w:t xml:space="preserve">Prevaricano contro di lui: non sono suoi figli, per le loro macchie, generazione tortuosa e perversa. Così tu ripaghi il Signore, popolo stolto e privo di saggezza? Non è lui il padre che ti ha creato, che ti ha fatto e ti ha costituito? – </w:t>
      </w:r>
      <w:r w:rsidRPr="006A2059">
        <w:rPr>
          <w:rFonts w:ascii="Arial" w:eastAsia="Times New Roman" w:hAnsi="Arial" w:cs="Times New Roman"/>
          <w:bCs/>
          <w:i/>
          <w:kern w:val="0"/>
          <w:sz w:val="24"/>
          <w:szCs w:val="24"/>
          <w:lang w:val="la-Latn" w:eastAsia="it-IT"/>
          <w14:ligatures w14:val="none"/>
        </w:rPr>
        <w:t xml:space="preserve">Peccaverunt ei non filii eius in sordibus generatio prava atque perversa. </w:t>
      </w:r>
      <w:r w:rsidRPr="006A2059">
        <w:rPr>
          <w:rFonts w:ascii="Arial" w:eastAsia="Times New Roman" w:hAnsi="Arial" w:cs="Times New Roman"/>
          <w:bCs/>
          <w:i/>
          <w:kern w:val="0"/>
          <w:sz w:val="24"/>
          <w:szCs w:val="24"/>
          <w:lang w:val="fr-FR" w:eastAsia="it-IT"/>
          <w14:ligatures w14:val="none"/>
        </w:rPr>
        <w:t>H</w:t>
      </w:r>
      <w:r w:rsidRPr="006A2059">
        <w:rPr>
          <w:rFonts w:ascii="Arial" w:eastAsia="Times New Roman" w:hAnsi="Arial" w:cs="Times New Roman"/>
          <w:bCs/>
          <w:i/>
          <w:kern w:val="0"/>
          <w:sz w:val="24"/>
          <w:szCs w:val="24"/>
          <w:lang w:val="la-Latn" w:eastAsia="it-IT"/>
          <w14:ligatures w14:val="none"/>
        </w:rPr>
        <w:t>aecine reddis Domino popule stulte et insipiens numquid non ipse est pater tuus qui possedit et fecit et creavit te</w:t>
      </w:r>
      <w:r w:rsidRPr="006A2059">
        <w:rPr>
          <w:rFonts w:ascii="Arial" w:eastAsia="Times New Roman" w:hAnsi="Arial" w:cs="Times New Roman"/>
          <w:bCs/>
          <w:i/>
          <w:kern w:val="0"/>
          <w:sz w:val="24"/>
          <w:szCs w:val="24"/>
          <w:lang w:val="fr-FR" w:eastAsia="it-IT"/>
          <w14:ligatures w14:val="none"/>
        </w:rPr>
        <w:t xml:space="preserve"> (Dt 32,5-6). </w:t>
      </w:r>
    </w:p>
    <w:p w14:paraId="32A59D05" w14:textId="77777777" w:rsidR="006A2059" w:rsidRPr="006A2059" w:rsidRDefault="006A2059" w:rsidP="006A2059">
      <w:pPr>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 xml:space="preserve">Ecco l’opera di Dio: </w:t>
      </w:r>
    </w:p>
    <w:p w14:paraId="16858450"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w:t>
      </w:r>
    </w:p>
    <w:p w14:paraId="1B31AD1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w:t>
      </w:r>
    </w:p>
    <w:p w14:paraId="5BC9C50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w:t>
      </w:r>
    </w:p>
    <w:p w14:paraId="6699C6C2" w14:textId="77777777" w:rsidR="006A2059" w:rsidRPr="006A2059" w:rsidRDefault="006A2059" w:rsidP="006A2059">
      <w:pPr>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 xml:space="preserve">Ecco l’opera degli uomini: </w:t>
      </w:r>
    </w:p>
    <w:p w14:paraId="346AF969"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val="fr-FR" w:eastAsia="it-IT"/>
          <w14:ligatures w14:val="none"/>
        </w:rPr>
      </w:pPr>
      <w:r w:rsidRPr="006A2059">
        <w:rPr>
          <w:rFonts w:ascii="Arial" w:eastAsia="Times New Roman" w:hAnsi="Arial" w:cs="Times New Roman"/>
          <w:bCs/>
          <w:i/>
          <w:kern w:val="0"/>
          <w:sz w:val="24"/>
          <w:szCs w:val="24"/>
          <w:lang w:eastAsia="it-IT"/>
          <w14:ligatures w14:val="none"/>
        </w:rPr>
        <w:t xml:space="preserve">Iesurùn si è ingrassato e ha recalcitrato, – sì, ti sei ingrassato, impinguato, rimpinzato – e ha respinto il Dio che lo aveva fatto, ha disprezzato la Roccia, sua </w:t>
      </w:r>
      <w:r w:rsidRPr="006A2059">
        <w:rPr>
          <w:rFonts w:ascii="Arial" w:eastAsia="Times New Roman" w:hAnsi="Arial" w:cs="Times New Roman"/>
          <w:bCs/>
          <w:i/>
          <w:kern w:val="0"/>
          <w:sz w:val="24"/>
          <w:szCs w:val="24"/>
          <w:lang w:eastAsia="it-IT"/>
          <w14:ligatures w14:val="none"/>
        </w:rPr>
        <w:lastRenderedPageBreak/>
        <w:t xml:space="preserve">salvezza. 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 </w:t>
      </w:r>
      <w:r w:rsidRPr="006A2059">
        <w:rPr>
          <w:rFonts w:ascii="Arial" w:eastAsia="Times New Roman" w:hAnsi="Arial" w:cs="Times New Roman"/>
          <w:bCs/>
          <w:i/>
          <w:kern w:val="0"/>
          <w:sz w:val="24"/>
          <w:szCs w:val="24"/>
          <w:lang w:val="la-Latn" w:eastAsia="it-IT"/>
          <w14:ligatures w14:val="none"/>
        </w:rPr>
        <w:t>Incrassatus est dilectus et recalcitravit incrassatus inpinguatus dilatatus dereliquit Deum factorem suum et recessit a Deo salutari suo. Provocaverunt eum in diis alienis et in abominationibus ad iracundiam concitaverunt. Immolaverunt daemonibus et non Deo diis quos ignorabant novi recentesque venerunt quos non coluerunt patres eorum. Deum qui te genuit dereliquisti et oblitus es Domini creatoris tui</w:t>
      </w:r>
      <w:r w:rsidRPr="006A2059">
        <w:rPr>
          <w:rFonts w:ascii="Arial" w:eastAsia="Times New Roman" w:hAnsi="Arial" w:cs="Times New Roman"/>
          <w:bCs/>
          <w:i/>
          <w:kern w:val="0"/>
          <w:sz w:val="24"/>
          <w:szCs w:val="24"/>
          <w:lang w:val="fr-FR" w:eastAsia="it-IT"/>
          <w14:ligatures w14:val="none"/>
        </w:rPr>
        <w:t xml:space="preserve"> (Dt 32,15-18), </w:t>
      </w:r>
    </w:p>
    <w:p w14:paraId="06EF116E" w14:textId="77777777" w:rsidR="006A2059" w:rsidRPr="006A2059" w:rsidRDefault="006A2059" w:rsidP="006A2059">
      <w:pPr>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 xml:space="preserve">Ecco l’opera del Signore: </w:t>
      </w:r>
    </w:p>
    <w:p w14:paraId="1C7C6C19"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uomini il ricordo, se non temessi l’arroganza del nemico. Non si ingannino i loro avversari; non dicano: La nostra mano ha vinto, non è il Signore che ha operato tutto questo!</w:t>
      </w:r>
    </w:p>
    <w:p w14:paraId="6C4BCB54" w14:textId="77777777" w:rsidR="006A2059" w:rsidRPr="006A2059" w:rsidRDefault="006A2059" w:rsidP="006A2059">
      <w:pPr>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 xml:space="preserve">Ecco l’opera degli uomini: </w:t>
      </w:r>
    </w:p>
    <w:p w14:paraId="32C443F6"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val="la-Latn" w:eastAsia="it-IT"/>
          <w14:ligatures w14:val="none"/>
        </w:rPr>
      </w:pPr>
      <w:r w:rsidRPr="006A2059">
        <w:rPr>
          <w:rFonts w:ascii="Arial" w:eastAsia="Times New Roman" w:hAnsi="Arial" w:cs="Times New Roman"/>
          <w:bCs/>
          <w:i/>
          <w:kern w:val="0"/>
          <w:sz w:val="24"/>
          <w:szCs w:val="24"/>
          <w:lang w:eastAsia="it-IT"/>
          <w14:ligatures w14:val="none"/>
        </w:rPr>
        <w:t xml:space="preserve">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 </w:t>
      </w:r>
      <w:r w:rsidRPr="006A2059">
        <w:rPr>
          <w:rFonts w:ascii="Arial" w:eastAsia="Times New Roman" w:hAnsi="Arial" w:cs="Times New Roman"/>
          <w:bCs/>
          <w:i/>
          <w:kern w:val="0"/>
          <w:sz w:val="24"/>
          <w:szCs w:val="24"/>
          <w:lang w:val="la-Latn" w:eastAsia="it-IT"/>
          <w14:ligatures w14:val="none"/>
        </w:rPr>
        <w:t xml:space="preserve">Gens absque consilio est et sine prudentia. Utinam saperent et intellegerent ac novissima providerent. Quomodo persequatur unus mille et duo fugent decem milia nonne ideo quia Deus suus vendidit eos et Dominus conclusit illos. Non enim est Deus noster ut deus eorum et inimici nostri sunt iudices. De vinea Sodomorum vinea eorum et de suburbanis Gomorrae uva eorum uva fellis et botri amarissimi. Fel draconum vinum eorum et venenum aspidum insanabile. Nonne haec condita sunt apud me et signata in thesauris meis (Dt 32,28-34). </w:t>
      </w:r>
    </w:p>
    <w:p w14:paraId="2E700451" w14:textId="77777777" w:rsidR="006A2059" w:rsidRPr="006A2059" w:rsidRDefault="006A2059" w:rsidP="006A2059">
      <w:pPr>
        <w:spacing w:after="240" w:line="240" w:lineRule="auto"/>
        <w:jc w:val="both"/>
        <w:rPr>
          <w:rFonts w:ascii="Arial" w:eastAsia="Times New Roman" w:hAnsi="Arial" w:cs="Times New Roman"/>
          <w:b/>
          <w:kern w:val="0"/>
          <w:sz w:val="24"/>
          <w:szCs w:val="24"/>
          <w:lang w:eastAsia="it-IT"/>
          <w14:ligatures w14:val="none"/>
        </w:rPr>
      </w:pPr>
      <w:r w:rsidRPr="006A2059">
        <w:rPr>
          <w:rFonts w:ascii="Arial" w:eastAsia="Times New Roman" w:hAnsi="Arial" w:cs="Times New Roman"/>
          <w:b/>
          <w:kern w:val="0"/>
          <w:sz w:val="24"/>
          <w:szCs w:val="24"/>
          <w:lang w:eastAsia="it-IT"/>
          <w14:ligatures w14:val="none"/>
        </w:rPr>
        <w:t xml:space="preserve">Ecco l’opera del Signore: </w:t>
      </w:r>
    </w:p>
    <w:p w14:paraId="1A626A00"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w:t>
      </w:r>
      <w:r w:rsidRPr="006A2059">
        <w:rPr>
          <w:rFonts w:ascii="Arial" w:eastAsia="Times New Roman" w:hAnsi="Arial" w:cs="Times New Roman"/>
          <w:bCs/>
          <w:i/>
          <w:kern w:val="0"/>
          <w:sz w:val="24"/>
          <w:szCs w:val="24"/>
          <w:lang w:eastAsia="it-IT"/>
          <w14:ligatures w14:val="none"/>
        </w:rPr>
        <w:lastRenderedPageBreak/>
        <w:t xml:space="preserve">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4C893BE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Quando la sublime opera di Dio viene distrutta, annientata dai nemici del Signore, è questo il segno che l’opera è stata prima annientata da quanti erano stati costituiti e fatti questa stupenda opera del Signore. Questa verità mai va dimenticata. Chi ha distrutto Gerusalemme, chi ha distrutto il popolo del Signore sono stati Gerusalemme e il popolo del Signore, perché essi non erano più la stupenda, meravigliosa, splendente, radiosa, ineffabile opera che il Signore aveva creato. </w:t>
      </w:r>
    </w:p>
    <w:p w14:paraId="47CC8FD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L’altro ti distrugge perché tu, popolo del Signore, perché tu Gerusalemme, vi siete distrutti. Questa verità è universale e eterna per i secoli dei secoli. È distrutto chi si distrugge. Chi non si distrugge, mai sarà distrutto. Nessuno ha potere su quanti si conservano nel cuore della Parola, nel cuore del Padre e del Figlio e dello Spirito Santo, nel cuore della Vergine Maria, nel cuore della verità e della luce. </w:t>
      </w:r>
    </w:p>
    <w:p w14:paraId="0DB82E4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Al popolo che si distrugge e che viene distrutto, sempre il Signore promette la risurrezione. Questa è però legata al pentimento, alla conversione, al ritorno di colui che si era distrutto ed è stato distrutto nel cuore della Parola, nel cuore del Padre, nel cuore di Dio, per l’Antico Testamento. Nel cuore del Padre, di Cristo Gesù e dello Spirito Santo, nel cuore della Vergine Maria e della Chiesa, nel cuore della purissima verità e della sana dottrina per i figli del Nuovo Testamento. </w:t>
      </w:r>
    </w:p>
    <w:p w14:paraId="6DD3886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Senza questo ritorno che deve essere vero, sincero, con frutti di vera conversione e di salutare penitenza, il Signore nulla potrà fare. Quando si rimane nel peccato, nel peccato ci si ostina, il nostro Dio nessuna vera risurrezione potrà mai operare. Mai. </w:t>
      </w:r>
    </w:p>
    <w:p w14:paraId="6725670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Al Cantico di Mosè ora aggiungiamo altri brani della Scrittura Antica, nei quali è messa in evidenza con grande luce la volontà di risurrezione del Signore e l’amore del suo popolo che è come una nuvola del mattino. Sembra che voglia portare acqua torrenziale alla terra, ma poi al primo raggio di sole svanisce. Impedendo così al Signore di operare la sua risurrezione. </w:t>
      </w:r>
    </w:p>
    <w:p w14:paraId="20EE88F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È verità: alla morte e alla distruzione che l’uomo si opera, il Signore risponde sempre con una grande opera di risurrezione. La condizione è sempre la stessa: il reale pentimento, la sincera conversione, i frutti evidenti, manifesti, che attestano sia il pentimento che la conversione. </w:t>
      </w:r>
    </w:p>
    <w:p w14:paraId="7A09CE4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con quali parole il Signore parla al suo popolo: Esse sono sempre di condanna del male e di promessa di risurrezione. </w:t>
      </w:r>
    </w:p>
    <w:p w14:paraId="653CB7B0"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93" w:name="_Toc105012884"/>
      <w:bookmarkStart w:id="194" w:name="_Toc229432378"/>
      <w:r w:rsidRPr="006A2059">
        <w:rPr>
          <w:rFonts w:ascii="Arial" w:eastAsia="Times New Roman" w:hAnsi="Arial" w:cstheme="majorBidi"/>
          <w:b/>
          <w:color w:val="000000" w:themeColor="text1"/>
          <w:sz w:val="28"/>
          <w:szCs w:val="28"/>
          <w:lang w:val="la-Latn" w:eastAsia="it-IT"/>
        </w:rPr>
        <w:lastRenderedPageBreak/>
        <w:t>Dereliquit deum Factorem suum</w:t>
      </w:r>
      <w:bookmarkEnd w:id="193"/>
      <w:bookmarkEnd w:id="194"/>
    </w:p>
    <w:p w14:paraId="655FD90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w:t>
      </w:r>
      <w:r w:rsidRPr="006A2059">
        <w:rPr>
          <w:rFonts w:ascii="Arial" w:eastAsia="Times New Roman" w:hAnsi="Arial" w:cs="Times New Roman"/>
          <w:bCs/>
          <w:kern w:val="0"/>
          <w:sz w:val="24"/>
          <w:szCs w:val="24"/>
          <w:lang w:eastAsia="it-IT"/>
          <w14:ligatures w14:val="none"/>
        </w:rPr>
        <w:t>.</w:t>
      </w:r>
    </w:p>
    <w:p w14:paraId="2916495F"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95" w:name="_Toc105012885"/>
      <w:bookmarkStart w:id="196" w:name="_Toc229432379"/>
      <w:r w:rsidRPr="006A2059">
        <w:rPr>
          <w:rFonts w:ascii="Arial" w:eastAsia="Times New Roman" w:hAnsi="Arial" w:cstheme="majorBidi"/>
          <w:b/>
          <w:color w:val="000000" w:themeColor="text1"/>
          <w:sz w:val="28"/>
          <w:szCs w:val="28"/>
          <w:lang w:val="la-Latn" w:eastAsia="it-IT"/>
        </w:rPr>
        <w:t>Ipsi me provocaverunt in eo qui non erat deus</w:t>
      </w:r>
      <w:bookmarkEnd w:id="195"/>
      <w:bookmarkEnd w:id="196"/>
      <w:r w:rsidRPr="006A2059">
        <w:rPr>
          <w:rFonts w:ascii="Arial" w:eastAsia="Times New Roman" w:hAnsi="Arial" w:cstheme="majorBidi"/>
          <w:b/>
          <w:color w:val="000000" w:themeColor="text1"/>
          <w:sz w:val="28"/>
          <w:szCs w:val="28"/>
          <w:lang w:val="la-Latn" w:eastAsia="it-IT"/>
        </w:rPr>
        <w:t xml:space="preserve"> </w:t>
      </w:r>
    </w:p>
    <w:p w14:paraId="57099B3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w:t>
      </w:r>
      <w:r w:rsidRPr="006A2059">
        <w:rPr>
          <w:rFonts w:ascii="Arial" w:eastAsia="Times New Roman" w:hAnsi="Arial" w:cs="Times New Roman"/>
          <w:bCs/>
          <w:i/>
          <w:kern w:val="0"/>
          <w:sz w:val="24"/>
          <w:szCs w:val="24"/>
          <w:lang w:eastAsia="it-IT"/>
          <w14:ligatures w14:val="none"/>
        </w:rPr>
        <w:lastRenderedPageBreak/>
        <w:t>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r w:rsidRPr="006A2059">
        <w:rPr>
          <w:rFonts w:ascii="Arial" w:eastAsia="Times New Roman" w:hAnsi="Arial" w:cs="Times New Roman"/>
          <w:bCs/>
          <w:kern w:val="0"/>
          <w:sz w:val="24"/>
          <w:szCs w:val="24"/>
          <w:lang w:eastAsia="it-IT"/>
          <w14:ligatures w14:val="none"/>
        </w:rPr>
        <w:t>.</w:t>
      </w:r>
    </w:p>
    <w:p w14:paraId="2693DDA1"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197" w:name="_Toc105012886"/>
      <w:bookmarkStart w:id="198" w:name="_Toc229432380"/>
      <w:r w:rsidRPr="006A2059">
        <w:rPr>
          <w:rFonts w:ascii="Arial" w:eastAsia="Times New Roman" w:hAnsi="Arial" w:cstheme="majorBidi"/>
          <w:b/>
          <w:color w:val="000000" w:themeColor="text1"/>
          <w:sz w:val="28"/>
          <w:szCs w:val="28"/>
          <w:lang w:val="la-Latn" w:eastAsia="it-IT"/>
        </w:rPr>
        <w:t>Recessit a Deo salutari suo</w:t>
      </w:r>
      <w:bookmarkEnd w:id="197"/>
      <w:bookmarkEnd w:id="198"/>
      <w:r w:rsidRPr="006A2059">
        <w:rPr>
          <w:rFonts w:ascii="Arial" w:eastAsia="Times New Roman" w:hAnsi="Arial" w:cstheme="majorBidi"/>
          <w:b/>
          <w:color w:val="000000" w:themeColor="text1"/>
          <w:sz w:val="28"/>
          <w:szCs w:val="28"/>
          <w:lang w:val="la-Latn" w:eastAsia="it-IT"/>
        </w:rPr>
        <w:t xml:space="preserve"> </w:t>
      </w:r>
    </w:p>
    <w:p w14:paraId="11AA24C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750F3F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7ABAA7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w:t>
      </w:r>
      <w:r w:rsidRPr="006A2059">
        <w:rPr>
          <w:rFonts w:ascii="Arial" w:eastAsia="Times New Roman" w:hAnsi="Arial" w:cs="Times New Roman"/>
          <w:bCs/>
          <w:i/>
          <w:kern w:val="0"/>
          <w:sz w:val="24"/>
          <w:szCs w:val="24"/>
          <w:lang w:eastAsia="it-IT"/>
          <w14:ligatures w14:val="none"/>
        </w:rPr>
        <w:lastRenderedPageBreak/>
        <w:t>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5FB6598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7194D3B9"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758B57F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7DB99C9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54B8C67C"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w:t>
      </w:r>
      <w:r w:rsidRPr="006A2059">
        <w:rPr>
          <w:rFonts w:ascii="Arial" w:eastAsia="Times New Roman" w:hAnsi="Arial" w:cs="Times New Roman"/>
          <w:bCs/>
          <w:i/>
          <w:kern w:val="0"/>
          <w:sz w:val="24"/>
          <w:szCs w:val="24"/>
          <w:lang w:eastAsia="it-IT"/>
          <w14:ligatures w14:val="none"/>
        </w:rPr>
        <w:lastRenderedPageBreak/>
        <w:t>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4FA3727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4C6B1CE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w:t>
      </w:r>
    </w:p>
    <w:p w14:paraId="4440329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w:t>
      </w:r>
      <w:r w:rsidRPr="006A2059">
        <w:rPr>
          <w:rFonts w:ascii="Arial" w:eastAsia="Times New Roman" w:hAnsi="Arial" w:cs="Times New Roman"/>
          <w:bCs/>
          <w:kern w:val="0"/>
          <w:sz w:val="24"/>
          <w:szCs w:val="24"/>
          <w:lang w:eastAsia="it-IT"/>
          <w14:ligatures w14:val="none"/>
        </w:rPr>
        <w:t>).</w:t>
      </w:r>
    </w:p>
    <w:p w14:paraId="6DE29E6E" w14:textId="77777777" w:rsidR="006A2059" w:rsidRPr="006A2059" w:rsidRDefault="006A2059" w:rsidP="006A2059">
      <w:pPr>
        <w:spacing w:after="240" w:line="240" w:lineRule="auto"/>
        <w:rPr>
          <w:rFonts w:ascii="Times New Roman" w:eastAsia="Times New Roman" w:hAnsi="Times New Roman" w:cs="Times New Roman"/>
          <w:bCs/>
          <w:kern w:val="0"/>
          <w:sz w:val="24"/>
          <w:szCs w:val="24"/>
          <w:lang w:eastAsia="it-IT"/>
          <w14:ligatures w14:val="none"/>
        </w:rPr>
      </w:pPr>
      <w:bookmarkStart w:id="199" w:name="_Toc105012887"/>
    </w:p>
    <w:p w14:paraId="29E4C34B"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00" w:name="_Toc229432381"/>
      <w:r w:rsidRPr="006A2059">
        <w:rPr>
          <w:rFonts w:ascii="Arial" w:eastAsia="Times New Roman" w:hAnsi="Arial" w:cstheme="majorBidi"/>
          <w:b/>
          <w:color w:val="000000" w:themeColor="text1"/>
          <w:sz w:val="28"/>
          <w:szCs w:val="28"/>
          <w:lang w:val="la-Latn" w:eastAsia="it-IT"/>
        </w:rPr>
        <w:t>Gens absque consilio est et sine prudentia</w:t>
      </w:r>
      <w:bookmarkEnd w:id="199"/>
      <w:bookmarkEnd w:id="200"/>
    </w:p>
    <w:p w14:paraId="4824EC49"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w:t>
      </w:r>
    </w:p>
    <w:p w14:paraId="4B8996C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w:t>
      </w:r>
    </w:p>
    <w:p w14:paraId="7869CCC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0DE18D2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w:t>
      </w:r>
      <w:r w:rsidRPr="006A2059">
        <w:rPr>
          <w:rFonts w:ascii="Arial" w:eastAsia="Times New Roman" w:hAnsi="Arial" w:cs="Times New Roman"/>
          <w:bCs/>
          <w:i/>
          <w:kern w:val="0"/>
          <w:sz w:val="24"/>
          <w:szCs w:val="24"/>
          <w:lang w:eastAsia="it-IT"/>
          <w14:ligatures w14:val="none"/>
        </w:rPr>
        <w:lastRenderedPageBreak/>
        <w:t>gola inaridisca! Ma tu rispondi: “No, è inutile, perché io amo gli stranieri, voglio andare con loro”.</w:t>
      </w:r>
    </w:p>
    <w:p w14:paraId="20F157C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w:t>
      </w:r>
      <w:r w:rsidRPr="006A2059">
        <w:rPr>
          <w:rFonts w:ascii="Arial" w:eastAsia="Times New Roman" w:hAnsi="Arial" w:cs="Times New Roman"/>
          <w:bCs/>
          <w:kern w:val="0"/>
          <w:sz w:val="24"/>
          <w:szCs w:val="24"/>
          <w:lang w:eastAsia="it-IT"/>
          <w14:ligatures w14:val="none"/>
        </w:rPr>
        <w:t>.</w:t>
      </w:r>
    </w:p>
    <w:p w14:paraId="65C2419E"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01" w:name="_Toc105012888"/>
      <w:bookmarkStart w:id="202" w:name="_Toc229432382"/>
      <w:r w:rsidRPr="006A2059">
        <w:rPr>
          <w:rFonts w:ascii="Arial" w:eastAsia="Times New Roman" w:hAnsi="Arial" w:cstheme="majorBidi"/>
          <w:b/>
          <w:color w:val="000000" w:themeColor="text1"/>
          <w:sz w:val="28"/>
          <w:szCs w:val="28"/>
          <w:lang w:val="la-Latn" w:eastAsia="it-IT"/>
        </w:rPr>
        <w:t>Gomorrae uva eorum uva</w:t>
      </w:r>
      <w:bookmarkEnd w:id="201"/>
      <w:bookmarkEnd w:id="202"/>
    </w:p>
    <w:p w14:paraId="685C24A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p>
    <w:p w14:paraId="31F8490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Guai a coloro che si alzano presto al mattino e vanno in cerca di bevande inebrianti e si attardano alla sera. Il vino li infiamma. Ci sono cetre e arpe, tamburelli e flauti e vino per i loro banchetti; ma non badano </w:t>
      </w:r>
      <w:r w:rsidRPr="006A2059">
        <w:rPr>
          <w:rFonts w:ascii="Arial" w:eastAsia="Times New Roman" w:hAnsi="Arial" w:cs="Times New Roman"/>
          <w:bCs/>
          <w:i/>
          <w:kern w:val="0"/>
          <w:sz w:val="24"/>
          <w:szCs w:val="24"/>
          <w:lang w:eastAsia="it-IT"/>
          <w14:ligatures w14:val="none"/>
        </w:rPr>
        <w:lastRenderedPageBreak/>
        <w:t xml:space="preserve">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 </w:t>
      </w:r>
    </w:p>
    <w:p w14:paraId="1D17851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Guai a coloro che si tirano addosso il castigo con corde da tori e il peccato con funi da carro, che dicono: «Faccia presto, acceleri pure l’opera sua, perché la vediamo; si facciano più vicini e si compiano i progetti del Santo d’Israele, perché li conosciamo». 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2A5A7A0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w:t>
      </w:r>
      <w:r w:rsidRPr="006A2059">
        <w:rPr>
          <w:rFonts w:ascii="Arial" w:eastAsia="Times New Roman" w:hAnsi="Arial" w:cs="Times New Roman"/>
          <w:bCs/>
          <w:kern w:val="0"/>
          <w:sz w:val="24"/>
          <w:szCs w:val="24"/>
          <w:lang w:eastAsia="it-IT"/>
          <w14:ligatures w14:val="none"/>
        </w:rPr>
        <w:t xml:space="preserve">. </w:t>
      </w:r>
    </w:p>
    <w:p w14:paraId="6C077BB6"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Ecco la via perché il Signore ritorni a coltivare la sua vigna: la pubblica confessione del nostro peccato di tradimento e di abbandono delle sue vie. Se non si riconosce che tutto è frutto del nostro peccato, se non ci si converte con profondo pentimento, se non si confessa il peccato con pubblica confessione, ma si persevera a pensare che sia invece tutto frutto del peccato degli altri, mai il Signore potrà intervenire per ridare splendore alla sua opera, che è opera di vera creazione, sua creazione e non opera degli uomini. La pubblica confessione è necessaria, perché il Signore intervenga e riporti la sua opera nella sua verità.</w:t>
      </w:r>
    </w:p>
    <w:p w14:paraId="7621DEE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Ecco una pubblica confessione fatta nella fornace ardente da Azaria, scaraventato in essa con altri due giovani, perché fedeli al loro Dio e Signore:</w:t>
      </w:r>
    </w:p>
    <w:p w14:paraId="0C71A32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“Azaria si alzò e fece questa preghiera in mezzo al fuoco e aprendo la bocca disse: «Benedetto sei tu, Signore, Dio dei nostri padri; degno di lode e glorioso è il tuo </w:t>
      </w:r>
      <w:r w:rsidRPr="006A2059">
        <w:rPr>
          <w:rFonts w:ascii="Arial" w:eastAsia="Times New Roman" w:hAnsi="Arial" w:cs="Times New Roman"/>
          <w:bCs/>
          <w:i/>
          <w:kern w:val="0"/>
          <w:sz w:val="24"/>
          <w:szCs w:val="24"/>
          <w:lang w:eastAsia="it-IT"/>
          <w14:ligatures w14:val="none"/>
        </w:rPr>
        <w:lastRenderedPageBreak/>
        <w:t>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w:t>
      </w:r>
    </w:p>
    <w:p w14:paraId="7E8C070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5CF6497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3,25-45). </w:t>
      </w:r>
    </w:p>
    <w:p w14:paraId="6F6C735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 avessimo questa grande umiltà di riconoscere che il Signore è sommamente giusto e che, a causa dei nostri peccati e delle nostre colpe, la responsabilità di ogni male che si è abbattuto su di noi è solo nostra; se facessimo pubblica confessione riconoscendo le nostre continue e perenni disobbedienze; se manifestassimo la nostra ferma volontà di camminare per le sue vie di verità, giustizia, obbedienza, pace; se dicessimo la nostra decisione di eliminare dalla nostra vista quanto non è volontà di Dio; se ritornassimo nella purezza della fede di un tempo, senza voltarci né a destra e né a sinistra; se alla pubblica confessione aggiungessimo il fermo proposito di ritornare nell’obbedienza di un tempo, allora il Signore in un giorno ristabilirebbe la nostra sorte. </w:t>
      </w:r>
    </w:p>
    <w:p w14:paraId="2E9234D7"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Ma finché ci si ostina ad accusare gli altri, allora il nostro peccato rimane e il Signore si tiene lontano da noi. Ognuno è obbligato a confessare il suo specifico peccato, aiutando ogni altro a riconoscere la sua colpa e a detestarla. Poiché la colpa è solo degli altri, mai ci sarà ritorno del Signore in Sion. La confessione delle nostre colpe oltre che necessaria è anche obbligatoria. Ecco una pubblica confessione che troviamo nel Libro di Neemia:</w:t>
      </w:r>
    </w:p>
    <w:p w14:paraId="3A01DA5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 xml:space="preserve">«Alzatevi e benedite il Signore, vostro Dio, da sempre e per sempre! Benedicano il tuo nome glorioso, esaltato al di sopra di ogni benedizione e di ogni lode! Tu, tu solo sei il Signore, tu hai fatto i cieli, i cieli dei cieli e tutto il loro esercito, la terra e quanto sta su di essa, i mari e quanto è in essi; tu fai vivere tutte queste cose e l’esercito dei cieli ti adora. 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7423462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Tu hai visto l’afflizione dei nostri padri in Egitto e hai ascoltato il loro grido presso il Mar Rosso; hai operato segni e prodigi contro il faraone, contro tutti i suoi servi, contro tutto il popolo della sua terra, perché sapevi che li avevano trattati con durezza, e ti sei fatto un nome che dura ancora oggi. 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acqua dalla rupe per la loro sete, e hai detto loro di andare a prendere in possesso la terra che avevi giurato di dare loro.</w:t>
      </w:r>
    </w:p>
    <w:p w14:paraId="08481A1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w:t>
      </w:r>
    </w:p>
    <w:p w14:paraId="511ECEC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 per guidarli nel cammino, né la colonna di fuoco di notte, per rischiarare loro la strada su cui camminare. 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w:t>
      </w:r>
    </w:p>
    <w:p w14:paraId="25EFBF5A"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Poi hai dato loro regni e popoli e li hai divisi definendone i confini; essi hanno posseduto la terra di Sicon e la terra del re di Chesbon e la terra di Og, re di Basan. Hai moltiplicato i loro figli come le stelle del cielo e li hai introdotti nella terra nella quale avevi comandato ai loro padri di entrare per prenderne possesso. I figli sono entrati e hanno preso in possesso la terra; tu hai umiliato dinanzi a loro gli abitanti della terra, i Cananei, e li hai messi nelle loro mani con i loro re e con i popoli della terra, perché ne disponessero a loro piacere. Essi si sono impadroniti di città fortificate e di una terra grassa e hanno posseduto case piene di ogni bene, cisterne </w:t>
      </w:r>
      <w:r w:rsidRPr="006A2059">
        <w:rPr>
          <w:rFonts w:ascii="Arial" w:eastAsia="Times New Roman" w:hAnsi="Arial" w:cs="Times New Roman"/>
          <w:bCs/>
          <w:i/>
          <w:kern w:val="0"/>
          <w:sz w:val="24"/>
          <w:szCs w:val="24"/>
          <w:lang w:eastAsia="it-IT"/>
          <w14:ligatures w14:val="none"/>
        </w:rPr>
        <w:lastRenderedPageBreak/>
        <w:t xml:space="preserve">scavate, vigne, oliveti, alberi da frutto in abbondanza; hanno mangiato e si sono saziati e si sono ingrassati e sono vissuti nelle delizie per la tua grande bontà. </w:t>
      </w:r>
    </w:p>
    <w:p w14:paraId="798C9A5C"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 essi hanno gridato a te e tu hai ascoltato dal cielo e, nella tua grande misericordia, tu hai dato loro salvatori, che li hanno salvati dalle mani dei loro nemici. Ma quando avevano pace, ritornavano a fare il male dinanzi a te, perciò tu li abbandonavi nelle mani dei loro nemici, che li opprimevano; poi quando ricominciavano a gridare a te, tu ascoltavi dal cielo. Così nella tua misericordia più volte li hai liberati. Tu li ammonivi per farli tornare alla tua legge, ma essi si mostravano superbi e non obbedivano ai tuoi comandi; peccavano contro i tuoi decreti, che fanno vivere chi li mette in pratica, offrivano spalle ribelli, indurivano la loro cervice e non obbedivano. Hai pazientato con loro molti anni e li hai ammoniti con il tuo spirito per mezzo dei tuoi profeti; ma essi non hanno voluto prestare orecchio. Allora li hai messi nelle mani dei popoli di terre straniere. Però, nella tua grande compassione, tu non li hai sterminati del tutto e non li hai abbandonati, perché sei un Dio misericordioso e pietoso. </w:t>
      </w:r>
    </w:p>
    <w:p w14:paraId="220AC43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Ora, o nostro Dio, Dio grande, potente e tremendo, che mantieni l’alleanza e la benevolenza, non sembri poca cosa ai tuoi occhi tutta la sventura che è piombata su di noi, sui nostri re, sui nostri capi, sui nostri sacerdoti, sui nostri profeti, sui nostri padri, su tutto il tuo popolo, dal tempo dei re d’Assiria fino ad oggi. 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a loro disposizione, non ti hanno servito e non hanno abbandonato le loro azioni malvagie. </w:t>
      </w:r>
    </w:p>
    <w:p w14:paraId="12174C1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Oggi, eccoci schiavi; 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e noi siamo in grande angoscia (Ne 9,5-37). </w:t>
      </w:r>
    </w:p>
    <w:p w14:paraId="22CE4EA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Senza la confessione delle nostre colpe, dinanzi a Dio e agli uomini, mai il Signore ritornerà in Sion. Finché ci si ostinerà nell’accusare gli altri, non ci sarà alcuna speranza che il Signore possa ritornare. Se il Signore ritornasse, si continuerebbe a perseverare nella disobbedienza, nel peccato, nelle trasgressioni che hanno scatenato la tempesta e allontanato il Signore da Sion. Ma oggi ancora i cuori sono troppo ostinati nelle loro convinzione di perfetta innocenza e per questo il ritorno nel Signore in Sion sarà lontano nel tempo, molto lontano nel tempo. </w:t>
      </w:r>
    </w:p>
    <w:p w14:paraId="5FACC0D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val="la-Latn" w:eastAsia="it-IT"/>
          <w14:ligatures w14:val="none"/>
        </w:rPr>
      </w:pPr>
      <w:r w:rsidRPr="006A2059">
        <w:rPr>
          <w:rFonts w:ascii="Arial" w:eastAsia="Times New Roman" w:hAnsi="Arial" w:cs="Times New Roman"/>
          <w:bCs/>
          <w:kern w:val="0"/>
          <w:sz w:val="24"/>
          <w:szCs w:val="24"/>
          <w:lang w:eastAsia="it-IT"/>
          <w14:ligatures w14:val="none"/>
        </w:rPr>
        <w:t xml:space="preserve">Prima è necessaria la confessione delle proprie colpe. Poi il nostro ritorno nella piena obbedienza al Vangelo, secondo la purissima fede della Chiesa una, santa, cattolica, apostolica. Solo dopo il Signore ritornerà con grande splendore per </w:t>
      </w:r>
      <w:r w:rsidRPr="006A2059">
        <w:rPr>
          <w:rFonts w:ascii="Arial" w:eastAsia="Times New Roman" w:hAnsi="Arial" w:cs="Times New Roman"/>
          <w:bCs/>
          <w:kern w:val="0"/>
          <w:sz w:val="24"/>
          <w:szCs w:val="24"/>
          <w:lang w:eastAsia="it-IT"/>
          <w14:ligatures w14:val="none"/>
        </w:rPr>
        <w:lastRenderedPageBreak/>
        <w:t xml:space="preserve">manifestare la sua divina gloria. L’opera è sua. Lui però non la potrà portare a compimento senza la nostra pubblica confessione e senza il nostro vero ritorno nel Vangelo, che dovrà essere la sola nostra casa nella quale abitare. Lo abbiamo tradito e rinnegato. </w:t>
      </w:r>
      <w:r w:rsidRPr="006A2059">
        <w:rPr>
          <w:rFonts w:ascii="Arial" w:eastAsia="Times New Roman" w:hAnsi="Arial" w:cs="Times New Roman"/>
          <w:bCs/>
          <w:i/>
          <w:kern w:val="0"/>
          <w:sz w:val="24"/>
          <w:szCs w:val="24"/>
          <w:lang w:val="la-Latn" w:eastAsia="it-IT"/>
          <w14:ligatures w14:val="none"/>
        </w:rPr>
        <w:t>Incrassatus est dilectus et recalcitravit</w:t>
      </w:r>
      <w:r w:rsidRPr="006A2059">
        <w:rPr>
          <w:rFonts w:ascii="Arial" w:eastAsia="Times New Roman" w:hAnsi="Arial" w:cs="Times New Roman"/>
          <w:bCs/>
          <w:i/>
          <w:kern w:val="0"/>
          <w:sz w:val="24"/>
          <w:szCs w:val="24"/>
          <w:lang w:eastAsia="it-IT"/>
          <w14:ligatures w14:val="none"/>
        </w:rPr>
        <w:t>,</w:t>
      </w:r>
      <w:r w:rsidRPr="006A2059">
        <w:rPr>
          <w:rFonts w:ascii="Arial" w:eastAsia="Times New Roman" w:hAnsi="Arial" w:cs="Times New Roman"/>
          <w:bCs/>
          <w:i/>
          <w:kern w:val="0"/>
          <w:sz w:val="24"/>
          <w:szCs w:val="24"/>
          <w:lang w:val="la-Latn" w:eastAsia="it-IT"/>
          <w14:ligatures w14:val="none"/>
        </w:rPr>
        <w:t xml:space="preserve"> incrassatus inpinguatus dilatatus</w:t>
      </w:r>
      <w:r w:rsidRPr="006A2059">
        <w:rPr>
          <w:rFonts w:ascii="Arial" w:eastAsia="Times New Roman" w:hAnsi="Arial" w:cs="Times New Roman"/>
          <w:bCs/>
          <w:i/>
          <w:kern w:val="0"/>
          <w:sz w:val="24"/>
          <w:szCs w:val="24"/>
          <w:lang w:eastAsia="it-IT"/>
          <w14:ligatures w14:val="none"/>
        </w:rPr>
        <w:t>,</w:t>
      </w:r>
      <w:r w:rsidRPr="006A2059">
        <w:rPr>
          <w:rFonts w:ascii="Arial" w:eastAsia="Times New Roman" w:hAnsi="Arial" w:cs="Times New Roman"/>
          <w:bCs/>
          <w:i/>
          <w:kern w:val="0"/>
          <w:sz w:val="24"/>
          <w:szCs w:val="24"/>
          <w:lang w:val="la-Latn" w:eastAsia="it-IT"/>
          <w14:ligatures w14:val="none"/>
        </w:rPr>
        <w:t xml:space="preserve"> dereliquit Deum factorem suum et recessit a Deo salutari suo.</w:t>
      </w:r>
    </w:p>
    <w:p w14:paraId="016E3C2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E tutti quelli che erano o che sono o che rimangono fedeli alla Parola del Signore? Essi devono vivere questo momento di indicibile sofferenza, rimanendo nella perfetta obbedienza al Vangelo. Mai dovranno uscire da esso. Mai dovranno trasgredire di esso neanche il più piccolo precetto. Inoltre devono superare questa prova portando ed espiando i peccati commessi da tutto il corpo. Se una parte del corpo pecca, l’alta parte è obbligata all’espiazione e l’espiazione è il frutto della nostra obbedienza al Signore fino alla morte e se è richiesta la morte di Croce, anche questa morte va subita. Essi devono vivere perennemente questa Legge divina, Legge che ha vissuto Cristo Gesù facendosi nostra carne e nostro sangue. Quando si esce dal Vangelo o in molto o in poco, subito si inizia a deturpare ogni opera che Dio ha iniziato a fare per noi e che ha affidato alla nostra piena obbedienza al Vangelo al fine di darle pieno e perfetto compimento. Ogni opera deturpata, sempre ci deturpa. Ogni deturpatore è deturpato dalle opere che lui deturpa. Lui rende la fede in Dio e l’obbedienza ad essa vanità e lui stesso diviene vano, stolto, insipiente, inefficace in ogni cosa.</w:t>
      </w:r>
    </w:p>
    <w:p w14:paraId="7D06E51B"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03" w:name="_Toc105012889"/>
      <w:bookmarkStart w:id="204" w:name="_Toc229432383"/>
      <w:r w:rsidRPr="006A2059">
        <w:rPr>
          <w:rFonts w:ascii="Arial" w:eastAsia="Times New Roman" w:hAnsi="Arial" w:cstheme="majorBidi"/>
          <w:b/>
          <w:color w:val="000000" w:themeColor="text1"/>
          <w:sz w:val="28"/>
          <w:szCs w:val="28"/>
          <w:lang w:val="la-Latn" w:eastAsia="it-IT"/>
        </w:rPr>
        <w:t>La perfetta letizia</w:t>
      </w:r>
      <w:bookmarkEnd w:id="203"/>
      <w:bookmarkEnd w:id="204"/>
    </w:p>
    <w:p w14:paraId="0C90327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la regola che sempre dovrà custodire, proteggere, salvare dal cadere nella confusione, nell’errore, nelle mille incertezze. Questa regola riguarda la netta separazione tra prova, tentazione, fedeltà in ogni prova, superamento della tentazione, caduta in essa. Senza questa necessaria separazione, è il caos della mente e del cuore, dei pensieri e della volontà. Si mancherà di ogni visione di purissima verità. Si attribuirà agli altri ciò che è frutto solo della nostra colpa, del nostro peccato, della nostra disobbedienza. Si darà agli altri la colpa di essere stati distrutti, mentre in realtà siamo stati noi i distruttori di noi stessi, avendo rinnegato, infangato, oltraggiato, schiaffeggiato l’Alleanza con il nostro Dio, il Vangelo della vita, la grazia e la verità dello Spirito Santo. Ecco perché questa separazione è necessaria. Senza questa separazione netta, fatta con spada a doppio taglio, si confonderà la vera profezia dei veri profeti con la falsa profezia che sempre ha provocato ogni rovina e ogni disastro nel popolo del Signore. Operata questa separazione, tutto diviene chiaro ai nostri occhi. </w:t>
      </w:r>
    </w:p>
    <w:p w14:paraId="12EC2B8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Le prove della vita sono molte, sono tante, a volte inaspettate, perché repentine. A volte lunghe e impossibili da superare. A volte durano anni e anni. Ecco la verità che va messa nel cuore: la perfetta letizia è nel vivere in purezza di verità e di fede, di obbedienza e di amore, ogni sorta di prova. Ogni prova deve produrre in chi la vive una perfetta letizia. </w:t>
      </w:r>
    </w:p>
    <w:p w14:paraId="094F04B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letizia è perfetta quando nel cuore e nella mente non entra alcuna idea cattiva, alcuna delusione, alcuna amarezza, alcun pensiero contro Dio.</w:t>
      </w:r>
    </w:p>
    <w:p w14:paraId="37754B3B"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lastRenderedPageBreak/>
        <w:t xml:space="preserve">La letizia è perfetta quando dalla bocca non esce nessuna parola di mormorazione, nessuna accusa contro Dio, nessuna parola vana contro gli uomini, neanche di un semplice lamento. </w:t>
      </w:r>
    </w:p>
    <w:p w14:paraId="29D3F359"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Quando invece escono bestemmie, giudizi temerari, accuse infamanti, minacce, insulti, e cose del genere, o contro Dio o contro gli uomini, allora la nostra fede è sicuramente morta o non sufficientemente adulta, così da poterci aiutare affinché non cadiamo in questi orrendi peccati. </w:t>
      </w:r>
    </w:p>
    <w:p w14:paraId="432B59CD"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Poiché è obbligo di fede, di verità, di giustizia </w:t>
      </w:r>
      <w:r w:rsidRPr="006A2059">
        <w:rPr>
          <w:rFonts w:ascii="Arial" w:eastAsia="Times New Roman" w:hAnsi="Arial" w:cs="Times New Roman"/>
          <w:bCs/>
          <w:i/>
          <w:kern w:val="0"/>
          <w:sz w:val="24"/>
          <w:szCs w:val="24"/>
          <w:lang w:eastAsia="it-IT"/>
          <w14:ligatures w14:val="none"/>
        </w:rPr>
        <w:t>considerare perfetta letizia ogni sorta di prova</w:t>
      </w:r>
      <w:r w:rsidRPr="006A2059">
        <w:rPr>
          <w:rFonts w:ascii="Arial" w:eastAsia="Times New Roman" w:hAnsi="Arial" w:cs="Times New Roman"/>
          <w:bCs/>
          <w:kern w:val="0"/>
          <w:sz w:val="24"/>
          <w:szCs w:val="24"/>
          <w:lang w:eastAsia="it-IT"/>
          <w14:ligatures w14:val="none"/>
        </w:rPr>
        <w:t xml:space="preserve">, qualsiasi cosa dovesse accadere, la si deve trasformare non in letizia, non in gioia, ma in gioia perfetta, in letizia perfetta. </w:t>
      </w:r>
    </w:p>
    <w:p w14:paraId="7120D759"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come rispondono Abramo e Giobbe alla prova. Con Abramo è direttamente il Signore che mette alla prova. Con Giobbe è Satana che sfida Dio e gli chiede di lasciargli mano libera. Lui sa come fare cadere Giobbe. Giobbe invece superò brillantemente la prova. Non cadde. Anche Abramo vinse con la grandezza del suo amore la prova alla quale fu sottoposto. Amore e fede sono le due forze che ci danno la vittoria su Satana, le sue prove, le sue tentazioni, i suoi tormenti. </w:t>
      </w:r>
    </w:p>
    <w:p w14:paraId="13F27549"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05" w:name="_Toc105012890"/>
      <w:bookmarkStart w:id="206" w:name="_Toc229432384"/>
      <w:r w:rsidRPr="006A2059">
        <w:rPr>
          <w:rFonts w:ascii="Arial" w:eastAsia="Times New Roman" w:hAnsi="Arial" w:cstheme="majorBidi"/>
          <w:b/>
          <w:color w:val="000000" w:themeColor="text1"/>
          <w:sz w:val="28"/>
          <w:szCs w:val="28"/>
          <w:lang w:val="la-Latn" w:eastAsia="it-IT"/>
        </w:rPr>
        <w:t>La prova di Abramo</w:t>
      </w:r>
      <w:bookmarkEnd w:id="205"/>
      <w:bookmarkEnd w:id="206"/>
    </w:p>
    <w:p w14:paraId="578A200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14:paraId="68FC64D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35B58F4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w:t>
      </w:r>
      <w:r w:rsidRPr="006A2059">
        <w:rPr>
          <w:rFonts w:ascii="Arial" w:eastAsia="Times New Roman" w:hAnsi="Arial" w:cs="Times New Roman"/>
          <w:bCs/>
          <w:i/>
          <w:kern w:val="0"/>
          <w:sz w:val="24"/>
          <w:szCs w:val="24"/>
          <w:lang w:eastAsia="it-IT"/>
          <w14:ligatures w14:val="none"/>
        </w:rPr>
        <w:lastRenderedPageBreak/>
        <w:t xml:space="preserve">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1477F34"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07" w:name="_Toc105012891"/>
      <w:bookmarkStart w:id="208" w:name="_Toc229432385"/>
      <w:r w:rsidRPr="006A2059">
        <w:rPr>
          <w:rFonts w:ascii="Arial" w:eastAsia="Times New Roman" w:hAnsi="Arial" w:cstheme="majorBidi"/>
          <w:b/>
          <w:color w:val="000000" w:themeColor="text1"/>
          <w:sz w:val="28"/>
          <w:szCs w:val="28"/>
          <w:lang w:val="la-Latn" w:eastAsia="it-IT"/>
        </w:rPr>
        <w:t>La prova di Giobbe</w:t>
      </w:r>
      <w:bookmarkEnd w:id="207"/>
      <w:bookmarkEnd w:id="208"/>
      <w:r w:rsidRPr="006A2059">
        <w:rPr>
          <w:rFonts w:ascii="Arial" w:eastAsia="Times New Roman" w:hAnsi="Arial" w:cstheme="majorBidi"/>
          <w:b/>
          <w:color w:val="000000" w:themeColor="text1"/>
          <w:sz w:val="28"/>
          <w:szCs w:val="28"/>
          <w:lang w:val="la-Latn" w:eastAsia="it-IT"/>
        </w:rPr>
        <w:t xml:space="preserve"> </w:t>
      </w:r>
    </w:p>
    <w:p w14:paraId="7EE79586"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1560394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27814AF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2625526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00D6F22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Mentre egli ancora parlava, entrò un altro e disse: «Un fuoco divino è caduto dal cielo: si è appiccato alle pecore e ai guardiani e li ha divorati. Sono scampato soltanto io per raccontartelo».</w:t>
      </w:r>
    </w:p>
    <w:p w14:paraId="511415C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Mentre egli ancora parlava, entrò un altro e disse: «I Caldei hanno formato tre bande: sono piombati sopra i cammelli e li hanno portati via e hanno passato a fil di spada i guardiani. Sono scampato soltanto io per raccontartelo».</w:t>
      </w:r>
    </w:p>
    <w:p w14:paraId="0A95920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270FBDB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21EE88B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w:t>
      </w:r>
    </w:p>
    <w:p w14:paraId="56FF05B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108BB47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5A96474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Dinanzi ai nostri occhi, se vogliamo comprendere cosa è la perfetta letizia, deve rimanere sempre fissa l’immagine di Gesù Crocifisso e, prima ancora, l’immagine di Gesù flagellato, sputato, deriso, coronato di spine, insultato, schiaffeggiato, ingiuriato, sottoposto ad ogni angheria da parte dei soldati. Non c’è stata prova che lui non abbia superato. Nulla ha potuto la tentazione contro di Lui. Lui veramente ha vinto il mondo superando ogni prova. Lo ha anche vinto superando con la sapienza e la fortezza dello Spirito Santo ogni tentazione. Ne prove e né tentazioni lo hanno separato dalla perfetta e ininterrotta obbedienza al Padre suo, nel compimento di ogni Parola scritta per Lui sul rotolo della Legge, dei Profeti, dei Salmi. Sulle sue orme è chiamato a camminare ogni discepolo di Gesù, se vuole vivere di perfetta letizia. Non deve cadere in nessuna tentazione. Deve vincere ogni prova. Ecco l’esempio che Gesù ci ha lasciato nei giorni della sua passione. </w:t>
      </w:r>
    </w:p>
    <w:p w14:paraId="5238CAFA"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09" w:name="_Toc105012892"/>
      <w:bookmarkStart w:id="210" w:name="_Toc229432386"/>
      <w:r w:rsidRPr="006A2059">
        <w:rPr>
          <w:rFonts w:ascii="Arial" w:eastAsia="Times New Roman" w:hAnsi="Arial" w:cstheme="majorBidi"/>
          <w:b/>
          <w:color w:val="000000" w:themeColor="text1"/>
          <w:sz w:val="28"/>
          <w:szCs w:val="28"/>
          <w:lang w:val="la-Latn" w:eastAsia="it-IT"/>
        </w:rPr>
        <w:t>L’esempio lasciatoci da Cristo Gesù</w:t>
      </w:r>
      <w:bookmarkEnd w:id="209"/>
      <w:bookmarkEnd w:id="210"/>
    </w:p>
    <w:p w14:paraId="67CFB96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Tutta l’assemblea si alzò; lo condussero da Pilato e cominciarono ad accusarlo: «Abbiamo trovato costui che metteva in agitazione il nostro popolo, impediva di pagare tributi a Cesare e affermava di essere Cristo re». </w:t>
      </w:r>
    </w:p>
    <w:p w14:paraId="2708836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p>
    <w:p w14:paraId="0CA6D2BA"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 xml:space="preserve">Udito ciò, Pilato domandò se quell’uomo era Galileo e, saputo che stava sotto l’autorità di Erode, lo rinviò a Erode, che in quei giorni si trovava anch’egli a Gerusalemme. </w:t>
      </w:r>
    </w:p>
    <w:p w14:paraId="76EEF326"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w:t>
      </w:r>
    </w:p>
    <w:p w14:paraId="47F2E0E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Allora anche Erode, con i suoi soldati, lo insultò, si fece beffe di lui, gli mise addosso una splendida veste e lo rimandò a Pilato. In quel giorno Erode e Pilato diventarono amici tra loro; prima infatti tra loro vi era stata inimicizia.</w:t>
      </w:r>
    </w:p>
    <w:p w14:paraId="4BA9FD1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Pilato, riuniti i capi dei sacerdoti, le autorità e il popolo, disse loro: «Mi avete portato quest’uomo come agitatore del popolo. Ecco, io l’ho esaminato davanti a voi, ma non ho trovato in quest’uomo nessuna delle colpe di cui lo accusate; e neanche Erode: infatti ce l’ha rimandato. Ecco, egli non ha fatto nulla che meriti la morte. Perciò, dopo averlo punito, lo rimetterò in libertà». Ma essi si misero a gridare tutti insieme: «Togli di mezzo costui! Rimettici in libertà Barabba!». Questi era stato messo in prigione per una rivolta, scoppiata in città, e per omicidio.</w:t>
      </w:r>
    </w:p>
    <w:p w14:paraId="5360388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Pilato parlò loro di nuovo, perché voleva rimettere in libertà Gesù. Ma essi urlavano: «Crocifiggilo! Crocifiggilo!». Ed egli, per la terza volta, disse loro: «Ma che male ha fatto costui? Non ho trovato in lui nulla che meriti la morte. Dunque, lo punirò e lo rimetterò in libertà». </w:t>
      </w:r>
    </w:p>
    <w:p w14:paraId="2D65313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 </w:t>
      </w:r>
    </w:p>
    <w:p w14:paraId="1E1ED2B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Mentre lo conducevano via, fermarono un certo Simone di Cirene, che tornava dai campi, e gli misero addosso la croce, da portare dietro a Gesù.</w:t>
      </w:r>
    </w:p>
    <w:p w14:paraId="1F86A35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Lo seguiva una grande moltitudine di popolo e di donne, che si battevano il petto e facevano lamenti su di lui. Ma Gesù, voltandosi verso di loro, disse: </w:t>
      </w:r>
    </w:p>
    <w:p w14:paraId="0B358A9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w:t>
      </w:r>
    </w:p>
    <w:p w14:paraId="2013777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Quando giunsero sul luogo chiamato Cranio, vi crocifissero lui e i malfattori, uno a destra e l’altro a sinistra. Gesù diceva: «Padre, perdona loro perché non sanno quello che fanno». Poi dividendo le sue vesti, le tirarono a sorte.</w:t>
      </w:r>
    </w:p>
    <w:p w14:paraId="25DBB0B5"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Il popolo stava a vedere; i capi invece lo deridevano dicendo: «Ha salvato altri! Salvi se stesso, se è lui il Cristo di Dio, l’eletto». Anche i soldati lo deridevano, gli si </w:t>
      </w:r>
      <w:r w:rsidRPr="006A2059">
        <w:rPr>
          <w:rFonts w:ascii="Arial" w:eastAsia="Times New Roman" w:hAnsi="Arial" w:cs="Times New Roman"/>
          <w:bCs/>
          <w:i/>
          <w:kern w:val="0"/>
          <w:sz w:val="24"/>
          <w:szCs w:val="24"/>
          <w:lang w:eastAsia="it-IT"/>
          <w14:ligatures w14:val="none"/>
        </w:rPr>
        <w:lastRenderedPageBreak/>
        <w:t>accostavano per porgergli dell’aceto e dicevano: «Se tu sei il re dei Giudei, salva te stesso». Sopra di lui c’era anche una scritta: «Costui è il re dei Giudei».</w:t>
      </w:r>
    </w:p>
    <w:p w14:paraId="7816CF5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1E1E2B2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Era già verso mezzogiorno e si fece buio su tutta la terra fino alle tre del pomeriggio, perché il sole si era eclissato. Il velo del tempio si squarciò a metà. Gesù, gridando a gran voce, disse: «Padre, nelle tue mani consegno il mio spirito». Detto questo, spirò.</w:t>
      </w:r>
    </w:p>
    <w:p w14:paraId="066A677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23,1-49). </w:t>
      </w:r>
    </w:p>
    <w:p w14:paraId="3B10E49A"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11" w:name="_Toc105012893"/>
      <w:bookmarkStart w:id="212" w:name="_Toc229432387"/>
      <w:r w:rsidRPr="006A2059">
        <w:rPr>
          <w:rFonts w:ascii="Arial" w:eastAsia="Times New Roman" w:hAnsi="Arial" w:cstheme="majorBidi"/>
          <w:b/>
          <w:color w:val="000000" w:themeColor="text1"/>
          <w:sz w:val="28"/>
          <w:szCs w:val="28"/>
          <w:lang w:val="la-Latn" w:eastAsia="it-IT"/>
        </w:rPr>
        <w:t>Esortazione del Padre</w:t>
      </w:r>
      <w:bookmarkEnd w:id="211"/>
      <w:bookmarkEnd w:id="212"/>
      <w:r w:rsidRPr="006A2059">
        <w:rPr>
          <w:rFonts w:ascii="Arial" w:eastAsia="Times New Roman" w:hAnsi="Arial" w:cstheme="majorBidi"/>
          <w:b/>
          <w:color w:val="000000" w:themeColor="text1"/>
          <w:sz w:val="28"/>
          <w:szCs w:val="28"/>
          <w:lang w:val="la-Latn" w:eastAsia="it-IT"/>
        </w:rPr>
        <w:t xml:space="preserve"> </w:t>
      </w:r>
    </w:p>
    <w:p w14:paraId="121EB8A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Ecco come il Padre, nel Libro del Siracide, esorta il figlio prima a prepararsi alla tentazione e poi di non smarrirsi nell’ora della prova.</w:t>
      </w:r>
    </w:p>
    <w:p w14:paraId="3F9E5D7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p>
    <w:p w14:paraId="3974A20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w:t>
      </w:r>
    </w:p>
    <w:p w14:paraId="4A78D3CA"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Guai ai cuori pavidi e alle mani indolenti e al peccatore che cammina su due strade! Guai al cuore indolente che non ha fede, perché non avrà protezione. Guai a voi che avete perduto la perseveranza: che cosa farete quando il Signore verrà a visitarvi?</w:t>
      </w:r>
    </w:p>
    <w:p w14:paraId="1861BFC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Quelli che temono il Signore non disobbediscono alle sue parole, quelli che lo amano seguono le sue vie. Quelli che temono il Signore cercano di piacergli, quelli che lo amano si saziano della legge. Quelli che temono il Signore tengono pronti i </w:t>
      </w:r>
      <w:r w:rsidRPr="006A2059">
        <w:rPr>
          <w:rFonts w:ascii="Arial" w:eastAsia="Times New Roman" w:hAnsi="Arial" w:cs="Times New Roman"/>
          <w:bCs/>
          <w:i/>
          <w:kern w:val="0"/>
          <w:sz w:val="24"/>
          <w:szCs w:val="24"/>
          <w:lang w:eastAsia="it-IT"/>
          <w14:ligatures w14:val="none"/>
        </w:rPr>
        <w:lastRenderedPageBreak/>
        <w:t xml:space="preserve">loro cuori e si umiliano al suo cospetto. «Gettiamoci nelle mani del Signore e non in quelle degli uomini; poiché come è la sua grandezza, così è anche la sua misericordia» (Sir 3,1-18). </w:t>
      </w:r>
    </w:p>
    <w:p w14:paraId="7907157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prova rivela la verità della nostra fede, la consistenza della nostra speranza, la robustezza del nostro amore per il Signore, nostro Dio. Chi cade nell’ora della prova attesta che la sua fede è poca o nulla. La carità è assai scarsa, piccola. La sua speranza nei veri beni promessi da Dio ormai sepolta in qualche angolo remoto del suo cuore. Ecco come parla l’Apostolo Pietro sulle prove della fede. Anche l’Apostolo Paolo è grande Maestro sia nel superamento delle prove che di ogni tentazione.</w:t>
      </w:r>
    </w:p>
    <w:p w14:paraId="1FD0B208"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13" w:name="_Toc105012894"/>
      <w:bookmarkStart w:id="214" w:name="_Toc229432388"/>
      <w:r w:rsidRPr="006A2059">
        <w:rPr>
          <w:rFonts w:ascii="Arial" w:eastAsia="Times New Roman" w:hAnsi="Arial" w:cstheme="majorBidi"/>
          <w:b/>
          <w:color w:val="000000" w:themeColor="text1"/>
          <w:sz w:val="28"/>
          <w:szCs w:val="28"/>
          <w:lang w:val="la-Latn" w:eastAsia="it-IT"/>
        </w:rPr>
        <w:t>Esortazione dell’Apostolo Pietro</w:t>
      </w:r>
      <w:bookmarkEnd w:id="213"/>
      <w:bookmarkEnd w:id="214"/>
    </w:p>
    <w:p w14:paraId="244AB15A"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6082985E"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0D1C43B7"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105E76BC"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12FDC711"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 xml:space="preserve">E se chiamate Padre colui che, senza fare preferenze, giudica ciascuno secondo le proprie opere, comportatevi con timore di Dio nel tempo in cui vivete quaggiù come stranieri. Voi sapete che non a prezzo di cose effimere, come argento e oro, foste </w:t>
      </w:r>
      <w:r w:rsidRPr="006A2059">
        <w:rPr>
          <w:rFonts w:ascii="Arial" w:eastAsia="Times New Roman" w:hAnsi="Arial" w:cs="Times New Roman"/>
          <w:bCs/>
          <w:i/>
          <w:iCs/>
          <w:kern w:val="0"/>
          <w:sz w:val="24"/>
          <w:szCs w:val="24"/>
          <w:lang w:eastAsia="it-IT"/>
          <w14:ligatures w14:val="none"/>
        </w:rPr>
        <w:lastRenderedPageBreak/>
        <w:t>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2CCA9691"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1,1-25).</w:t>
      </w:r>
    </w:p>
    <w:p w14:paraId="72FF05C6"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3C8D799C"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w:t>
      </w:r>
    </w:p>
    <w:p w14:paraId="1A7F391B"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15" w:name="_Toc105012895"/>
      <w:bookmarkStart w:id="216" w:name="_Toc229432389"/>
      <w:r w:rsidRPr="006A2059">
        <w:rPr>
          <w:rFonts w:ascii="Arial" w:eastAsia="Times New Roman" w:hAnsi="Arial" w:cstheme="majorBidi"/>
          <w:b/>
          <w:color w:val="000000" w:themeColor="text1"/>
          <w:sz w:val="28"/>
          <w:szCs w:val="28"/>
          <w:lang w:val="la-Latn" w:eastAsia="it-IT"/>
        </w:rPr>
        <w:t>Esortazione dell’Apostolo Paolo</w:t>
      </w:r>
      <w:bookmarkEnd w:id="215"/>
      <w:bookmarkEnd w:id="216"/>
      <w:r w:rsidRPr="006A2059">
        <w:rPr>
          <w:rFonts w:ascii="Arial" w:eastAsia="Times New Roman" w:hAnsi="Arial" w:cstheme="majorBidi"/>
          <w:b/>
          <w:color w:val="000000" w:themeColor="text1"/>
          <w:sz w:val="28"/>
          <w:szCs w:val="28"/>
          <w:lang w:val="la-Latn" w:eastAsia="it-IT"/>
        </w:rPr>
        <w:t xml:space="preserve"> </w:t>
      </w:r>
    </w:p>
    <w:p w14:paraId="1DBE75B6"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EB683BC" w14:textId="77777777" w:rsidR="006A2059" w:rsidRPr="006A2059" w:rsidRDefault="006A2059" w:rsidP="006A2059">
      <w:pPr>
        <w:spacing w:after="240" w:line="240" w:lineRule="auto"/>
        <w:jc w:val="both"/>
        <w:rPr>
          <w:rFonts w:ascii="Arial" w:eastAsia="Times New Roman" w:hAnsi="Arial" w:cs="Times New Roman"/>
          <w:bCs/>
          <w:i/>
          <w:iCs/>
          <w:kern w:val="0"/>
          <w:sz w:val="24"/>
          <w:szCs w:val="24"/>
          <w:lang w:eastAsia="it-IT"/>
          <w14:ligatures w14:val="none"/>
        </w:rPr>
      </w:pPr>
      <w:r w:rsidRPr="006A2059">
        <w:rPr>
          <w:rFonts w:ascii="Arial" w:eastAsia="Times New Roman" w:hAnsi="Arial" w:cs="Times New Roman"/>
          <w:bCs/>
          <w:i/>
          <w:iCs/>
          <w:kern w:val="0"/>
          <w:sz w:val="24"/>
          <w:szCs w:val="24"/>
          <w:lang w:eastAsia="it-IT"/>
          <w14:ligatures w14:val="none"/>
        </w:rPr>
        <w:t xml:space="preserve">Infatti, quando eravamo ancora deboli, nel tempo stabilito Cristo morì per gli empi. Ora, a stento qualcuno è disposto a morire per un giusto; forse qualcuno oserebbe </w:t>
      </w:r>
      <w:r w:rsidRPr="006A2059">
        <w:rPr>
          <w:rFonts w:ascii="Arial" w:eastAsia="Times New Roman" w:hAnsi="Arial" w:cs="Times New Roman"/>
          <w:bCs/>
          <w:i/>
          <w:iCs/>
          <w:kern w:val="0"/>
          <w:sz w:val="24"/>
          <w:szCs w:val="24"/>
          <w:lang w:eastAsia="it-IT"/>
          <w14:ligatures w14:val="none"/>
        </w:rPr>
        <w:lastRenderedPageBreak/>
        <w:t xml:space="preserve">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2AE89B1D"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È la prova che manifesta la verità della nostra fede, la forza della nostra speranza, la tenacia della nostra carità. Carità, fede e speranza a nulla servono se non vengono quotidianamente provate. Il Signore mette alla prova Abramo e sa che lui teme il suo Dio e lo ama più del proprio figlio. </w:t>
      </w:r>
    </w:p>
    <w:p w14:paraId="38937CE1"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Permette che Satana metta alla prova Giobbe e sa che veramente quest’uomo teme Dio ed è alieno dal male. Mette alla prova il suo Figlio Unigenito Incarnato e sa che Lui ama così tanto il Padre da annientarsi, annichilirsi per lui. La prova è in tutto simile al crogiolo. Si mette l’oro nel crogiolo e lo si può separare da ogni scoria e impurità. Si sottomette la fede e la carità e la speranza al crogiolo della prova e anche esse vengono separate da ogni scoria e da ogni impurità. Chi dinanzi alla prova, dice di aver perso la fede, attesta che mai la vera fede è stata nel suo cuore.</w:t>
      </w:r>
    </w:p>
    <w:p w14:paraId="0D2A994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perché l’Apostolo Giacomo ci dice di considerare perfetta letizia ogni prova alla quale siamo sottomessi. Per la prova, il Signore saggia la verità e la falsità del nostro cuore, se lo amiamo e quanto lo amiamo. </w:t>
      </w:r>
    </w:p>
    <w:p w14:paraId="36482FC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Se si cade in una prova di piccolo spessore, sempre si cadrà in una prova di grande spessore. Se non si riesce a sopportare una parola di insulto, si potrà mai sopportare uno schiaffo? E se non si sopporta uno schiaffo, si potrà sopportare una flagellazione? Se non si sopporta una flagellazione si potrà sopportare una crocifissione? È sufficiente osservare le nostre reazioni dinanzi alle piccole prove della vita e conosceremo il grado della verità della nostra fede, della nostra speranza, della nostra carità. </w:t>
      </w:r>
    </w:p>
    <w:p w14:paraId="0A5EF65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Chi crolla dinanzi ad una prova di poco conto, sappia che sempre cadrà in prove più grandi e pesanti. In ogni istante possiamo conoscere il grado della nostra fede, del nostro amore, della nostra speranza. Ognuno può fin da subito farsi un perfetto e oggettivo esame di coscienza leggendo queste parole dell’Apostolo Paolo. Se non siamo in queste parole, è segno che non abbiamo ancora superato le prove della nostra fede, della nostra carità, della nostra speranza. Il cammino verso la perfetta letizia è sempre dinanzi a noi.</w:t>
      </w:r>
    </w:p>
    <w:p w14:paraId="781C13E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La carità non sia </w:t>
      </w:r>
      <w:r w:rsidRPr="006A2059">
        <w:rPr>
          <w:rFonts w:ascii="Arial" w:eastAsia="Times New Roman" w:hAnsi="Arial" w:cs="Times New Roman"/>
          <w:bCs/>
          <w:i/>
          <w:spacing w:val="-2"/>
          <w:kern w:val="0"/>
          <w:sz w:val="24"/>
          <w:szCs w:val="24"/>
          <w:lang w:eastAsia="it-IT"/>
          <w14:ligatures w14:val="none"/>
        </w:rPr>
        <w:t>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w:t>
      </w:r>
      <w:r w:rsidRPr="006A2059">
        <w:rPr>
          <w:rFonts w:ascii="Arial" w:eastAsia="Times New Roman" w:hAnsi="Arial" w:cs="Times New Roman"/>
          <w:bCs/>
          <w:i/>
          <w:kern w:val="0"/>
          <w:sz w:val="24"/>
          <w:szCs w:val="24"/>
          <w:lang w:eastAsia="it-IT"/>
          <w14:ligatures w14:val="none"/>
        </w:rPr>
        <w:t xml:space="preserve"> da voi stessi. Non rendete a nessuno male per male. Cercate di compiere il bene </w:t>
      </w:r>
      <w:r w:rsidRPr="006A2059">
        <w:rPr>
          <w:rFonts w:ascii="Arial" w:eastAsia="Times New Roman" w:hAnsi="Arial" w:cs="Times New Roman"/>
          <w:bCs/>
          <w:i/>
          <w:kern w:val="0"/>
          <w:sz w:val="24"/>
          <w:szCs w:val="24"/>
          <w:lang w:eastAsia="it-IT"/>
          <w14:ligatures w14:val="none"/>
        </w:rPr>
        <w:lastRenderedPageBreak/>
        <w:t xml:space="preserve">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68358C7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Un discepolo di Gesù è chiamato a pervenire alla stessa perfezione raggiunta da Cristo Signore durante la sua passione e la sua crocifissione. Dalla croce Gesù ha manifestato qual è il supremo grado della pazienza. La pazienza raggiunge il sommo della sua perfezione quando essa viene crocifissa. Ecco dove risiede la nostra perfetta letizia: in una pazienza inchiodata sempre sull’albero della croce e vissuta nella più alta santità. </w:t>
      </w:r>
    </w:p>
    <w:p w14:paraId="695BA18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allora qual è il vero frutto della prova della nostra fede: la pazienza crocifissa. Cosa è in verità la pazienza crocifissa? È la capacità che viene dallo Spirito Santo di assumere su di noi tutti i peccati del mondo al fine di cooperare con Cristo allo loro espiazione. Come Gesù è il Servo Sofferente del Padre, così il Cristiano è il Servo Sofferente di Cristo Gesù, colui che compie nella sua carne ciò che manca ai patimenti di Cristo in favore del suo corpo che è la Chiesa. Leggiamo prima la profezia di Isaia sul Servo Sofferente del Signore e poi due brani dell’Apostolo Paolo, uno scritto nella Lettera ai Colossesi e l’altro nella Seconda Lettera ai Corinzi. </w:t>
      </w:r>
    </w:p>
    <w:p w14:paraId="7B4FA2A2" w14:textId="77777777" w:rsidR="006A2059" w:rsidRPr="006A2059" w:rsidRDefault="006A2059" w:rsidP="006A2059">
      <w:pPr>
        <w:spacing w:after="240" w:line="276" w:lineRule="auto"/>
        <w:rPr>
          <w:rFonts w:ascii="Calibri" w:eastAsia="Calibri" w:hAnsi="Calibri" w:cs="Times New Roman"/>
          <w:bCs/>
          <w:kern w:val="0"/>
          <w:sz w:val="24"/>
          <w:szCs w:val="24"/>
          <w:lang w:eastAsia="it-IT"/>
          <w14:ligatures w14:val="none"/>
        </w:rPr>
      </w:pPr>
      <w:bookmarkStart w:id="217" w:name="_Toc105012896"/>
    </w:p>
    <w:p w14:paraId="391F19B6"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18" w:name="_Toc229432390"/>
      <w:r w:rsidRPr="006A2059">
        <w:rPr>
          <w:rFonts w:ascii="Arial" w:eastAsia="Times New Roman" w:hAnsi="Arial" w:cstheme="majorBidi"/>
          <w:b/>
          <w:color w:val="000000" w:themeColor="text1"/>
          <w:sz w:val="28"/>
          <w:szCs w:val="28"/>
          <w:lang w:val="la-Latn" w:eastAsia="it-IT"/>
        </w:rPr>
        <w:t>Gesù il Servo Sofferente Crocifisso</w:t>
      </w:r>
      <w:bookmarkEnd w:id="217"/>
      <w:bookmarkEnd w:id="218"/>
    </w:p>
    <w:p w14:paraId="792A348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w:t>
      </w:r>
    </w:p>
    <w:p w14:paraId="632D2D7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w:t>
      </w:r>
    </w:p>
    <w:p w14:paraId="573586E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3B84CB2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w:t>
      </w:r>
      <w:r w:rsidRPr="006A2059">
        <w:rPr>
          <w:rFonts w:ascii="Arial" w:eastAsia="Times New Roman" w:hAnsi="Arial" w:cs="Times New Roman"/>
          <w:bCs/>
          <w:i/>
          <w:kern w:val="0"/>
          <w:sz w:val="24"/>
          <w:szCs w:val="24"/>
          <w:lang w:eastAsia="it-IT"/>
          <w14:ligatures w14:val="none"/>
        </w:rPr>
        <w:lastRenderedPageBreak/>
        <w:t xml:space="preserve">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w:t>
      </w:r>
    </w:p>
    <w:p w14:paraId="70731180"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0973566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19" w:name="_Toc105012897"/>
      <w:bookmarkStart w:id="220" w:name="_Toc229432391"/>
      <w:r w:rsidRPr="006A2059">
        <w:rPr>
          <w:rFonts w:ascii="Arial" w:eastAsia="Times New Roman" w:hAnsi="Arial" w:cstheme="majorBidi"/>
          <w:b/>
          <w:color w:val="000000" w:themeColor="text1"/>
          <w:sz w:val="28"/>
          <w:szCs w:val="28"/>
          <w:lang w:val="la-Latn" w:eastAsia="it-IT"/>
        </w:rPr>
        <w:t>Dare compimento ai patimenti di Cristo</w:t>
      </w:r>
      <w:bookmarkEnd w:id="219"/>
      <w:bookmarkEnd w:id="220"/>
      <w:r w:rsidRPr="006A2059">
        <w:rPr>
          <w:rFonts w:ascii="Arial" w:eastAsia="Times New Roman" w:hAnsi="Arial" w:cstheme="majorBidi"/>
          <w:b/>
          <w:color w:val="000000" w:themeColor="text1"/>
          <w:sz w:val="28"/>
          <w:szCs w:val="28"/>
          <w:lang w:val="la-Latn" w:eastAsia="it-IT"/>
        </w:rPr>
        <w:t xml:space="preserve"> </w:t>
      </w:r>
    </w:p>
    <w:p w14:paraId="28C5C33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45E012F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Sia 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 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 (2Cor 1,3-11). </w:t>
      </w:r>
    </w:p>
    <w:p w14:paraId="404467B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Altissima visione di fede di questi uomini di Dio. La loro fede è purissima, come purissima è la loro carità e la loro speranza. La loro pazienza è sempre inchiodata dall’albero dell’obbedienza alla Parola di Cristo Gesù.</w:t>
      </w:r>
    </w:p>
    <w:p w14:paraId="1B4BDD74"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21" w:name="_Toc229432392"/>
      <w:r w:rsidRPr="006A2059">
        <w:rPr>
          <w:rFonts w:ascii="Arial" w:eastAsia="Times New Roman" w:hAnsi="Arial" w:cstheme="majorBidi"/>
          <w:b/>
          <w:color w:val="000000" w:themeColor="text1"/>
          <w:sz w:val="28"/>
          <w:szCs w:val="28"/>
          <w:lang w:val="la-Latn" w:eastAsia="it-IT"/>
        </w:rPr>
        <w:lastRenderedPageBreak/>
        <w:t>Il fine della pazienza crocifissa</w:t>
      </w:r>
      <w:bookmarkEnd w:id="221"/>
      <w:r w:rsidRPr="006A2059">
        <w:rPr>
          <w:rFonts w:ascii="Arial" w:eastAsia="Times New Roman" w:hAnsi="Arial" w:cstheme="majorBidi"/>
          <w:b/>
          <w:color w:val="000000" w:themeColor="text1"/>
          <w:sz w:val="28"/>
          <w:szCs w:val="28"/>
          <w:lang w:val="la-Latn" w:eastAsia="it-IT"/>
        </w:rPr>
        <w:t xml:space="preserve"> </w:t>
      </w:r>
    </w:p>
    <w:p w14:paraId="487B7C4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Ora chiediamoci: qual è il fine della pazienza crocifissa cui è chiamato ogni discepolo di Gesù? Il fine è il compimento dell’opera di Dio, divenuta tutta opera di Cristo Gesù che deve divenire tutta opera di ogni membro del suo corpo. Questa opera è una sola: partecipare, attraverso l’offerta del nostro corpo a Cristo Signore e per Cristo Signore al Padre, alla redenzione del mondo. Quando noi possiamo offrire il nostro corpo a Cristo Gesù perché Cristo Gesù lo offra, nel suo, al Padre, allora noi possiamo dire di essere perfetti e integri, senza mancare di nulla. Quanto la Lettera agli Ebrei rivela di Cristo Gesù deve essere anche rivelato di ogni suo discepolo. Tutto è in questa offerta. Se questa offerta non viene operata, la nostra fede è vana e vane sono anche la nostra carità e la nostra speranza. </w:t>
      </w:r>
    </w:p>
    <w:p w14:paraId="445BF1D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165A49A2"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La stessa verità viene annunciata dall’Apostolo Paolo nella Lettera ai Romani:</w:t>
      </w:r>
    </w:p>
    <w:p w14:paraId="20C794F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w:t>
      </w:r>
      <w:r w:rsidRPr="006A2059">
        <w:rPr>
          <w:rFonts w:ascii="Arial" w:eastAsia="Times New Roman" w:hAnsi="Arial" w:cs="Times New Roman"/>
          <w:bCs/>
          <w:kern w:val="0"/>
          <w:sz w:val="24"/>
          <w:szCs w:val="24"/>
          <w:lang w:eastAsia="it-IT"/>
          <w14:ligatures w14:val="none"/>
        </w:rPr>
        <w:t xml:space="preserve">). </w:t>
      </w:r>
    </w:p>
    <w:p w14:paraId="23AB45D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L’opera di Cristo Gesù e l’opera del cristiano devono essere una sola opera. Cristo ha dato il suo corpo al Padre, facendone per Lui un olocausto di obbedienza. Il cristiano dona il suo corpo a Cristo Signore, perché Cristo Signore, nel suo corpo, ne faccia un olocausto. Ecco perché è necessaria la pazienza crocifissa. Senza l’assunzione del peccato del mondo sulle nostre spalle non possiamo espiarlo e se non compiamo l’espiazione dei peccati, l’opera di Dio non si compie. Ma noi oggi siamo troppo lontani dall’avere questa purissima visione di fede. Ormai ci siamo immanentizzati. Ci siamo del tutto desoprannaturalizzati. Ormai la terra è divenuta il nostro sarcofago. È un sarcofago che divora ogni visione eterna, divina, soprannaturale, rivelata. Si compie per noi la profezia di Osea: Siamo incapaci di guardare in alto. Eppure la nostra vocazione è quella di guardare in alto!</w:t>
      </w:r>
    </w:p>
    <w:p w14:paraId="7CA2143A"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w:t>
      </w:r>
      <w:r w:rsidRPr="006A2059">
        <w:rPr>
          <w:rFonts w:ascii="Arial" w:eastAsia="Times New Roman" w:hAnsi="Arial" w:cs="Times New Roman"/>
          <w:bCs/>
          <w:i/>
          <w:kern w:val="0"/>
          <w:sz w:val="24"/>
          <w:szCs w:val="24"/>
          <w:lang w:eastAsia="it-IT"/>
          <w14:ligatures w14:val="none"/>
        </w:rPr>
        <w:lastRenderedPageBreak/>
        <w:t xml:space="preserve">suo re, perché non hanno voluto convertirsi. La spada farà strage nelle loro città, spaccherà la spranga di difesa, l’annienterà al di là dei loro progetti. Il mio popolo è duro a convertirsi: chiamato a guardare in alto, nessuno sa sollevare lo sguardo (Os 11,1-7). </w:t>
      </w:r>
    </w:p>
    <w:p w14:paraId="70EEE2D6"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Se non alziamo gli occhi verso l’alto e non vediamo la nostra vita con gli stessi occhi di Cristo Gesù, del Padre, con la divina luce dello Spirito Santo, tutto il nostro essere, anima, spirito e corpo è votato al grande fallimento. Avremo consumato invano i nostri giorni. Non abbiamo dato salvezza al mondo. Cadiamo nello stesso rimprovero che il Signore Dio fece al suo popolo per bocca del profeta Isaia.</w:t>
      </w:r>
    </w:p>
    <w:p w14:paraId="17812FF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Signore, si era alzata la tua mano, ma essi non la videro. Vedranno, arrossendo, il tuo amore geloso per il popolo, e il fuoco preparato per i tuoi nemici li divorerà. 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w:t>
      </w:r>
    </w:p>
    <w:p w14:paraId="521AEDA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w:t>
      </w:r>
    </w:p>
    <w:p w14:paraId="6E1CEDD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Ma di nuovo vivranno i tuoi morti. I miei cadaveri risorgeranno! Svegliatevi ed esultate voi che giacete nella polvere. Sì, la tua rugiada è rugiada luminosa, la terra darà alla luce le ombre.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26,11-21). </w:t>
      </w:r>
    </w:p>
    <w:p w14:paraId="66DD7C2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È questa l’opera che il Signore chiede ad ogni discepolo di Gesù: cooperare con Cristo alla redenzione e salvezza del mondo. Oggi quest’opera neanche è più possibile pensarla, perché un gelido vento di eresia ha ghiacciato il nostro cuore, la nostra mente, la nostra anima, il nostro spirito. </w:t>
      </w:r>
    </w:p>
    <w:p w14:paraId="59F14B78"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Oggi è il cristiano che dichiara inutile Cristo per la redenzione del mondo ed inutile anche la Chiesa. Ogni uomo conosce le sue vie di salvezza ed è sufficiente che le percorra e avrà la vita eterna. </w:t>
      </w:r>
    </w:p>
    <w:p w14:paraId="18E9303C"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Il nostro Dio non è più il Padre del Signore nostro Gesù Cristo e di conseguenza un Dio senza Cristo e senza lo Spirito Santo non può neanche volere ciò che è proprio di Cristo e dello Spirito Santo. Questo Dio senza Cristo e senza lo Spirito Santo, è il Dio della salvezza universale, della misericordia universale. È il Dio del perdono universale. È il Dio che non conosce il peccato. È il Dio che tutti accoglie nel suo regno. </w:t>
      </w:r>
    </w:p>
    <w:p w14:paraId="44EC280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lastRenderedPageBreak/>
        <w:t>Poi però ci accorgiamo che la terra con questo Dio si è trasformata in un inferno, e allora ci rivolgiamo a Lui perché venga in nostro soccorso. Ma può un idolo venire in soccorso dell’uomo, se lui è opera dello stesso uomo? Forse dovremmo leggere ciò che il Libro della Sapienza rivela sugli Dèi che l’uomo si fabbrica ogni giorno. Leggiamo e comprenderemo.</w:t>
      </w:r>
    </w:p>
    <w:p w14:paraId="32C80077"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22" w:name="_Toc105012899"/>
      <w:bookmarkStart w:id="223" w:name="_Toc229432393"/>
      <w:r w:rsidRPr="006A2059">
        <w:rPr>
          <w:rFonts w:ascii="Arial" w:eastAsia="Times New Roman" w:hAnsi="Arial" w:cstheme="majorBidi"/>
          <w:b/>
          <w:color w:val="000000" w:themeColor="text1"/>
          <w:sz w:val="28"/>
          <w:szCs w:val="28"/>
          <w:lang w:val="la-Latn" w:eastAsia="it-IT"/>
        </w:rPr>
        <w:t>La vanità degli idoli</w:t>
      </w:r>
      <w:bookmarkEnd w:id="222"/>
      <w:bookmarkEnd w:id="223"/>
    </w:p>
    <w:p w14:paraId="3DC694F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064EC43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Anche chi si dispone a navigare e a solcare onde selvagge invoca un legno più fragile dell’imbarcazione che lo porta.</w:t>
      </w:r>
    </w:p>
    <w:p w14:paraId="16CA5A0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w:t>
      </w:r>
      <w:r w:rsidRPr="006A2059">
        <w:rPr>
          <w:rFonts w:ascii="Arial" w:eastAsia="Times New Roman" w:hAnsi="Arial" w:cs="Times New Roman"/>
          <w:bCs/>
          <w:i/>
          <w:kern w:val="0"/>
          <w:sz w:val="24"/>
          <w:szCs w:val="24"/>
          <w:lang w:eastAsia="it-IT"/>
          <w14:ligatures w14:val="none"/>
        </w:rPr>
        <w:lastRenderedPageBreak/>
        <w:t>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(Sap 13,10-14,21).</w:t>
      </w:r>
    </w:p>
    <w:p w14:paraId="6BEDB06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L’invenzione del Dio unico è la più grande disgrazia che si è abbattuta sulla Chiesa di Cristo Gesù. Questa invenzione ha cancellato tutti i misteri soprannaturali ed eterni, cancellando anche il mistero stesso della Chiesa. Se questo idolo non viene fatto trangugiare ai cristiani allo stesso modo che Mosè fece trangugiare ai figli d’Israele il vitello d’oro, ridotto in cenere e sciogliendo poi le ceneri nell’acqua, non c’è più possibilità che si possano compiere le opere del Padre. Le opere del Padre del Signore nostro Gesù Cristo e le opere del Dio unico non sono le stesse opere. La differenza è la stessa che regna tra la luce e le tenebre, tra la verità e la falsità, tra la vita e la morte, tra il paradiso e la perdizione eterna.</w:t>
      </w:r>
    </w:p>
    <w:p w14:paraId="1894B5FC"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24" w:name="_Toc105012900"/>
      <w:bookmarkStart w:id="225" w:name="_Toc229432394"/>
      <w:r w:rsidRPr="006A2059">
        <w:rPr>
          <w:rFonts w:ascii="Arial" w:eastAsia="Times New Roman" w:hAnsi="Arial" w:cstheme="majorBidi"/>
          <w:b/>
          <w:color w:val="000000" w:themeColor="text1"/>
          <w:sz w:val="28"/>
          <w:szCs w:val="28"/>
          <w:lang w:val="la-Latn" w:eastAsia="it-IT"/>
        </w:rPr>
        <w:t>I costruttori di idoli vani</w:t>
      </w:r>
      <w:bookmarkEnd w:id="224"/>
      <w:bookmarkEnd w:id="225"/>
    </w:p>
    <w:p w14:paraId="1C164D4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Sappiamo che nel mondo di chi non conosce il vero Dio, che è uno solo: il Padre del Signore nostro Gesù Cristo, gli idoli vani sono senza numero. Quello che spesso ignoriamo o non vogliamo ricordare è questa verità: il mondo che conosce Dio, il vero Dio, ha nel suo seno un esercito di costruttori di idoli vani. Il primo grande costruttore di idoli vani fu il sommo sacerdote Aronne, il fratello di Mosè e di Maria. </w:t>
      </w:r>
    </w:p>
    <w:p w14:paraId="1EA06B2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Questo significa che ogni figlio della Chiesa, dal più alto al più basso, potrebbe divenire un costruttore di idoli vani. Costruttori di idoli vani nel popolo del Signore sono stati sempre i falsi profeti. Ad essi facevano eco i sacerdoti e ogni giorno, sommerso da una universale idolatria, il popolo di Dio si immergeva in una immoralità che prendeva ogni aspetto della sua vita. Anche oggi, chi ha innalzato nella Chiesa l’idolo del Dio unico? Gli stessi figli della Chiesa. Spesso i suoi maestri e i suoi dottori. Ecco cosa accadde quando Aronne costruì il primo idolo per il suo popolo.</w:t>
      </w:r>
    </w:p>
    <w:p w14:paraId="0B3A7089"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w:t>
      </w:r>
    </w:p>
    <w:p w14:paraId="5BFBFD4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6D31626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w:t>
      </w:r>
    </w:p>
    <w:p w14:paraId="1A9873F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w:t>
      </w:r>
    </w:p>
    <w:p w14:paraId="65A68CD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417635CD"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6EFAD28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276CB70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w:t>
      </w:r>
    </w:p>
    <w:p w14:paraId="10B663C8"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401EBA2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w:t>
      </w:r>
    </w:p>
    <w:p w14:paraId="75D79951"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w:t>
      </w:r>
    </w:p>
    <w:p w14:paraId="6B21B900"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Oggi ancora non è sorto il Nuovo Mosè capace di far trangugiare a tutti i suoi adoratori, ad ogni suo fedele, le ceneri di questo Dio unico, ormai divenuto potentissimo Dio, dopo averle sparse nelle acque. Questo Mosè può essere solo un dono del Padre del Signore nostro Gesù Cristo. Questo Mosè va chiesto alla Madre nostra celeste, come purissimo dono per la salvezza della purissima fede nel suo Figlio, da Lei concepito per opera dello Spirito Santo. Questa grazia va chiesta senza interruzione, altrimenti non solo di Cristo Gesù scomparirà ogni traccia sulla terra, ma anche della verità e della giustizia. L’uomo sarà preda della falsità e della menzogna e da esse divorato e distrutto. </w:t>
      </w:r>
    </w:p>
    <w:p w14:paraId="07C3298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Ora ritorniamo per un attimo al Cantico di Mosè e leggiamolo alla luce sia della Profezia di Baruc e sia delle Parole di qualche Salmo. Anche il Libro dei Numeri potrà venire in nostro soccorso. La Scrittura è tutta divina chiarezza per illuminare la nostra mente e confortare il nostro cuore. </w:t>
      </w:r>
    </w:p>
    <w:p w14:paraId="651C71CF"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26" w:name="_Toc229432395"/>
      <w:r w:rsidRPr="006A2059">
        <w:rPr>
          <w:rFonts w:ascii="Arial" w:eastAsia="Times New Roman" w:hAnsi="Arial" w:cstheme="majorBidi"/>
          <w:b/>
          <w:color w:val="000000" w:themeColor="text1"/>
          <w:sz w:val="28"/>
          <w:szCs w:val="28"/>
          <w:lang w:val="la-Latn" w:eastAsia="it-IT"/>
        </w:rPr>
        <w:t>Parola attinta da Baruc</w:t>
      </w:r>
      <w:bookmarkEnd w:id="226"/>
    </w:p>
    <w:p w14:paraId="0F470FA2"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Perché Israele è in terra straniera? Perché Gerusalemme è stata distrutta, perché il tempio santissimo è stato devastato? Tutto questo è accaduto, perché Israele si è lui devastato, si è lui distrutto, si è lui raso al suo. È che da opera di Dio si è voluto trasformare in un’opera della terra, opera figlia dell’idolatria e dell’immoralità. Il profeta Baruc lo afferma con purissima visione profetica. Lui vede la storia con gli occhi dello Spirito Santo.</w:t>
      </w:r>
    </w:p>
    <w:p w14:paraId="342F6FE0"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w:t>
      </w:r>
      <w:r w:rsidRPr="006A2059">
        <w:rPr>
          <w:rFonts w:ascii="Arial" w:eastAsia="Times New Roman" w:hAnsi="Arial" w:cs="Times New Roman"/>
          <w:bCs/>
          <w:i/>
          <w:kern w:val="0"/>
          <w:sz w:val="24"/>
          <w:szCs w:val="24"/>
          <w:lang w:eastAsia="it-IT"/>
          <w14:ligatures w14:val="none"/>
        </w:rPr>
        <w:lastRenderedPageBreak/>
        <w:t xml:space="preserve">prudenza, dov’è la forza, dov’è l’intelligenza, per comprendere anche dov’è la longevità e la vita, dov’è la luce degli occhi e la pace. </w:t>
      </w:r>
    </w:p>
    <w:p w14:paraId="1AE3BCCB"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2DCE781C"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w:t>
      </w:r>
    </w:p>
    <w:p w14:paraId="64E2A52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65E5F6D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Coraggio, popolo mio, tu, memoria d’Israele! Siete stati venduti alle nazioni non per essere annientati, ma perché avete fatto adirare Dio siete stati consegnati ai nemici. Avete irritato il vostro creatore, sacrificando a dèmoni e non a Dio. Avete dimenticato chi vi ha allevati, il Dio eterno, avete afflitto anche colei che vi ha nutriti, Gerusalemme. Essa ha visto piombare su di voi l’ira divina e ha esclamato: «Ascoltate, città vicine di Sion, Dio mi ha mandato un grande dolore. Ho visto, infatti, la schiavitù in cui l’Eterno ha condotto i miei figli e le mie figlie. Io li avevo nutriti con gioia e li ho lasciati andare con pianto e dolore. 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423ABE9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lastRenderedPageBreak/>
        <w:t>Venite, o città vicine di Sion, ricordatevi la schiavitù in cui l’Eterno ha condotto i miei figli e le mie figlie. Ha mandato contro di loro una nazione da lontano, una nazione malvagia di lingua straniera, che non ha avuto rispetto dei vecchi né pietà dei bambini. Hanno strappato via i prediletti della vedova e l’hanno lasciata sola, senza figlie». E io come posso aiutarvi? Chi vi ha afflitto con tanti mali saprà liberarvi dalle mani dei vostri nemici. Andate, figli miei, andate, io sono rimasta sola. Ho deposto l’abito di pace, ho indossato la veste di sacco per la supplica, griderò all’Eterno per tutti i miei giorni. Coraggio, figli miei, gridate a Dio, ed egli vi libererà dall’oppressione e dalle mani dei nemici. Io, infatti, ho sperato dall’Eterno la vostra salvezza e una grande gioia mi è venuta dal Santo, per la misericordia che presto vi giungerà dall’Eterno, vostro salvatore. 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62AE7AB3"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 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5AA608AE"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 Guarda a oriente, Gerusalemme, osserva la gioia che ti viene da Dio. Ecco, ritornano i figli che hai visto partire, ritornano insieme riuniti, dal sorgere del sole al suo tramonto, alla parola del Santo, esultanti per la gloria di Dio (Bar 4,1-37). </w:t>
      </w:r>
    </w:p>
    <w:p w14:paraId="2EA7EB61"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27" w:name="_Toc229432396"/>
      <w:r w:rsidRPr="006A2059">
        <w:rPr>
          <w:rFonts w:ascii="Arial" w:eastAsia="Times New Roman" w:hAnsi="Arial" w:cstheme="majorBidi"/>
          <w:b/>
          <w:color w:val="000000" w:themeColor="text1"/>
          <w:sz w:val="28"/>
          <w:szCs w:val="28"/>
          <w:lang w:val="la-Latn" w:eastAsia="it-IT"/>
        </w:rPr>
        <w:t>Con le parole del Salmo: Con odio violento</w:t>
      </w:r>
      <w:bookmarkEnd w:id="227"/>
    </w:p>
    <w:p w14:paraId="7AFDBEDA"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L’odio violento mai distruggerà nel giusto l’opera di Dio, finché lui rimarrà nella giustizia del suo Dio e Signore. Potrà distruggere il suo corpo, mai potrà qualcosa contro l’opera di Dio. Potrà distruggere le strutture esterne, mai la verità, mai la carità, mai la fede, che sono nel cuore del giusto. Gesù dall’odio violento è stato inchiodato sulla croce. L’odio senza ragione ha condotto il suo corpo alla morte. Nulla ha potuto contro l’opera di Dio in Lui. Con la risurrezione Cristo è divenuto l’opera delle opere di Dio, l’opera dalla quale scaturisce ogni salvezza, ogni redenzione, ogni vita, ogni luce. Ecco la parola chiara del Salmo:</w:t>
      </w:r>
    </w:p>
    <w:p w14:paraId="738FB07F"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A te, Signore, innalzo l’anima mia, mio Dio, in te confido: che io non resti deluso! Non trionfino su di me i miei nemici! Chiunque in te spera non resti deluso; sia deluso chi tradisce senza motivo. Fammi conoscere, Signore, le tue vie, insegnami i tuoi </w:t>
      </w:r>
      <w:r w:rsidRPr="006A2059">
        <w:rPr>
          <w:rFonts w:ascii="Arial" w:eastAsia="Times New Roman" w:hAnsi="Arial" w:cs="Times New Roman"/>
          <w:bCs/>
          <w:i/>
          <w:kern w:val="0"/>
          <w:sz w:val="24"/>
          <w:szCs w:val="24"/>
          <w:lang w:eastAsia="it-IT"/>
          <w14:ligatures w14:val="none"/>
        </w:rPr>
        <w:lastRenderedPageBreak/>
        <w:t xml:space="preserve">sentieri. Guidami nella tua fedeltà e istruiscimi, perché sei tu il Dio della mia salvezza; io spero in te tutto il giorno. </w:t>
      </w:r>
    </w:p>
    <w:p w14:paraId="6A72E95A"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Ricòrdati, Signore, della tua misericordia e del tuo amore, che è da sempre. I peccati della mia giovinezza e le mie ribellioni, non li ricordare: ricòrdati di me nella tua misericordia, per la tua bontà, Signore. Buono e retto è il Signore, indica ai peccatori la via giusta; guida i poveri secondo giustizia, insegna ai poveri la sua via. Tutti i sentieri del Signore sono amore e fedeltà per chi custodisce la sua alleanza e i suoi precetti. Per il tuo nome, Signore, perdona la mia colpa, anche se è grande. </w:t>
      </w:r>
    </w:p>
    <w:p w14:paraId="556F0D3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C’è un uomo che teme il Signore? Gli indicherà la via da scegliere. Egli riposerà nel benessere, la sua discendenza possederà la terra. Il Signore si confida con chi lo teme: gli fa conoscere la sua alleanza. I miei occhi sono sempre rivolti al Signore, è lui che fa uscire dalla rete il mio piede. Volgiti a me e abbi pietà, perché sono povero e solo. Allarga il mio cuore angosciato, liberami dagli affanni. Vedi la mia povertà e la mia fatica e perdona tutti i miei peccati. Guarda i miei nemici: sono molti, e mi detestano con odio violento. Proteggimi, portami in salvo; che io non resti deluso, perché in te mi sono rifugiato. Mi proteggano integrità e rettitudine, perché in te ho sperato. O Dio, libera Israele da tutte le sue angosce (Sal 25,1-22). </w:t>
      </w:r>
    </w:p>
    <w:p w14:paraId="205AE9EC"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28" w:name="_Toc229432397"/>
      <w:r w:rsidRPr="006A2059">
        <w:rPr>
          <w:rFonts w:ascii="Arial" w:eastAsia="Times New Roman" w:hAnsi="Arial" w:cstheme="majorBidi"/>
          <w:b/>
          <w:color w:val="000000" w:themeColor="text1"/>
          <w:sz w:val="28"/>
          <w:szCs w:val="28"/>
          <w:lang w:val="la-Latn" w:eastAsia="it-IT"/>
        </w:rPr>
        <w:t>Con le parole di Balaam</w:t>
      </w:r>
      <w:bookmarkEnd w:id="228"/>
    </w:p>
    <w:p w14:paraId="5ACCCEA3"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Balaam è stato chiamato da Balak perché maledicesse Israele e lo rendesse vulnerabile nella sua grande avanzata verso la conquista della terra di Canaan. Lui si accinge a maledire. Ma non può. Chi potrà maledire colui che il Signore ha benedetto? Nessuno. Non ci sono sortilegi contro chi è benedetto dal Signore. I sortilegi sono per coloro che abbandonano il loro Signore e Dio, la rupe che li ha generati, la roccia che li ha creati. </w:t>
      </w:r>
    </w:p>
    <w:p w14:paraId="7E201D20"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 (Num 23,7-10). «Sorgi,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 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 (Num 23,18-24). </w:t>
      </w:r>
    </w:p>
    <w:p w14:paraId="310A53A1"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29" w:name="_Toc229432398"/>
      <w:r w:rsidRPr="006A2059">
        <w:rPr>
          <w:rFonts w:ascii="Arial" w:eastAsia="Times New Roman" w:hAnsi="Arial" w:cstheme="majorBidi"/>
          <w:b/>
          <w:color w:val="000000" w:themeColor="text1"/>
          <w:sz w:val="28"/>
          <w:szCs w:val="28"/>
          <w:lang w:val="la-Latn" w:eastAsia="it-IT"/>
        </w:rPr>
        <w:lastRenderedPageBreak/>
        <w:t>Con la parola del Salmo</w:t>
      </w:r>
      <w:bookmarkEnd w:id="229"/>
    </w:p>
    <w:p w14:paraId="74371CD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Quando Israele ascolta la voce del Signore, quando si pente, si converte, ritorna nella piena obbedienza alla sua Parola, il Signore in un istante cambia la sorte del suo popolo. Se invece Israele non si converte, non si pente, non ascolta la voce del suo Dio, non ritorna nell’obbedienza alla sua Legge, il Signore nulla potrà fare per esso. I suoi nemici lo divoreranno. </w:t>
      </w:r>
    </w:p>
    <w:p w14:paraId="0159ECF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Esultate in Dio, nostra forza, 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 Ascolta, popolo mio: contro di te voglio testimoniare. Israele, se tu mi ascoltassi! 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81,1-17).</w:t>
      </w:r>
    </w:p>
    <w:p w14:paraId="71E3EA89"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30" w:name="_Toc229432399"/>
      <w:r w:rsidRPr="006A2059">
        <w:rPr>
          <w:rFonts w:ascii="Arial" w:eastAsia="Times New Roman" w:hAnsi="Arial" w:cstheme="majorBidi"/>
          <w:b/>
          <w:color w:val="000000" w:themeColor="text1"/>
          <w:sz w:val="28"/>
          <w:szCs w:val="28"/>
          <w:lang w:val="la-Latn" w:eastAsia="it-IT"/>
        </w:rPr>
        <w:t>È distrutto colui che si distrugge</w:t>
      </w:r>
      <w:bookmarkEnd w:id="230"/>
    </w:p>
    <w:p w14:paraId="4FA975D1"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È distrutto dall’odio violento colui che si distrugge come purissima opera del Signore. Chi invece non si distrugge come purissima opera del Signore, dall’odio violento, dall’odio senza ragione, potrà anche essere inchiodato sulla croce, potrà essere messo in carcere, potrà essere flagellato, lapidato, schiaffeggiato, oltraggiato, sputato, deriso, tentato, ma nessuno potrà mai distruggere l’opera che Dio ha creato nel suo cuore, nella sua anima, nel suo spirito. Non c’è odio che possa distruggere l’opera di Dio in un uomo. Più l’odio cresce all’esterno e più deve crescere la grazia del Signore nel suo cuore. Più deve essere ravvivato lo Spirito Santo. Più deve essere perfetta l’opera del Signore nei suoi amici.</w:t>
      </w:r>
    </w:p>
    <w:p w14:paraId="3319B57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L’odio violento, l’odio senza ragione, può anche uccidere gli amici di Dio, mai però potrà distruggere la fede, la speranza, la carità, l’obbedienza alla voce del Signore. Gli amici di Dio vogliono essere in tutto simili a Cristo Gesù: come Lui vogliono essere obbedienti al Padre fino alla morte e ad una morte di croce. In questo caso l’odio non vince, l’odio è sconfitto. In questo caso l’odio diviene strumento perché si manifesti la grande opera del Signore. È grande il mistero. L’odio è vinto dall’uomo che l’odio ha vinto. Apparentemente il vincitore è l’odio. In realtà chi è stato sconfitto è proprio l’odio. Esso non solo non ha vinto. Ha dato al Signore la via perché la sua opera giungesse al sommo della bellezza e pienezza. C’è opera più stupenda della gloriosa risurrezione di Cristo Signore? Eppure quest’opera matura sulla croce, frutto sì dell’obbedienza di Cristo, ma dell’obbedienza di Cristo anche all’odio violento, all’odio senza ragione del mondo. Ci si fa obbedienti all’odio del mondo </w:t>
      </w:r>
      <w:r w:rsidRPr="006A2059">
        <w:rPr>
          <w:rFonts w:ascii="Arial" w:eastAsia="Times New Roman" w:hAnsi="Arial" w:cs="Times New Roman"/>
          <w:bCs/>
          <w:kern w:val="0"/>
          <w:sz w:val="24"/>
          <w:szCs w:val="24"/>
          <w:lang w:eastAsia="it-IT"/>
          <w14:ligatures w14:val="none"/>
        </w:rPr>
        <w:lastRenderedPageBreak/>
        <w:t>rimanendo noi nella purissima volontà del Padre nostro, nella sua Parola, nel suo Vangelo, nell’ascolto della sua voce. Ecco perché abbandona la sua missione solo chi l’ha già abbandonata per sua volontà. Chi rimane fedele all’opera del suo Signore, sempre troverà nuove vie per farla risplendere nel mondo. Le forme sono della storia. L’essenza, la verità, la luce, la vita, la giustizia, la Parola alla quale si può dare ogni vita in ogni momento appartengo sempre allo Spirito Santo. Paolo è in carcere. La Parola di Dio non è incatenata. Ed è proprio questa la perfetta letizia: rimanere noi nella Parola in ogni mare burrascoso di questo mondo. Possono toglierci il corpo e la vita. Nessuno mai ci potrà togliere la Parola del Signore. Possono toglierci tutte le forme e le modalità storiche di essere e di vivere la Parola. Lo Spirito Santo ne inventerà mille nuove per noi.</w:t>
      </w:r>
    </w:p>
    <w:p w14:paraId="7C531DDF"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A Cristo Gesù è stata tolta dall’odio violento e dall’odio senza ragione la presenza fisica del suo corpo di carne nella storia, nel tempo. Lo Spirito Santo, con la sua gloriosa risurrezione, gli ha dato un presenza che è contemporanea in ogni tempo, in ogni luogo, con ogni persona, di notte e di giorno. A motivo della sua gloriosa risurrezione, Cristo Signore è tutto e sempre con ogni Apostolo, ogni discepolo, ogni membro del suo corpo. È in ogni particola dell’Eucaristia. Si spezza la particola, non si spezza il suo corpo. Ad ognuno si dona una particola. In essa c’è tutto il corpo e il sangue di Cristo. Miracolo perenne che si compie nel sacramento dell’altare. Miracolo perenne che si compie per il mistero della sua gloriosa risurrezione. Questi due miracoli perenni sono il frutto dell’obbedienza di Cristo fino alla morte e alla morte di Croce. La croce è lo strumento preparato per Cristo dall’odio violento, dall’odio senza ragione.</w:t>
      </w:r>
    </w:p>
    <w:p w14:paraId="1BADE21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Ecco il vero miracolo che si compie nell’Eucaristia. In essa e per essa Cristo Gesù dona la sua vita divina, eterna carità ed amore, eterna giustizia e santità ad ogni uomo che crede nel suo nome, perché sia trasformato nella Sua stessa vita, perché la Sua vita continui a vivere in mezzo al mondo, con il Suo stesso amore sino alla fine di ogni umana possibilità e della stessa morte. L’Eucaristia è il modello e la fonte dell’amore cristiano. È la fonte perché è in essa che si riceve l’amore che dobbiamo dare ai nostri fratelli e al mondo intero; è il modello perché dobbiamo amare come Cristo ha amato, facendoci servi come Lui, dinanzi ad ogni uomo, in un servizio di carità sino alla fine. Se il discepolo di Gesù vuole amare come il suo Maestro, anche lui si deve lasciare vincere dall’odio violento. Lasciandosi vincere, lui vincerà l’odio violento e in Cristo si farà eucaristia per il mondo intero, per ogni uomo che vive sulla faccia della terra. </w:t>
      </w:r>
    </w:p>
    <w:p w14:paraId="78C7130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Il discepolo di Gesù non può avere altro stile di amare se non questo. Ogni altro stile, che non sia quello di Gesù, è da ritenersi sempre inefficace, povero, piccolo, incapace di contenere tutta la ricchezza che scaturisce dall’amore eucaristico di Gesù Signore. Il cristiano è beato, raggiunge cioè la perfezione del suo essere e della sua vocazione, solo quando arriva ad amare come ha amato il suo Maestro e Signore e ama come Gesù quando è capace di farsi servo dei fratelli, chinarsi dinanzi a loro e offrire loro la sua vita, in un servizio che non conosce limiti, se non quello della morte. È questa la sua vera perfetta letizia, il suo vero amore, la sua vera gioia: farsi olocausto di vita eterna per ogni suo fratello. </w:t>
      </w:r>
    </w:p>
    <w:p w14:paraId="0831AD64"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lastRenderedPageBreak/>
        <w:t>Anche il limite della morte riesce a superare il cristiano, perché in Cristo, con Cristo e per Cristo, dal cielo, nel suo corpo, continua ad amare pregando ed intercedendo presso il Padre, perché la grazia di Cristo e la verità dello Spirito Santo si riversino su ogni uomo, lo attirino a Gesù e ne facciano uno strumento perfetto per amare tutti, indistintamente, secondo lo stile e la forma, l’essenza e la verità dell’amore del loro Maestro e Signore. Il cristiano, da Cristo Gesù è chiamato ad una scelta: perdere la vita interamente, facendone un dono e un sacrificio per amare solamente, per aiutare l’altro a vivere, a sperare, ad uscire dalla sua miseria e povertà, a ritrovare la sua dignità di uomo, ad entrare in comunione con il Padre con l’annunzio dell’amore sino alla fine che Gesù ha avuto ed ha per lui. È la scelta di chi ha deciso di morire a se stesso per divenire fonte di vera vita in questo mondo, in mezzo ai suoi fratelli; di chi ha stabilito di consumarsi sino alla fine in un servizio d’amore che non conosce fine, né sulla terra, né nel cielo. Tutto questo avviene lasciandosi vincere dall’odio del mondo, senza però mai conoscere l’odio, mai il male, mai la disobbedienza, neanche al più piccolo precetto della Legge del Signore.</w:t>
      </w:r>
    </w:p>
    <w:p w14:paraId="74D5917E"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L’odio violento non ha vinto Cristo. È Cristo che ha sconfitto l’odio violento, l’odio senza ragione. Come lo ha sconfitto e come lo ha vinto? Rimanendo in eterno fedele alla Parola del Padre suo, prestando ad essa ogni obbedienza nella sapienza, consiglio, fortezza, intelligenza, scienza, pietà, timore del Signore nello Spirito Santo. Sulla croce Gesù ha vissuto la perfetta letizia. Ha superato la prova che gli chiedeva di sottoporsi a tutto l’odio violento, bevendolo fino all’ultima goccia. Lui lo ha bevuto tutto l’odio violento del mondo ed è risultato vincitore. Ecco come questa vittoria è narrata nella Sequenza di Pasqua:</w:t>
      </w:r>
    </w:p>
    <w:p w14:paraId="403B898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Alla vittima pasquale si innalzi il sacrificio di lode, l’Agnello ha redento il gregge, Cristo l’innocente ha riconciliato i peccatori col Padre. Morte e Vita si sono affrontate in un duello straordinario: il Signore della vita era morto, ora, regna vivo. Raccontaci, Maria, che hai visto sulla via? La tomba del Cristo vivente, la gloria del risorto; e gli angeli suoi testimoni, il sudario e le vesti; Cristo mia speranza è risorto e precede i suoi in Galilea. Siamo certi che Cristo è veramente risorto. Tu, Re vittorioso, abbi pietà di noi. Amen. Alleluia.</w:t>
      </w:r>
    </w:p>
    <w:p w14:paraId="4717081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È facile conoscere chi è stato sconfitto dall’odio perché già distrutto dalla sua disobbedienza alla Parola del Signore. È sufficiente che si lasci che l’odio entri anche con la sua ombra in un solo pensiero della nostra mente e noi attestiamo la nostra sconfitta. La sua vittoria su di noi sarà perfetta se noi gli lasceremo spazio. Se noi lo coltiviamo. Se noi lo alimentiamo. Se noi invece viviamo di perfetta letizia ed è perfetta letizia solo quella che nasce dalla nostra obbedienza ad ogni Parola di Cristo Gesù, secondo il Vangelo, allo stesso modo che la perfetta letizia di Cristo sulla croce è nata dall’obbedienza purissima di Gesù ad ogni Parola del Padre suo, mai l’odio trionferà su di noi e noi abbiamo sconfitto, sconfiggeremo sempre il mondo. Per vincere l’odio dobbiamo vivere lo stesso stile dell’Apostolo Paolo che aveva interamente conformato il suo alla vita di Cristo Gesù crocifisso: </w:t>
      </w:r>
    </w:p>
    <w:p w14:paraId="599DEEE2"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w:t>
      </w:r>
      <w:r w:rsidRPr="006A2059">
        <w:rPr>
          <w:rFonts w:ascii="Arial" w:eastAsia="Times New Roman" w:hAnsi="Arial" w:cs="Times New Roman"/>
          <w:bCs/>
          <w:i/>
          <w:kern w:val="0"/>
          <w:sz w:val="24"/>
          <w:szCs w:val="24"/>
          <w:lang w:eastAsia="it-IT"/>
          <w14:ligatures w14:val="none"/>
        </w:rPr>
        <w:lastRenderedPageBreak/>
        <w:t xml:space="preserve">veniamo percossi, andiamo vagando di luogo in luogo, ci affatichiamo lavorando con le nostre mani. Insultati, benediciamo; perseguitati, sopportiamo; calunniati, confortiamo; siamo diventati come la spazzatura del mondo, il rifiuto di tutti, fino ad oggi (1Cor 4,9-13). </w:t>
      </w:r>
    </w:p>
    <w:p w14:paraId="1AE24B77"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(2Cor 4,8-12). </w:t>
      </w:r>
    </w:p>
    <w:p w14:paraId="7675D544" w14:textId="77777777" w:rsidR="006A2059" w:rsidRPr="006A2059" w:rsidRDefault="006A2059" w:rsidP="006A2059">
      <w:pPr>
        <w:spacing w:after="240" w:line="240" w:lineRule="auto"/>
        <w:jc w:val="both"/>
        <w:rPr>
          <w:rFonts w:ascii="Arial" w:eastAsia="Times New Roman" w:hAnsi="Arial" w:cs="Times New Roman"/>
          <w:bCs/>
          <w:i/>
          <w:kern w:val="0"/>
          <w:sz w:val="24"/>
          <w:szCs w:val="24"/>
          <w:lang w:eastAsia="it-IT"/>
          <w14:ligatures w14:val="none"/>
        </w:rPr>
      </w:pPr>
      <w:r w:rsidRPr="006A2059">
        <w:rPr>
          <w:rFonts w:ascii="Arial" w:eastAsia="Times New Roman" w:hAnsi="Arial" w:cs="Times New Roman"/>
          <w:bCs/>
          <w:i/>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1838505"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Non credo vi sia perfetta letizia più grande di questa. </w:t>
      </w:r>
    </w:p>
    <w:p w14:paraId="4D92D946"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Alla Vergine Maria vanno chieste due grazie: Che ci aiuti a rimanere in eterno nella casa del Vangelo, dimorando e abitando nel suo cuore; che ottenga la grazia di fare dello stile di Gesù, divenuto stile dell’Apostolo Paolo, il nostro stesso stile. Solo così vinceremo l’odio violento del mondo. Solo così mai da esso saremo vinti. Mai all’odio risponderemo con l’odio e mai al male con il male. La nostra casa sarà sempre il cuore di Cristo Gesù Crocifisso. </w:t>
      </w:r>
    </w:p>
    <w:p w14:paraId="15A61EB6" w14:textId="77777777" w:rsidR="006A2059" w:rsidRPr="006A2059" w:rsidRDefault="006A2059" w:rsidP="006A2059">
      <w:pPr>
        <w:spacing w:after="240" w:line="240" w:lineRule="auto"/>
        <w:jc w:val="both"/>
        <w:rPr>
          <w:rFonts w:ascii="Arial" w:eastAsia="Times New Roman" w:hAnsi="Arial" w:cs="Times New Roman"/>
          <w:bCs/>
          <w:kern w:val="0"/>
          <w:sz w:val="24"/>
          <w:szCs w:val="24"/>
          <w:lang w:eastAsia="it-IT"/>
          <w14:ligatures w14:val="none"/>
        </w:rPr>
      </w:pPr>
      <w:r w:rsidRPr="006A2059">
        <w:rPr>
          <w:rFonts w:ascii="Arial" w:eastAsia="Times New Roman" w:hAnsi="Arial" w:cs="Times New Roman"/>
          <w:bCs/>
          <w:kern w:val="0"/>
          <w:sz w:val="24"/>
          <w:szCs w:val="24"/>
          <w:lang w:eastAsia="it-IT"/>
          <w14:ligatures w14:val="none"/>
        </w:rPr>
        <w:t xml:space="preserve">Ne siamo certi. La Madre nostra non mancherà di concederci queste due grazie, così necessarie per testimoniare Cristo e la sua Croce, il suo Vangelo e la sua vita. Con queste due grazie, mai l’odio vincerà. Sempre lo vinceremo. L’odio potrà togliere un abito storico inutile, ormai consumato dall’usura del tempo. Mai potrà toglierci l’abito del cuore del Padre, l’abito del cuore del Figlio, l’abito del cuore dello Spirito Santo, l’abito del cuore della Madre nostra celeste, l’abito del vero Vangelo, l’abito della Chiesa una, santa, cattolica, apostolica. Chi si riveste di questo abito, mai l’odio del mondo glielo potrà strappare. Gli potrà strappare qualche modalità storica, mai però questa divina essenza che avvolge la sua vita. Mai nessuno “potrà toglierci la nostra gioia e nessuno la nostra perfetta letizia”. </w:t>
      </w:r>
    </w:p>
    <w:p w14:paraId="20F4DC26" w14:textId="77777777" w:rsidR="006A2059" w:rsidRPr="006A2059" w:rsidRDefault="006A2059" w:rsidP="006A2059">
      <w:pPr>
        <w:spacing w:after="240" w:line="240" w:lineRule="auto"/>
        <w:jc w:val="both"/>
        <w:rPr>
          <w:rFonts w:ascii="Arial" w:eastAsia="Times New Roman" w:hAnsi="Arial" w:cs="Times New Roman"/>
          <w:b/>
          <w:kern w:val="0"/>
          <w:sz w:val="24"/>
          <w:szCs w:val="20"/>
          <w:lang w:eastAsia="it-IT"/>
          <w14:ligatures w14:val="none"/>
        </w:rPr>
      </w:pPr>
    </w:p>
    <w:p w14:paraId="6CAE61D6" w14:textId="77777777" w:rsidR="006A2059" w:rsidRPr="006A2059" w:rsidRDefault="006A2059" w:rsidP="006A205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231" w:name="_Toc311519493"/>
      <w:bookmarkStart w:id="232" w:name="_Toc229432400"/>
      <w:r w:rsidRPr="006A2059">
        <w:rPr>
          <w:rFonts w:ascii="Arial" w:eastAsia="Times New Roman" w:hAnsi="Arial" w:cs="Times New Roman"/>
          <w:b/>
          <w:bCs/>
          <w:kern w:val="0"/>
          <w:sz w:val="40"/>
          <w:szCs w:val="20"/>
          <w:lang w:eastAsia="it-IT"/>
          <w14:ligatures w14:val="none"/>
        </w:rPr>
        <w:lastRenderedPageBreak/>
        <w:t>APPENDICE TERZA</w:t>
      </w:r>
      <w:bookmarkEnd w:id="232"/>
      <w:r w:rsidRPr="006A2059">
        <w:rPr>
          <w:rFonts w:ascii="Arial" w:eastAsia="Times New Roman" w:hAnsi="Arial" w:cs="Times New Roman"/>
          <w:b/>
          <w:bCs/>
          <w:kern w:val="0"/>
          <w:sz w:val="40"/>
          <w:szCs w:val="20"/>
          <w:lang w:eastAsia="it-IT"/>
          <w14:ligatures w14:val="none"/>
        </w:rPr>
        <w:t xml:space="preserve"> </w:t>
      </w:r>
    </w:p>
    <w:p w14:paraId="78EC4C3E"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val="la-Latn" w:eastAsia="it-IT"/>
        </w:rPr>
      </w:pPr>
      <w:bookmarkStart w:id="233" w:name="_Toc229432401"/>
      <w:r w:rsidRPr="006A2059">
        <w:rPr>
          <w:rFonts w:ascii="Arial" w:eastAsia="Times New Roman" w:hAnsi="Arial" w:cs="Arial"/>
          <w:b/>
          <w:color w:val="000000" w:themeColor="text1"/>
          <w:sz w:val="32"/>
          <w:szCs w:val="32"/>
          <w:lang w:val="la-Latn" w:eastAsia="it-IT"/>
        </w:rPr>
        <w:t>Stultissimus sum virorum et sapientia hominum non est mecum</w:t>
      </w:r>
      <w:bookmarkEnd w:id="233"/>
    </w:p>
    <w:p w14:paraId="1C35F052"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34" w:name="_Toc229432402"/>
      <w:r w:rsidRPr="006A2059">
        <w:rPr>
          <w:rFonts w:ascii="Arial" w:eastAsia="Times New Roman" w:hAnsi="Arial" w:cstheme="majorBidi"/>
          <w:b/>
          <w:color w:val="000000" w:themeColor="text1"/>
          <w:sz w:val="28"/>
          <w:szCs w:val="28"/>
          <w:lang w:val="la-Latn" w:eastAsia="it-IT"/>
        </w:rPr>
        <w:t>Detti di Agur, figlio di Iakè, da Massa</w:t>
      </w:r>
      <w:bookmarkEnd w:id="234"/>
      <w:r w:rsidRPr="006A2059">
        <w:rPr>
          <w:rFonts w:ascii="Arial" w:eastAsia="Times New Roman" w:hAnsi="Arial" w:cstheme="majorBidi"/>
          <w:b/>
          <w:color w:val="000000" w:themeColor="text1"/>
          <w:sz w:val="28"/>
          <w:szCs w:val="28"/>
          <w:lang w:val="la-Latn" w:eastAsia="it-IT"/>
        </w:rPr>
        <w:t xml:space="preserve"> </w:t>
      </w:r>
    </w:p>
    <w:p w14:paraId="5C512EC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eastAsia="it-IT"/>
          <w14:ligatures w14:val="none"/>
        </w:rPr>
        <w:t>Iniziamo a mettere su carta qualche pensiero tratto dalla Lettera dell’Apostolo Giacomo, lasciandoci aiutare, in questo pensiero introduttivo, dal Libro dei Proverbi. All’inizio del Capitolo XXX, troviamo queste parole:</w:t>
      </w:r>
    </w:p>
    <w:p w14:paraId="317BD8CA" w14:textId="77777777" w:rsidR="006A2059" w:rsidRPr="006A2059" w:rsidRDefault="006A2059" w:rsidP="006A2059">
      <w:pPr>
        <w:spacing w:after="240" w:line="240" w:lineRule="auto"/>
        <w:jc w:val="both"/>
        <w:rPr>
          <w:rFonts w:ascii="Arial" w:eastAsia="Times New Roman" w:hAnsi="Arial" w:cs="Times New Roman"/>
          <w:kern w:val="0"/>
          <w:sz w:val="24"/>
          <w:szCs w:val="24"/>
          <w:lang w:val="la-Latn" w:eastAsia="it-IT"/>
          <w14:ligatures w14:val="none"/>
        </w:rPr>
      </w:pPr>
      <w:r w:rsidRPr="006A2059">
        <w:rPr>
          <w:rFonts w:ascii="Arial" w:eastAsia="Times New Roman" w:hAnsi="Arial" w:cs="Times New Roman"/>
          <w:i/>
          <w:iCs/>
          <w:kern w:val="0"/>
          <w:sz w:val="24"/>
          <w:szCs w:val="24"/>
          <w:lang w:val="la-Latn" w:eastAsia="it-IT"/>
          <w14:ligatures w14:val="none"/>
        </w:rPr>
        <w:t>Verba Congregantis filii Vomentis visio quam locutus est vir cum quo est Deus et qui Deo secum morante confortatus ait: stultissimus sum virorum et sapientia hominum non est mecum, non didici sapientiam et non novi sanctorum scientiam. Quis ascendit in caelum atque descendit? Quis continuit spiritum manibus suis? Quis conligavit aquas quasi in vestimento? Quis suscitavit omnes terminos terrae? Quod nomen eius et quod nomen filii eius si nosti? Omnis sermo Dei ignitus, clypeus est sperantibus in se. Ne addas quicquam verbis illius et arguaris inveniarisque mendax</w:t>
      </w:r>
      <w:r w:rsidRPr="006A2059">
        <w:rPr>
          <w:rFonts w:ascii="Arial" w:eastAsia="Times New Roman" w:hAnsi="Arial" w:cs="Times New Roman"/>
          <w:kern w:val="0"/>
          <w:sz w:val="24"/>
          <w:szCs w:val="24"/>
          <w:lang w:val="la-Latn" w:eastAsia="it-IT"/>
          <w14:ligatures w14:val="none"/>
        </w:rPr>
        <w:t xml:space="preserve"> (Pr 30,1-6). </w:t>
      </w:r>
    </w:p>
    <w:p w14:paraId="77389113" w14:textId="77777777" w:rsidR="006A2059" w:rsidRPr="006A2059" w:rsidRDefault="006A2059" w:rsidP="006A2059">
      <w:pPr>
        <w:spacing w:after="240" w:line="240" w:lineRule="auto"/>
        <w:jc w:val="both"/>
        <w:rPr>
          <w:rFonts w:ascii="Arial" w:eastAsia="Times New Roman" w:hAnsi="Arial" w:cs="Times New Roman"/>
          <w:kern w:val="0"/>
          <w:sz w:val="24"/>
          <w:szCs w:val="24"/>
          <w:lang w:eastAsia="it-IT"/>
          <w14:ligatures w14:val="none"/>
        </w:rPr>
      </w:pPr>
      <w:r w:rsidRPr="006A2059">
        <w:rPr>
          <w:rFonts w:ascii="Arial" w:eastAsia="Times New Roman" w:hAnsi="Arial" w:cs="Times New Roman"/>
          <w:kern w:val="0"/>
          <w:sz w:val="24"/>
          <w:szCs w:val="24"/>
          <w:lang w:val="la-Latn" w:eastAsia="it-IT"/>
          <w14:ligatures w14:val="none"/>
        </w:rPr>
        <w:t xml:space="preserve">Detti di Agur, figlio di Iakè, da Massa. </w:t>
      </w:r>
      <w:r w:rsidRPr="006A2059">
        <w:rPr>
          <w:rFonts w:ascii="Arial" w:eastAsia="Times New Roman" w:hAnsi="Arial" w:cs="Times New Roman"/>
          <w:kern w:val="0"/>
          <w:sz w:val="24"/>
          <w:szCs w:val="24"/>
          <w:lang w:eastAsia="it-IT"/>
          <w14:ligatures w14:val="none"/>
        </w:rPr>
        <w:t xml:space="preserve">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 (Pr 30,1-16). </w:t>
      </w:r>
    </w:p>
    <w:p w14:paraId="502281FC"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6A2059">
        <w:rPr>
          <w:rFonts w:ascii="Greek" w:eastAsia="Times New Roman" w:hAnsi="Greek" w:cs="Greek"/>
          <w:kern w:val="0"/>
          <w:sz w:val="24"/>
          <w:szCs w:val="24"/>
          <w:lang w:eastAsia="it-IT"/>
          <w14:ligatures w14:val="none"/>
        </w:rPr>
        <w:t>ToÝj ™moÝj lÒgouj, uƒš, fob»qhti kaˆ dex£menoj aÙtoÝj metanÒei: t£de lšgei Ð ¢n¾r to‹j pisteÚousin qeù, kaˆ paÚomai: ¢fronšstatoj g£r e„mi p£ntwn ¢nqrèpwn, kaˆ frÒnhsij ¢nqrèpwn oÙk œstin ™n ™mo…: qeÕj ded…dacšn me sof…an, kaˆ gnîsin ¡g…wn œgnwka. t…j ¢nšbh e„j tÕn oÙranÕn kaˆ katšbh; t…j sun»gagen ¢nšmouj ™n kÒlpJ; t…j sunšstreyen Ûdwr ™n ƒmat…J; t…j ™kr£thsen p£ntwn tîn ¥krwn tÁj gÁj; t… Ônoma aÙtù, À t… Ônoma to‹j tšknoij aÙtoà, †na gnùj; p£ntej lÒgoi qeoà pepurwmšnoi, Øperasp…zei d</w:t>
      </w:r>
      <w:r w:rsidRPr="006A2059">
        <w:rPr>
          <w:rFonts w:ascii="Greek" w:eastAsia="Times New Roman" w:hAnsi="Greek" w:cs="Greek"/>
          <w:kern w:val="0"/>
          <w:sz w:val="24"/>
          <w:szCs w:val="24"/>
          <w:lang w:val="el-GR" w:eastAsia="it-IT"/>
          <w14:ligatures w14:val="none"/>
        </w:rPr>
        <w:t></w:t>
      </w:r>
      <w:r w:rsidRPr="006A2059">
        <w:rPr>
          <w:rFonts w:ascii="Greek" w:eastAsia="Times New Roman" w:hAnsi="Greek" w:cs="Greek"/>
          <w:kern w:val="0"/>
          <w:sz w:val="24"/>
          <w:szCs w:val="24"/>
          <w:lang w:eastAsia="it-IT"/>
          <w14:ligatures w14:val="none"/>
        </w:rPr>
        <w:t xml:space="preserve"> aÙtÕj tîn eÙlaboumšnwn aÙtÒn: m¾ prosqÍj to‹j lÒgoij aÙtoà, †na m¾ ™lšgxV se kaˆ yeud¾j gšnV. </w:t>
      </w:r>
      <w:r w:rsidRPr="006A2059">
        <w:rPr>
          <w:rFonts w:ascii="Arial" w:eastAsia="Times New Roman" w:hAnsi="Arial" w:cs="Arial"/>
          <w:kern w:val="0"/>
          <w:sz w:val="24"/>
          <w:szCs w:val="24"/>
          <w:lang w:eastAsia="it-IT"/>
          <w14:ligatures w14:val="none"/>
        </w:rPr>
        <w:t xml:space="preserve">(Pr 30,1-6). </w:t>
      </w:r>
    </w:p>
    <w:p w14:paraId="56E17298"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bCs/>
          <w:i/>
          <w:iCs/>
          <w:kern w:val="0"/>
          <w:sz w:val="24"/>
          <w:szCs w:val="20"/>
          <w:lang w:val="la-Latn" w:eastAsia="it-IT"/>
          <w14:ligatures w14:val="none"/>
        </w:rPr>
      </w:pPr>
      <w:r w:rsidRPr="006A2059">
        <w:rPr>
          <w:rFonts w:ascii="Arial" w:eastAsia="Times New Roman" w:hAnsi="Arial" w:cs="Arial"/>
          <w:bCs/>
          <w:i/>
          <w:iCs/>
          <w:kern w:val="0"/>
          <w:sz w:val="24"/>
          <w:szCs w:val="20"/>
          <w:lang w:val="la-Latn" w:eastAsia="it-IT"/>
          <w14:ligatures w14:val="none"/>
        </w:rPr>
        <w:t>Stultissimus sum virorum et sapientia hominum non est mecum non didici sapientiam et non novi sanctorum scientiam. Quis ascendit in caelum atque descendit? Quis continuit spiritum manibus suis? Quis conligavit aquas quasi in vestimento? Quis suscitavit omnes terminos terrae? Quod nomen eius et quod nomen filii eius si nosti?</w:t>
      </w:r>
    </w:p>
    <w:p w14:paraId="21F60717"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bCs/>
          <w:kern w:val="0"/>
          <w:sz w:val="24"/>
          <w:szCs w:val="20"/>
          <w:lang w:eastAsia="it-IT"/>
          <w14:ligatures w14:val="none"/>
        </w:rPr>
      </w:pPr>
      <w:r w:rsidRPr="006A2059">
        <w:rPr>
          <w:rFonts w:ascii="Arial" w:eastAsia="Times New Roman" w:hAnsi="Arial" w:cs="Arial"/>
          <w:bCs/>
          <w:kern w:val="0"/>
          <w:sz w:val="24"/>
          <w:szCs w:val="20"/>
          <w:lang w:eastAsia="it-IT"/>
          <w14:ligatures w14:val="none"/>
        </w:rPr>
        <w:t>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767AB6F9" w14:textId="77777777" w:rsidR="006A2059" w:rsidRPr="006A2059" w:rsidRDefault="006A2059" w:rsidP="006A2059">
      <w:pPr>
        <w:spacing w:after="240" w:line="240" w:lineRule="auto"/>
        <w:jc w:val="both"/>
        <w:rPr>
          <w:rFonts w:ascii="Arial" w:eastAsia="Times New Roman" w:hAnsi="Arial" w:cs="Arial"/>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lastRenderedPageBreak/>
        <w:t xml:space="preserve">Per alcune di queste domande si trova già nell’Antico Testamento una risposta di purissima verità: </w:t>
      </w:r>
      <w:r w:rsidRPr="006A2059">
        <w:rPr>
          <w:rFonts w:ascii="Arial" w:eastAsia="Times New Roman" w:hAnsi="Arial" w:cs="Times New Roman"/>
          <w:bCs/>
          <w:i/>
          <w:iCs/>
          <w:kern w:val="0"/>
          <w:sz w:val="24"/>
          <w:szCs w:val="20"/>
          <w:lang w:eastAsia="it-IT"/>
          <w14:ligatures w14:val="none"/>
        </w:rPr>
        <w:t>“</w:t>
      </w:r>
      <w:r w:rsidRPr="006A2059">
        <w:rPr>
          <w:rFonts w:ascii="Arial" w:eastAsia="Times New Roman" w:hAnsi="Arial" w:cs="Arial"/>
          <w:bCs/>
          <w:i/>
          <w:iCs/>
          <w:kern w:val="0"/>
          <w:sz w:val="24"/>
          <w:szCs w:val="20"/>
          <w:lang w:eastAsia="it-IT"/>
          <w14:ligatures w14:val="none"/>
        </w:rPr>
        <w:t>Chi ha raccolto il vento nel suo pugno? Chi ha racchiuso le acque nel suo mantello? Chi ha fissato tutti i confini della terra? Come si chiama?”</w:t>
      </w:r>
      <w:r w:rsidRPr="006A2059">
        <w:rPr>
          <w:rFonts w:ascii="Arial" w:eastAsia="Times New Roman" w:hAnsi="Arial" w:cs="Arial"/>
          <w:bCs/>
          <w:kern w:val="0"/>
          <w:sz w:val="24"/>
          <w:szCs w:val="20"/>
          <w:lang w:eastAsia="it-IT"/>
          <w14:ligatures w14:val="none"/>
        </w:rPr>
        <w:t xml:space="preserve">. È sufficiente aprire il Libro Salmi, il Libro dei Proverbi, il Libro della Sapienza, il Libro del Siracide e si troveranno risposte esaurienti a queste domande. Ma tutto l’Antico Testamento, nella Legge, nei Profeti, nei Salmi parla con divina chiarezza sull’Autore di tutte le cose. Ecco cosa viene rivelato dal Libro di Giobbe e dal Profeta Isaia. </w:t>
      </w:r>
    </w:p>
    <w:p w14:paraId="5CCA6272"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w:t>
      </w:r>
    </w:p>
    <w:p w14:paraId="5B2F902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padre la pioggia? O chi fa nascere le gocce della rugiada? Dal qual grembo esce il ghiaccio e la brina del cielo chi la genera, quando come pietra le acque si induriscono e la faccia dell’abisso si raggela? Puoi tu annodare i legami delle Plèiadi o sciogliere i vincoli di Orione? Puoi tu far spuntare a suo tempo le costellazioni o guidare l’Orsa insieme con i suoi figli? Conosci tu le leggi del cielo o ne applichi le norme sulla terra? Puoi tu alzare la voce fino alle nubi per farti inondare da una massa d’acqua? Scagli tu i fulmini ed essi partono dicendoti: “Eccoci!”? Chi mai ha elargito all’ibis la sapienza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Chi prepara al corvo il suo pasto, quando </w:t>
      </w:r>
      <w:r w:rsidRPr="006A2059">
        <w:rPr>
          <w:rFonts w:ascii="Arial" w:eastAsia="Times New Roman" w:hAnsi="Arial" w:cs="Times New Roman"/>
          <w:i/>
          <w:iCs/>
          <w:kern w:val="0"/>
          <w:sz w:val="24"/>
          <w:szCs w:val="20"/>
          <w:lang w:eastAsia="it-IT"/>
          <w14:ligatures w14:val="none"/>
        </w:rPr>
        <w:lastRenderedPageBreak/>
        <w:t xml:space="preserve">i suoi piccoli gridano verso Dio e vagano qua e là per mancanza di cibo? (Gb 38,1-41). </w:t>
      </w:r>
    </w:p>
    <w:p w14:paraId="4AB9C863"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w:t>
      </w:r>
    </w:p>
    <w:p w14:paraId="54495BD9"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40,12-31). </w:t>
      </w:r>
    </w:p>
    <w:p w14:paraId="1D558487"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Il Deuteronomio dice che la Legge è dentro il nostro cuore. In esso dal Creatore e Signore dell’universo è stata scritta. Non solo è stata scritta. All’uomo fin dal primo istante della sua esistenza gli è stata anche fatta giungere al suo orecchio. A lui non è consentito immagine la volontà di Dio. Nella volontà di Dio si vive per conoscenza interiore ed esteriore. La Legge è scritta, ma anche udita, perché dal Signore annunciata e rivelata.</w:t>
      </w:r>
    </w:p>
    <w:p w14:paraId="74C9E9B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(Dt 30,11-14). </w:t>
      </w:r>
    </w:p>
    <w:p w14:paraId="0117CD9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lastRenderedPageBreak/>
        <w:t xml:space="preserve">Il libro della Sapienza rivela che osservando le cose visibili per analogia si giunge al suo Autore. Chi non vi giunge è vano per natura. </w:t>
      </w:r>
    </w:p>
    <w:p w14:paraId="09364DF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0359636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La natura dell’uomo è capace di discernimento. Può ragionare. Deve ragionare. Questa verità così viene rivelata dal Libro del Siracide. </w:t>
      </w:r>
    </w:p>
    <w:p w14:paraId="174762F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28AD49B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Salomone, sapendo che tutto si conosce per sapienza, chiede al Signore che gliene faccia dono. Con essa nel suo cuore e nella sua mente sempre saprà e conoscerà ciò che a Lui, al suo Dio, è gradito. La sapienza però non va chiesta una volta solo in vita. Essa va impetrata ogni giorno, momento per momento, senza alcuna interruzione.</w:t>
      </w:r>
    </w:p>
    <w:p w14:paraId="1AF1730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w:t>
      </w:r>
      <w:r w:rsidRPr="006A2059">
        <w:rPr>
          <w:rFonts w:ascii="Arial" w:eastAsia="Times New Roman" w:hAnsi="Arial" w:cs="Times New Roman"/>
          <w:i/>
          <w:iCs/>
          <w:kern w:val="0"/>
          <w:sz w:val="24"/>
          <w:szCs w:val="20"/>
          <w:lang w:eastAsia="it-IT"/>
          <w14:ligatures w14:val="none"/>
        </w:rPr>
        <w:lastRenderedPageBreak/>
        <w:t xml:space="preserve">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3BD642DF"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Se tutta la Legge, i Profeti, i Salmi offrono risposte chiare e limpide perché quest’uomo - Agur, figlio di Iakè, da Massa – dice: </w:t>
      </w:r>
      <w:r w:rsidRPr="006A2059">
        <w:rPr>
          <w:rFonts w:ascii="Arial" w:eastAsia="Times New Roman" w:hAnsi="Arial" w:cs="Arial"/>
          <w:kern w:val="0"/>
          <w:sz w:val="24"/>
          <w:szCs w:val="20"/>
          <w:lang w:eastAsia="it-IT"/>
          <w14:ligatures w14:val="none"/>
        </w:rPr>
        <w:t>«</w:t>
      </w:r>
      <w:r w:rsidRPr="006A2059">
        <w:rPr>
          <w:rFonts w:ascii="Arial" w:eastAsia="Times New Roman" w:hAnsi="Arial" w:cs="Times New Roman"/>
          <w:i/>
          <w:iCs/>
          <w:kern w:val="0"/>
          <w:sz w:val="24"/>
          <w:szCs w:val="20"/>
          <w:lang w:eastAsia="it-IT"/>
          <w14:ligatures w14:val="none"/>
        </w:rPr>
        <w:t>Sono stanco, o Dio, sono stanco, o Dio, e vengo meno, perché “s</w:t>
      </w:r>
      <w:r w:rsidRPr="006A2059">
        <w:rPr>
          <w:rFonts w:ascii="Arial" w:eastAsia="Times New Roman" w:hAnsi="Arial" w:cs="Arial"/>
          <w:i/>
          <w:iCs/>
          <w:kern w:val="0"/>
          <w:sz w:val="24"/>
          <w:szCs w:val="20"/>
          <w:lang w:val="la-Latn" w:eastAsia="it-IT"/>
          <w14:ligatures w14:val="none"/>
        </w:rPr>
        <w:t>tultissimus sum virorum et sapientia hominum non est mecum non didici sapientiam et non novi sanctorum scientiam</w:t>
      </w:r>
      <w:r w:rsidRPr="006A2059">
        <w:rPr>
          <w:rFonts w:ascii="Arial" w:eastAsia="Times New Roman" w:hAnsi="Arial" w:cs="Arial"/>
          <w:i/>
          <w:iCs/>
          <w:kern w:val="0"/>
          <w:sz w:val="24"/>
          <w:szCs w:val="20"/>
          <w:lang w:eastAsia="it-IT"/>
          <w14:ligatures w14:val="none"/>
        </w:rPr>
        <w:t>?”</w:t>
      </w:r>
      <w:r w:rsidRPr="006A2059">
        <w:rPr>
          <w:rFonts w:ascii="Arial" w:eastAsia="Times New Roman" w:hAnsi="Arial" w:cs="Arial"/>
          <w:kern w:val="0"/>
          <w:sz w:val="24"/>
          <w:szCs w:val="20"/>
          <w:lang w:eastAsia="it-IT"/>
          <w14:ligatures w14:val="none"/>
        </w:rPr>
        <w:t xml:space="preserve">» La risposta viene dal suo stesso scritto, da quanto lui rivela del suo cuore. Leggendo con attenzione quanto lui dirà in seguito, ci accorgiamo che i suoi occhi contemplano animali e uomini e vede in essi un mistero che lui non riesce a spiegare. È come se lui fosse incapace di rispondere alle domande del suo cuore. È questo il motivo per cui si sente stoltissimo fra gli uomini. Lui è chiamato a vivere in un mistero che lo avvolge e sovente per lui questo mistero è senza alcuna risposta. Vedere il mistero è già sapienza. Come è anche sapienza non dare alcuna risposta errata ai misteri che ci circondano. Cosa allora si deve fare? Attendere la risposta che di certo verrà dal Signore. Per questo Agur è un grande saggio. Lui vede il mistero che vi è nella creazione e nell’uomo. Non dona però alcuna risposta errata. Si consegna al mistero. Si affida alla sapienza del Signore che sa come e quando aprire la sua mente e svelare ciò che attualmente essa non riesce a vedere, non per cattiva volontà e o perché abbia soffocato la verità nell’ingiustizia, ma perché attualmente manca di molta rivelazione. Tutta la vita dell’uomo è immersa in un mistero a volte impossibile da comprendere. Esso si può solo accettare, vivere, senza alcuna spiegazione, perché spiegazioni non ce ne sono sulla terra. Ecco la grande sapienza di Agur: </w:t>
      </w:r>
    </w:p>
    <w:p w14:paraId="25D0421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w:t>
      </w:r>
    </w:p>
    <w:p w14:paraId="41850D47"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Ogni parola di Dio è purificata nel fuoco; egli è scudo per chi in lui si rifugia. Non aggiungere nulla alle sue parole, perché non ti riprenda e tu sia trovato bugiardo.</w:t>
      </w:r>
    </w:p>
    <w:p w14:paraId="285B4638"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Io ti domando due cose, non negarmele prima che io muoia: tieni lontano da me falsità e menzogna, non darmi né povertà né ricchezza, ma fammi avere il mio pezzo di pane, perché, una volta sazio, io non ti rinneghi e dica: «Chi è il Signore?», oppure, ridotto all’indigenza, non rubi e abusi del nome del mio Dio.</w:t>
      </w:r>
    </w:p>
    <w:p w14:paraId="50A19B9F"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Non calunniare lo schiavo presso il padrone, perché egli non ti maledica e tu non venga punito.</w:t>
      </w:r>
    </w:p>
    <w:p w14:paraId="62DC1553"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C’è gente che maledice suo padre e non benedice sua madre.</w:t>
      </w:r>
    </w:p>
    <w:p w14:paraId="302B06F1"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C’è gente che si crede pura, ma non si è lavata della sua lordura.</w:t>
      </w:r>
    </w:p>
    <w:p w14:paraId="7DB613B4"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C’è gente dagli occhi così alteri e dalle ciglia così altezzose!</w:t>
      </w:r>
    </w:p>
    <w:p w14:paraId="4D1EDD8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C’è gente i cui denti sono spade e le cui mascelle sono coltelli, per divorare gli umili eliminandoli dalla terra e togliere i poveri di mezzo agli uomini.</w:t>
      </w:r>
    </w:p>
    <w:p w14:paraId="34251E58"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La sanguisuga ha due figlie: «Dammi! Dammi!». Tre cose non si saziano mai, anzi quattro non dicono mai: «Basta!»: il regno dei morti, il grembo sterile, la terra mai sazia d’acqua e il fuoco che mai dice: «Basta!».</w:t>
      </w:r>
    </w:p>
    <w:p w14:paraId="0F09E672"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L’occhio che guarda con scherno il padre e si rifiuta di ubbidire alla madre sia cavato dai corvi della valle e divorato dagli aquilotti.</w:t>
      </w:r>
    </w:p>
    <w:p w14:paraId="09DA5A0A"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Tre cose sono troppo ardue per me, anzi quattro, che non comprendo affatto: la via dell’aquila nel cielo, la via del serpente sulla roccia, la via della nave in alto mare, la via dell’uomo in una giovane donna.</w:t>
      </w:r>
    </w:p>
    <w:p w14:paraId="18BCF512"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Così si comporta la donna adultera: mangia e si pulisce la bocca e dice: «Non ho fatto nulla di male!».</w:t>
      </w:r>
    </w:p>
    <w:p w14:paraId="2412794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Per tre cose freme la terra, anzi quattro non può sopportare: uno schiavo che diventa re e uno stolto che si sazia di pane, una donna già trascurata da tutti che trova marito e una schiava che prende il posto della padrona.</w:t>
      </w:r>
    </w:p>
    <w:p w14:paraId="73C43691"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Quattro esseri sono fra le cose più piccole della terra, eppure sono più saggi dei saggi: le formiche sono un popolo senza forza, eppure si provvedono il cibo durante l’estate; gli iràci sono un popolo imbelle, eppure hanno la tana sulle rupi; le cavallette non hanno un re, eppure marciano tutte ben schierate; la lucertola si può prendere con le mani, eppure penetra anche nei palazzi dei re.</w:t>
      </w:r>
    </w:p>
    <w:p w14:paraId="496E5056"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Tre cose hanno un portamento magnifico, anzi quattro hanno un’andatura maestosa: il leone, il più forte degli animali, che non indietreggia davanti a nessuno; il gallo pettoruto e il caprone e un re alla testa del suo popolo.</w:t>
      </w:r>
    </w:p>
    <w:p w14:paraId="280CD03B"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Se stoltamente ti sei esaltato e se poi hai riflettuto, mettiti una mano sulla bocca, poiché, sbattendo il latte ne esce la panna, premendo il naso ne esce il sangue e spremendo la collera ne esce la lite (Pr 30,1-33). </w:t>
      </w:r>
    </w:p>
    <w:p w14:paraId="0E9D2ADF"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lastRenderedPageBreak/>
        <w:t xml:space="preserve">Agur si reputa il più stolto tra gli uomini perché vorrebbe avere la stessa scienza di Dio e vedere ogni cosa con la luce dei suoi occhi. Ma questo è impossibile agli uomini. Tutti noi dobbiamo attenerci con somma attenzione alle Parole della rivelazione. Si comprende, nella luce dello Spirito Santo, ciò che il Signore ha rivelato e ogni giorno ci illumina per una comprensione sempre più piena e perfetta. Per quanto non è stato rivelato, si accoglie il mistero e lo si vive con la stessa pazienza vissuta da Gesù sulla croce. Ecco dove risiede la grande saggezza Agur: nell’insegnare agli uomini il rispetto dei limiti della propria mente, che mai potrà essere la mente di Dio. </w:t>
      </w:r>
    </w:p>
    <w:p w14:paraId="3E8272C5"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35" w:name="_Toc229432403"/>
      <w:r w:rsidRPr="006A2059">
        <w:rPr>
          <w:rFonts w:ascii="Arial" w:eastAsia="Times New Roman" w:hAnsi="Arial" w:cstheme="majorBidi"/>
          <w:b/>
          <w:color w:val="000000" w:themeColor="text1"/>
          <w:sz w:val="28"/>
          <w:szCs w:val="28"/>
          <w:lang w:val="la-Latn" w:eastAsia="it-IT"/>
        </w:rPr>
        <w:t>Stultissimus sum virorum et sapientia hominum non est mecum</w:t>
      </w:r>
      <w:bookmarkEnd w:id="235"/>
    </w:p>
    <w:p w14:paraId="2D79CD87"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t>Chi invece deve gridare di essere il più stolto tra gli uomini e di essere privo della sapienza degli uomini e di Dio, è il cristiano dei nostri giorni. Agur non conosce il mistero ancora a lui non rivelato e anche il mistero rivelato del quale però lui non ha né conoscenza e né scienza soprannaturali. Il cristiano del nostro tempo è invece stolto, vano per volontà. Lui ha tradito e rinnegato quasi tutti i misteri della sua fede. I misteri a lui sono stati rivelati. Sono misteri che lui può conoscere attraverso la luce dello Spirito Santo che è sempre nuova, sempre viva, sempre attuale, sempre perfetta. Ecco alcuni dei misteri rinnegati dal cristiano. Sono tutti tradimenti ai danni dello Spirito Santo, a noi dato per condurci a tutta la verità.</w:t>
      </w:r>
    </w:p>
    <w:p w14:paraId="34CE8557"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Il tradimento dello Spirito di profezia</w:t>
      </w:r>
      <w:r w:rsidRPr="006A2059">
        <w:rPr>
          <w:rFonts w:ascii="Arial" w:eastAsia="Times New Roman" w:hAnsi="Arial" w:cs="Arial"/>
          <w:kern w:val="0"/>
          <w:sz w:val="24"/>
          <w:szCs w:val="20"/>
          <w:lang w:eastAsia="it-IT"/>
          <w14:ligatures w14:val="none"/>
        </w:rPr>
        <w:t>. Tradire è consegnare. Non si consegna però per il bene, si consegna per il male. Molti discepoli di Gesù oggi hanno consegnato lo Spirito di profezia alla falsità e alla menzogna. Questo tradimento avviene però consegnando noi stessi alla falsità e alla menzogna. Quando noi parliamo dello Spirito di profezia, intendiamo lo Spirito della Rivelazione, lo Spirito della Parola di Gesù e degli Apostoli, lo Spirito della Sacra tradizione, lo Spirito della verità definita e dei Dogmi della Chiesa, lo Spirito della sana dottrina e della purissima Teologia dei Padri e dei Dottori della Chiesa. Questo Spirito oggi è stato consegnato alla falsità e alla menzogna. Questo spirito abbiamo consegnato al pensiero del mondo.</w:t>
      </w:r>
    </w:p>
    <w:p w14:paraId="71DE3784"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Il tradimento dello Spirito di evangelizzazione</w:t>
      </w:r>
      <w:r w:rsidRPr="006A2059">
        <w:rPr>
          <w:rFonts w:ascii="Arial" w:eastAsia="Times New Roman" w:hAnsi="Arial" w:cs="Arial"/>
          <w:kern w:val="0"/>
          <w:sz w:val="24"/>
          <w:szCs w:val="20"/>
          <w:lang w:eastAsia="it-IT"/>
          <w14:ligatures w14:val="none"/>
        </w:rPr>
        <w:t xml:space="preserve">. Cosa è l’evangelizzazione nella sua più pura verità? Evangelizzare non è dire solo il purissimo Vangelo così come a noi purissimo è stato dato dallo Spirito Santo. Non è neanche portare nel Vangelo le persone alle quali annunciamo il purissimo Vangelo. Evangelizzare è portare ogni uomo nel corpo di Cristo, nella sua Chiesa una, santa, cattolica, apostolica, mostrandogli come si vive da vero corpo di Cristo e insegnandogli ogni via perché chi diviene corpo di Cristo possa crescere in Cristo, con Cristo, per Cristo, come vero corpo di Cristo. Se tutte queste condizioni non si compiono, noi non evangelizziamo. Manca il vero fine dell’evangelizzazione che è la formazione del corpo di Cristo e l’elevazione del corpo di Cristo in ogni santità, verità, dottrina, perfettissima moralità. Avendo noi dichiarato Cristo Gesù non più necessario per essere salvati, dal momento che abbiamo innalzato a vera via di salvezza ogni religione esistente sulla terra, noi abbiamo tradito lo Spirito della vera Evangelizzazione. Il Vangelo che noi annunciamo è un falso Vangelo. Annunciamo una Parola che mai potrà divenire vita in noi, perché noi non siamo inseriti nella Vita, che è Cristo Gesù e solo Lui, nella quale solamente la Parola che annunciamo e </w:t>
      </w:r>
      <w:r w:rsidRPr="006A2059">
        <w:rPr>
          <w:rFonts w:ascii="Arial" w:eastAsia="Times New Roman" w:hAnsi="Arial" w:cs="Arial"/>
          <w:kern w:val="0"/>
          <w:sz w:val="24"/>
          <w:szCs w:val="20"/>
          <w:lang w:eastAsia="it-IT"/>
          <w14:ligatures w14:val="none"/>
        </w:rPr>
        <w:lastRenderedPageBreak/>
        <w:t xml:space="preserve">nella quale crediamo potrà trasformarsi in vita. Senza inserimento in Cristo non c’è vita. La Parola è sterile. Il Vangelo è vanità. Non produce frutti. </w:t>
      </w:r>
    </w:p>
    <w:p w14:paraId="7504A5C8"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della Parola. </w:t>
      </w:r>
      <w:r w:rsidRPr="006A2059">
        <w:rPr>
          <w:rFonts w:ascii="Arial" w:eastAsia="Times New Roman" w:hAnsi="Arial" w:cs="Arial"/>
          <w:kern w:val="0"/>
          <w:sz w:val="24"/>
          <w:szCs w:val="20"/>
          <w:lang w:eastAsia="it-IT"/>
          <w14:ligatures w14:val="none"/>
        </w:rPr>
        <w:t xml:space="preserve">Quando diciamo </w:t>
      </w:r>
      <w:r w:rsidRPr="006A2059">
        <w:rPr>
          <w:rFonts w:ascii="Arial" w:eastAsia="Times New Roman" w:hAnsi="Arial" w:cs="Arial"/>
          <w:i/>
          <w:iCs/>
          <w:kern w:val="0"/>
          <w:sz w:val="24"/>
          <w:szCs w:val="20"/>
          <w:lang w:eastAsia="it-IT"/>
          <w14:ligatures w14:val="none"/>
        </w:rPr>
        <w:t>“tradimento dello Spirito della Parola”</w:t>
      </w:r>
      <w:r w:rsidRPr="006A2059">
        <w:rPr>
          <w:rFonts w:ascii="Arial" w:eastAsia="Times New Roman" w:hAnsi="Arial" w:cs="Arial"/>
          <w:kern w:val="0"/>
          <w:sz w:val="24"/>
          <w:szCs w:val="20"/>
          <w:lang w:eastAsia="it-IT"/>
          <w14:ligatures w14:val="none"/>
        </w:rPr>
        <w:t>, intendiamo parlare del tradimento della Parola del Signore. Tradimento della Parola che sono i suoi Comandamenti, scritti da Dio su tavole di pietra e consegnati a Mosè. Tradimento della Parola che è il Vangelo nel suo Discorso della Montagna. È nel Vangelo che più non si crede. Lo spirito del mondo ha sostituito lo Spirito di Cristo Gesù. La scienza ha scalzato dal suo trono la fede. La volontà dell’uomo ha abbattuto la volontà del Signore nostro Dio. Questo è il vero tradimento dello Spirito della Parola. Ogni casa non costruita sulla Parola del Vangelo crolla.</w:t>
      </w:r>
    </w:p>
    <w:p w14:paraId="4E58D9F9"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della Missione. </w:t>
      </w:r>
      <w:r w:rsidRPr="006A2059">
        <w:rPr>
          <w:rFonts w:ascii="Arial" w:eastAsia="Times New Roman" w:hAnsi="Arial" w:cs="Arial"/>
          <w:kern w:val="0"/>
          <w:sz w:val="24"/>
          <w:szCs w:val="20"/>
          <w:lang w:eastAsia="it-IT"/>
          <w14:ligatures w14:val="none"/>
        </w:rPr>
        <w:t xml:space="preserve">Missione è compiere un’opera che ci è stata affidata. Chi affida l’opera da compiere è il Signore. Chi la deve compiere è la persona alla quale l’opera è stata comandata. Nessuno potrà mai compiere un’opera che è stata affidata ad altri. Perché nessuno potrà mai compiere un’opera che a lui non è stata affidata? Perché il Signore nell’affidare la missione dona anche il suo Santo Spirito e le Parole e la Grazia e la Luce e la Verità e ogni altra cosa necessaria perché l’opera si compia. Nella Chiesa di Dio il Papa deve compiere la missione di Papa. Il Vescovo la missione di Vescovo. Il Presbitero la missione di Presbitero. Il Diacono la missione di Diacono. Il Cresimato la missione di Cresimato. Il Battezzato la Missione del Battezzato. Sempre si tradisce lo Spirito della Missione, quando noi priviamo la nostra Missione della verità che è sua propria e del comando ad essa dato dal Signore. Tradimento è anche quando ci appropriamo della missione degli altri, ma senza la verità e senza lo Spirito sui quali la Missione si fonda. Carismi e Spirito Santo sono sempre della singola Persona. Per questo nessuno potrà mai compiere nel corpo di Cristo ciò che appartiene ad un altro membro. </w:t>
      </w:r>
    </w:p>
    <w:p w14:paraId="41AF0A16"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della Conversione. </w:t>
      </w:r>
      <w:r w:rsidRPr="006A2059">
        <w:rPr>
          <w:rFonts w:ascii="Arial" w:eastAsia="Times New Roman" w:hAnsi="Arial" w:cs="Arial"/>
          <w:kern w:val="0"/>
          <w:sz w:val="24"/>
          <w:szCs w:val="20"/>
          <w:lang w:eastAsia="it-IT"/>
          <w14:ligatures w14:val="none"/>
        </w:rPr>
        <w:t xml:space="preserve">Quanto avviene in Giona, mandato da Dio, a predicare in Ninive potrà esserci di grande aiuto. Un ricino che secca fa piangere Giona. Una città che stava per essere cancellata dalla faccia della terra, a motivo della sua iniquità che ormai era arrivata fino al cielo, non gli causa nel cuore alcun dolore. Il suo mal di testa vale più di una intera città che stava per essere distrutta, se non si fosse convertita. Noi siamo ben oltre Giona. Almeno Giona per costrizione si reca a Ninive e predica la conversione con sole sette semplici Parole: </w:t>
      </w:r>
      <w:r w:rsidRPr="006A2059">
        <w:rPr>
          <w:rFonts w:ascii="Arial" w:eastAsia="Times New Roman" w:hAnsi="Arial" w:cs="Arial"/>
          <w:i/>
          <w:iCs/>
          <w:kern w:val="0"/>
          <w:sz w:val="24"/>
          <w:szCs w:val="20"/>
          <w:lang w:eastAsia="it-IT"/>
          <w14:ligatures w14:val="none"/>
        </w:rPr>
        <w:t>“Ancora quaranta Giorni e Ninive sarà distrutta”</w:t>
      </w:r>
      <w:r w:rsidRPr="006A2059">
        <w:rPr>
          <w:rFonts w:ascii="Arial" w:eastAsia="Times New Roman" w:hAnsi="Arial" w:cs="Arial"/>
          <w:kern w:val="0"/>
          <w:sz w:val="24"/>
          <w:szCs w:val="20"/>
          <w:lang w:eastAsia="it-IT"/>
          <w14:ligatures w14:val="none"/>
        </w:rPr>
        <w:t xml:space="preserve">. Noi oggi diciamo che non c’è bisogno di alcuna conversione. La misericordia del Signore è così grande da non vedere più il peccato dell’uomo. Alla sera della vita saremo tutti accolti nel suo regno. Non vi è tradimento più grande di questo: condannare l’umanità a vivere sotto la schiavitù del peccato e della morte. Poi però ci lamentiamo quando i frutti del peccato si abbattono contro di noi e ci distruggono. </w:t>
      </w:r>
    </w:p>
    <w:p w14:paraId="7322C5A8"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di Specificazione e di Differenza. </w:t>
      </w:r>
      <w:r w:rsidRPr="006A2059">
        <w:rPr>
          <w:rFonts w:ascii="Arial" w:eastAsia="Times New Roman" w:hAnsi="Arial" w:cs="Arial"/>
          <w:kern w:val="0"/>
          <w:sz w:val="24"/>
          <w:szCs w:val="20"/>
          <w:lang w:eastAsia="it-IT"/>
          <w14:ligatures w14:val="none"/>
        </w:rPr>
        <w:t xml:space="preserve">La Rivelazione condanna senza alcuna possibilità né di appello e né di giustificazione la moderna eresia dell’uguaglianza assoluta di ogni membro del corpo di Cristo. Essa ci dice che l’unità è nella molteplicità dei doni, dei carismi, dei ministeri. Essa ci dice che la differenza, la specificità, la particolarità, sempre va vissuta nella comunione e </w:t>
      </w:r>
      <w:r w:rsidRPr="006A2059">
        <w:rPr>
          <w:rFonts w:ascii="Arial" w:eastAsia="Times New Roman" w:hAnsi="Arial" w:cs="Arial"/>
          <w:kern w:val="0"/>
          <w:sz w:val="24"/>
          <w:szCs w:val="20"/>
          <w:lang w:eastAsia="it-IT"/>
          <w14:ligatures w14:val="none"/>
        </w:rPr>
        <w:lastRenderedPageBreak/>
        <w:t xml:space="preserve">nell’unità del solo corpo, che è quello di Cristo Gesù. È nel corpo di Cristo che viene riversato ogni dono dello Spirito Santo. È il corpo di Cristo che viene arricchito di ogni vocazione e missione. Cancellare questa ricchezza, predicare la perfetta uguaglianza di ogni membro del corpo di Cristo, l’universale capacità di tutti di poter fare tutto, è vera falsità, vera menzogna, potente eresia elevata a legge per la distruzione del corpo di Cristo Gesù. Anche questa universale uguaglianza nelle operazioni è altissimo tradimento dello Spirito Santo. </w:t>
      </w:r>
    </w:p>
    <w:p w14:paraId="1805ABCE"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della Santificazione. </w:t>
      </w:r>
      <w:r w:rsidRPr="006A2059">
        <w:rPr>
          <w:rFonts w:ascii="Arial" w:eastAsia="Times New Roman" w:hAnsi="Arial" w:cs="Arial"/>
          <w:kern w:val="0"/>
          <w:sz w:val="24"/>
          <w:szCs w:val="20"/>
          <w:lang w:eastAsia="it-IT"/>
          <w14:ligatures w14:val="none"/>
        </w:rPr>
        <w:t xml:space="preserve">La vocazione del discepolo di Gesù è alla perfetta santità. Il corpo di Cristo è santo, santo dovrà conservarsi ogni battezzato, poiché è parte del corpo di Cristo, anzi è vero corpo di Cristo nella storia, in mezzo ai suoi fratelli. Quando ci si consegna al peccato, al male, che è trasgressione della Legge e dei Profeti, portati a compimento da Gesù, è allora che lo Spirito della Santificazione subisce il tradimento. Lo Spirito della Santità è abolito dal corpo di Cristo e al suo posto lo spirito del peccato e della trasgressione. Ogni membro del corpo di Cristo non solo deve portare se stesso nella più alta santità, deve aiutare ogni altro membro del corpo di Cristo ad elevarsi in santità, deve anche chiamare a conversione e alla fede nel nome di Cristo Gesù ogni altro uomo perché inizi in Cristo, con Cristo per Cristo anche lui il cammino della propria santificazione. Quando lo Spirito della Santificazione viene tradito, il corpo di Cristo smette il suo cammino di santificazione e viene aggredito dallo spirito del peccato. </w:t>
      </w:r>
    </w:p>
    <w:p w14:paraId="2C9CB55C"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della Rivelazione. </w:t>
      </w:r>
      <w:r w:rsidRPr="006A2059">
        <w:rPr>
          <w:rFonts w:ascii="Arial" w:eastAsia="Times New Roman" w:hAnsi="Arial" w:cs="Arial"/>
          <w:kern w:val="0"/>
          <w:sz w:val="24"/>
          <w:szCs w:val="20"/>
          <w:lang w:eastAsia="it-IT"/>
          <w14:ligatures w14:val="none"/>
        </w:rPr>
        <w:t xml:space="preserve">Quando parliamo di tradimento dello Spirito di Rivelazione, intendiamo il tradimento della Rivelazione pubblica. Intendiamo il grande tradimento del Vangelo di nostro Signore Gesù Cristo. Intendiamo il grande tradimento della fede della Chiesa una, santa, cattolica e apostolica. Intendiamo il grande tradimento e rinnegamento della morale rivelata che è obbedienza ad ogni Parola che è uscita dalla bocca del Signore. Quando si compie questo tradimento, poiché la Rivelazione privata altro non è che un aiuto perché si possa vivere nella più pura luce di verità e di grazia la Rivelazione pubblica, necessariamente la Rivelazione privata subirà lo stesso tradimento e rinnegamento. Si conserveranno di essa le strutture esterne, prive però della loro anima e del lo spirito, ma tutta la ricchezza di verità e di grazia, di giustizia e di obbedienza scompariranno. Anche questo è altissimo tradimento. </w:t>
      </w:r>
    </w:p>
    <w:p w14:paraId="12E654C1"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della vera Chiesa. </w:t>
      </w:r>
      <w:r w:rsidRPr="006A2059">
        <w:rPr>
          <w:rFonts w:ascii="Arial" w:eastAsia="Times New Roman" w:hAnsi="Arial" w:cs="Arial"/>
          <w:kern w:val="0"/>
          <w:sz w:val="24"/>
          <w:szCs w:val="20"/>
          <w:lang w:eastAsia="it-IT"/>
          <w14:ligatures w14:val="none"/>
        </w:rPr>
        <w:t xml:space="preserve">Il volto della vera Chiesa, della Chiesa una, santa, cattolica, apostolica, è volto di: verità, preghiera, amore, luce, unione, unità, comunione, Parola del Padre, Vangelo di Cristo Gesù, mozione dello Spirito Santo, vita, missione. Se anche uno solo di questi volti viene oscurato, o non viene vissuto in pienezza di verità, lo Spirito della vera Chiesa viene tradito e rinnegato. Se si rinnega lo Spirito della vera Chiesa, è l’intera umanità che viene tradita e rinnegata, perché essa viene privata di Cristo Gesù che è via, verità e vita per ogni uomo. </w:t>
      </w:r>
    </w:p>
    <w:p w14:paraId="294E2AC9" w14:textId="77777777" w:rsidR="006A2059" w:rsidRPr="006A2059" w:rsidRDefault="006A2059" w:rsidP="006A2059">
      <w:pPr>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Times New Roman" w:hAnsi="Arial" w:cs="Arial"/>
          <w:b/>
          <w:kern w:val="0"/>
          <w:sz w:val="24"/>
          <w:szCs w:val="24"/>
          <w:lang w:eastAsia="it-IT"/>
          <w14:ligatures w14:val="none"/>
        </w:rPr>
        <w:t xml:space="preserve">Il tradimento dello Spirito del vero Presbitero. </w:t>
      </w:r>
      <w:r w:rsidRPr="006A2059">
        <w:rPr>
          <w:rFonts w:ascii="Arial" w:eastAsia="Times New Roman" w:hAnsi="Arial" w:cs="Arial"/>
          <w:kern w:val="0"/>
          <w:sz w:val="24"/>
          <w:szCs w:val="24"/>
          <w:lang w:eastAsia="it-IT"/>
          <w14:ligatures w14:val="none"/>
        </w:rPr>
        <w:t xml:space="preserve">Ecco chi è Presbitero nella Chiesa di Dio e nel mondo: </w:t>
      </w:r>
      <w:r w:rsidRPr="006A2059">
        <w:rPr>
          <w:rFonts w:ascii="Arial" w:eastAsia="Times New Roman" w:hAnsi="Arial" w:cs="Arial"/>
          <w:color w:val="000000"/>
          <w:kern w:val="0"/>
          <w:sz w:val="24"/>
          <w:szCs w:val="24"/>
          <w14:ligatures w14:val="none"/>
        </w:rPr>
        <w:t xml:space="preserve">Datore di Cristo-Verità, Datore di Cristo-Grazia, </w:t>
      </w:r>
      <w:r w:rsidRPr="006A2059">
        <w:rPr>
          <w:rFonts w:ascii="Arial" w:eastAsia="Calibri" w:hAnsi="Arial" w:cs="Arial"/>
          <w:color w:val="000000"/>
          <w:kern w:val="0"/>
          <w:sz w:val="24"/>
          <w:szCs w:val="24"/>
          <w:lang w:eastAsia="it-IT"/>
          <w14:ligatures w14:val="none"/>
        </w:rPr>
        <w:t xml:space="preserve">nella Comunione ascensionale, discensionale, orizzontale, nella carismaticità, nel popolo di Dio, nel mondo, in missione, proteso verso il futuro, dimentico del passato. La storia distrugge ed edifica, abbatte ed innalza, in quanto in essa il peccato dell’uomo </w:t>
      </w:r>
      <w:r w:rsidRPr="006A2059">
        <w:rPr>
          <w:rFonts w:ascii="Arial" w:eastAsia="Calibri" w:hAnsi="Arial" w:cs="Arial"/>
          <w:color w:val="000000"/>
          <w:kern w:val="0"/>
          <w:sz w:val="24"/>
          <w:szCs w:val="24"/>
          <w:lang w:eastAsia="it-IT"/>
          <w14:ligatures w14:val="none"/>
        </w:rPr>
        <w:lastRenderedPageBreak/>
        <w:t xml:space="preserve">lotta e combattere la grazia di Dio. Neanche il Presbitero è immune da questa conflittualità, anche esso potrebbe lasciarsi avvolgere dalla parabola discendente del tempo dell’uomo, più che dalla linea ascensionale dell’ora di Dio. Siamo chiamati a riflettere sull’identità presbiterale, sulla sua missione e costituzione divina, onde liberare questo sacro ministero o dalla pan-ministerialità del singolo, o dalla mono-ministerialità dei molti, o dalla non specifica ministerialità, od anche dalla ministerialità riduttiva, perché comprensiva della sola funzione cultuale, privandolo delle altre due della profezia e della regalità. </w:t>
      </w:r>
    </w:p>
    <w:p w14:paraId="36CC1D1D" w14:textId="77777777" w:rsidR="006A2059" w:rsidRPr="006A2059" w:rsidRDefault="006A2059" w:rsidP="006A2059">
      <w:pPr>
        <w:spacing w:after="240" w:line="240" w:lineRule="auto"/>
        <w:jc w:val="both"/>
        <w:rPr>
          <w:rFonts w:ascii="Arial" w:eastAsia="Calibri" w:hAnsi="Arial" w:cs="Arial"/>
          <w:bCs/>
          <w:color w:val="000000"/>
          <w:kern w:val="0"/>
          <w:sz w:val="24"/>
          <w:szCs w:val="24"/>
          <w:lang w:eastAsia="it-IT"/>
          <w14:ligatures w14:val="none"/>
        </w:rPr>
      </w:pPr>
      <w:r w:rsidRPr="006A2059">
        <w:rPr>
          <w:rFonts w:ascii="Arial" w:eastAsia="Calibri" w:hAnsi="Arial" w:cs="Arial"/>
          <w:bCs/>
          <w:color w:val="000000"/>
          <w:spacing w:val="-2"/>
          <w:kern w:val="0"/>
          <w:sz w:val="24"/>
          <w:szCs w:val="24"/>
          <w:lang w:eastAsia="it-IT"/>
          <w14:ligatures w14:val="none"/>
        </w:rPr>
        <w:t>È giusto che ci si ponga anche il fondamentale problema della comunione e dell’unità di fede, di speranza, e di carità all’interno dell’unico presbiterio della Chiesa Locale, di cui capo, principio e fondamento visibile è il Vescovo, per soprannaturale costituzione, per volontà divina. Ridare al nostro Presbiterato la sua veste candida, quella stessa che fu di Cristo, deve essere l’intento non solo del presbitero, ma di ogni membro del corpo di Cristo. Non facciamoci illusioni. Anche il presbitero è essere storico. Il tempo lo potrebbe condizionare, la storia determinarlo e perdere così la sua libertà. La sua chiusura mentale a Dio e a se stesso potrebbe farlo smarrire nelle filosofie, nei ritrovati umani, imprigionati nelle sacche delle consuetudini, degli usi e delle tradizioni di una storia che non ci appartiene più</w:t>
      </w:r>
      <w:r w:rsidRPr="006A2059">
        <w:rPr>
          <w:rFonts w:ascii="Arial" w:eastAsia="Calibri" w:hAnsi="Arial" w:cs="Arial"/>
          <w:bCs/>
          <w:color w:val="000000"/>
          <w:kern w:val="0"/>
          <w:sz w:val="24"/>
          <w:szCs w:val="24"/>
          <w:lang w:eastAsia="it-IT"/>
          <w14:ligatures w14:val="none"/>
        </w:rPr>
        <w:t>.</w:t>
      </w:r>
    </w:p>
    <w:p w14:paraId="4F85AEEF" w14:textId="77777777" w:rsidR="006A2059" w:rsidRPr="006A2059" w:rsidRDefault="006A2059" w:rsidP="006A2059">
      <w:pPr>
        <w:spacing w:after="240" w:line="240" w:lineRule="auto"/>
        <w:jc w:val="both"/>
        <w:rPr>
          <w:rFonts w:ascii="Arial" w:eastAsia="Calibri" w:hAnsi="Arial" w:cs="Times New Roman"/>
          <w:bCs/>
          <w:kern w:val="0"/>
          <w:sz w:val="24"/>
          <w:szCs w:val="20"/>
          <w:lang w:eastAsia="it-IT"/>
          <w14:ligatures w14:val="none"/>
        </w:rPr>
      </w:pPr>
      <w:bookmarkStart w:id="236" w:name="_Toc49681349"/>
      <w:r w:rsidRPr="006A2059">
        <w:rPr>
          <w:rFonts w:ascii="Arial" w:eastAsia="Times New Roman" w:hAnsi="Arial" w:cs="Times New Roman"/>
          <w:bCs/>
          <w:kern w:val="0"/>
          <w:sz w:val="24"/>
          <w:szCs w:val="20"/>
          <w:lang w:eastAsia="it-IT"/>
          <w14:ligatures w14:val="none"/>
        </w:rPr>
        <w:t>Ecco allora cosa serve al presbitero: una fortissima spiritualità presbiterale</w:t>
      </w:r>
      <w:bookmarkEnd w:id="236"/>
      <w:r w:rsidRPr="006A2059">
        <w:rPr>
          <w:rFonts w:ascii="Arial" w:eastAsia="Times New Roman" w:hAnsi="Arial" w:cs="Times New Roman"/>
          <w:bCs/>
          <w:kern w:val="0"/>
          <w:sz w:val="24"/>
          <w:szCs w:val="20"/>
          <w:lang w:eastAsia="it-IT"/>
          <w14:ligatures w14:val="none"/>
        </w:rPr>
        <w:t xml:space="preserve">. Lui sempre dovrà vedersi: </w:t>
      </w:r>
      <w:r w:rsidRPr="006A2059">
        <w:rPr>
          <w:rFonts w:ascii="Arial" w:eastAsia="Calibri" w:hAnsi="Arial" w:cs="Times New Roman"/>
          <w:bCs/>
          <w:kern w:val="0"/>
          <w:sz w:val="24"/>
          <w:szCs w:val="20"/>
          <w:lang w:eastAsia="it-IT"/>
          <w14:ligatures w14:val="none"/>
        </w:rPr>
        <w:t xml:space="preserve">Un conquistato dall’amore di Cristo. Un ricolmo della sua verità. Un espiatore dei peccati del popolo. Un intercessore nella preghiera. Un seminatore della vera Parola di Dio. Un chiamato per la salvezza del mondo. Sempre con Maria nella casa del suo cuore. In cammino con Cristo, povero e umile. Un Testimone del Regno con la consacrazione di tutta la sua vita. </w:t>
      </w:r>
    </w:p>
    <w:p w14:paraId="5694F904" w14:textId="77777777" w:rsidR="006A2059" w:rsidRPr="006A2059" w:rsidRDefault="006A2059" w:rsidP="006A2059">
      <w:pPr>
        <w:spacing w:after="240" w:line="240" w:lineRule="auto"/>
        <w:jc w:val="both"/>
        <w:rPr>
          <w:rFonts w:ascii="Arial" w:eastAsia="Calibri" w:hAnsi="Arial" w:cs="Times New Roman"/>
          <w:bCs/>
          <w:kern w:val="0"/>
          <w:sz w:val="24"/>
          <w:szCs w:val="20"/>
          <w:lang w:eastAsia="it-IT"/>
          <w14:ligatures w14:val="none"/>
        </w:rPr>
      </w:pPr>
      <w:r w:rsidRPr="006A2059">
        <w:rPr>
          <w:rFonts w:ascii="Arial" w:eastAsia="Calibri" w:hAnsi="Arial" w:cs="Times New Roman"/>
          <w:bCs/>
          <w:kern w:val="0"/>
          <w:sz w:val="24"/>
          <w:szCs w:val="20"/>
          <w:lang w:eastAsia="it-IT"/>
          <w14:ligatures w14:val="none"/>
        </w:rPr>
        <w:t>Quando anche una sola di queste note che sono essenza del presbitero viene tradita e rinnegata, tutte le altri diventano vane, inefficaci. Esse sono l’una la forza delle altre. Il presbitero è sotto costante tentazione. Satana lo sa bene. Il presbitero è come le mura di difesa della città di Gerico. Se crollano le mura, per la città non ci sarà più futuro. Per questo Satana oggi si sta servendo di molte trombe e ogni giorno le fa suonare forti e squillanti perché le mura della Chiesa crollino. Quando il sacerdote ordinato crolla, per tutto il gregge non ci sarà vera vita. Ecco perché tutto il corpo di Cristo deve vigilare perché nessun presbitero cada sotto il potente squillo della tromba di Satana. Ma oggi molti cristiani stanno suonando questa tromba di Satana. Molti cristiani bramano il crollo di queste mura. Non sanno che se queste mura crollano per essi è la rovina, la distruzione, la devastazione. Satana li conquisterà tutti.</w:t>
      </w:r>
    </w:p>
    <w:p w14:paraId="2C21E166"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Times New Roman" w:hAnsi="Arial" w:cs="Arial"/>
          <w:b/>
          <w:kern w:val="0"/>
          <w:sz w:val="24"/>
          <w:szCs w:val="20"/>
          <w:lang w:eastAsia="it-IT"/>
          <w14:ligatures w14:val="none"/>
        </w:rPr>
        <w:t xml:space="preserve">Il tradimento dello Spirito del vero fedele laico. </w:t>
      </w:r>
      <w:r w:rsidRPr="006A2059">
        <w:rPr>
          <w:rFonts w:ascii="Arial" w:eastAsia="Times New Roman" w:hAnsi="Arial" w:cs="Arial"/>
          <w:kern w:val="0"/>
          <w:sz w:val="24"/>
          <w:szCs w:val="20"/>
          <w:lang w:eastAsia="it-IT"/>
          <w14:ligatures w14:val="none"/>
        </w:rPr>
        <w:t xml:space="preserve">È cosa giusta che anche sul fedele laico sia data una parola di purissima verità. Anche lui è in grande pericolo di rinnegare e di tradire la sua vera identità. Partiamo del progetto del Signore sul fedele laico. </w:t>
      </w:r>
      <w:r w:rsidRPr="006A2059">
        <w:rPr>
          <w:rFonts w:ascii="Arial" w:eastAsia="Calibri" w:hAnsi="Arial" w:cs="Times New Roman"/>
          <w:kern w:val="0"/>
          <w:sz w:val="24"/>
          <w:szCs w:val="20"/>
          <w:lang w:eastAsia="it-IT"/>
          <w14:ligatures w14:val="none"/>
        </w:rPr>
        <w:t xml:space="preserve">Questo progetto lo possiamo manifestare in una sola parola: “Essere”. Essere cosa: Luce del mondo. Sale della terra. Parola di Cristo Gesù. Vangelo di conversione per la salvezza di ogni uomo. Verità. Unità. Comunione. Preghiera. Obbedienza e sottomissione alla Chiesa. Missione di salvezza per il mondo intero, verso ogni uomo. Presenza vera di Cristo Gesù, oggi, nella nostra storia. Presenza viva in mezzo ad ogni fratello della Chiesa una, santa, cattolica, apostolica. Oggi </w:t>
      </w:r>
      <w:r w:rsidRPr="006A2059">
        <w:rPr>
          <w:rFonts w:ascii="Arial" w:eastAsia="Calibri" w:hAnsi="Arial" w:cs="Times New Roman"/>
          <w:kern w:val="0"/>
          <w:sz w:val="24"/>
          <w:szCs w:val="20"/>
          <w:lang w:eastAsia="it-IT"/>
          <w14:ligatures w14:val="none"/>
        </w:rPr>
        <w:lastRenderedPageBreak/>
        <w:t xml:space="preserve">una nuova filosofia, una nuova psicologia, una nuova antropologia, una nuova religione si è abbattuta sul vero fedele laico e molti si sono prostrati in adorazione, molti sono anche costretti a prostrarsi in adorazione. Quando questo accade, il rinnegamento e il tradimento è totale. C’è adattamento pieno al pensiero del mondo, alle tenebre, all’immoralità, ad ogni idolatria. </w:t>
      </w:r>
    </w:p>
    <w:p w14:paraId="2AD0E2D1" w14:textId="77777777" w:rsidR="006A2059" w:rsidRPr="006A2059" w:rsidRDefault="006A2059" w:rsidP="006A2059">
      <w:pPr>
        <w:spacing w:after="240" w:line="240" w:lineRule="auto"/>
        <w:jc w:val="both"/>
        <w:rPr>
          <w:rFonts w:ascii="Arial" w:eastAsia="Calibri" w:hAnsi="Arial" w:cs="Arial"/>
          <w:color w:val="000000"/>
          <w:kern w:val="0"/>
          <w:sz w:val="24"/>
          <w:szCs w:val="24"/>
          <w:lang w:eastAsia="it-IT"/>
          <w14:ligatures w14:val="none"/>
        </w:rPr>
      </w:pPr>
      <w:r w:rsidRPr="006A2059">
        <w:rPr>
          <w:rFonts w:ascii="Arial" w:eastAsia="Calibri" w:hAnsi="Arial" w:cs="Times New Roman"/>
          <w:kern w:val="0"/>
          <w:sz w:val="24"/>
          <w:szCs w:val="24"/>
          <w:lang w:eastAsia="it-IT"/>
          <w14:ligatures w14:val="none"/>
        </w:rPr>
        <w:t xml:space="preserve">Qual è allora lo specifico del fedele laico nella Chiesa e nel mondo? Ritengo sia giusto rispondere partendo dai due sacramenti dell’iniziazione cristiana: il battesimo e la cresima. Sono infatti questi due sacramenti che permettono di cogliere la specificità laicale in ordine alla vocazione e alla missione del fedele laico nella chiesa e nel mondo. Il battesimo è il sacramento della vita nuova e quindi del rapporto nuovo del cristiano con Dio e con il mondo. Con Dio colui che è rinato da acqua e da Spirito Santo ha acquisito la relazione filiale. È figlio di Dio nel Figlio di Dio, Gesù Cristo. Con il mondo deve vivere l’altra relazione, quella che aveva ricevuto all’origine della sua creazione, quando Dio, suo Creatore, lo aveva costituito “signore” della terra, chiamandolo a coltivare il giardino e governare su ogni altro elemento della creazione. Vivendo da figlio di Dio e da tempio dello Spirito, l’uomo deve espletare la missione di essere tramite tra Dio e la creazione, deve cioè ridare alla creazione la sua originaria bontà. Cosa che può avvenire se il cristiano cresce nella santità, riacquisita per i meriti di Cristo e per il conferimento dello Spirito nel suo cuore. Ogni ambito della natura deve attraverso il cristiano essere ricondotto nella sua naturale vocazione di conservarsi e di permanere nella verità. È il compito dei compiti perché il compito che Dio ha affidato all’uomo creandolo, ma che l’uomo ha vissuto in modo non buono a causa della sua natura corrotta dal peccato. </w:t>
      </w:r>
      <w:r w:rsidRPr="006A2059">
        <w:rPr>
          <w:rFonts w:ascii="Arial" w:eastAsia="Calibri" w:hAnsi="Arial" w:cs="Arial"/>
          <w:color w:val="000000"/>
          <w:kern w:val="0"/>
          <w:sz w:val="24"/>
          <w:szCs w:val="24"/>
          <w:lang w:eastAsia="it-IT"/>
          <w14:ligatures w14:val="none"/>
        </w:rPr>
        <w:t xml:space="preserve">Il fedele laico cristiano deve liberare il creato dalla schiavitù del peccato e ricondurlo a Dio attraverso la propria santificazione. In questo senso il cristiano diviene voce del creato, il quale, benedetto dalla benedizione che si riversa sull’uomo, riconosce il suo Signore e Dio e ritorna ad essere un bene per l’uomo, ma anche voce e potenza liberante di Dio per togliere dal suo seno ogni germe di male. In tal senso il cristiano inizia a preparare i cieli nuovi e la terra nuova della nuova creazione di Dio. </w:t>
      </w:r>
    </w:p>
    <w:p w14:paraId="2A9A40D2"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Ma il battesimo non solo lo pone in una relazione particolare con il creato, lo pone anche in una relazione singolare con ogni uomo. Con il sacramento della rinascita non c’è più tra l’uomo e Dio una relazione tra Creatore e Creatura, c’è qualcosa di infinitamente molto più grande. La relazione è tra Padre e figlio, e il Padre comanda al figlio di essere perfetto come Lui è perfetto. Per rapporto agli uomini c’è una nuova vocazione, quella di manifestare ad ogni uomo la misericordia di Dio, amando lui ogni uomo come il Padre lo ama, come Cristo lo ama, come lo Spirito lo ama. La vocazione laicale è quella di manifestare ad ogni uomo l’amore con il quale il Padre celeste ha amato lui e lo ama. Sarà la manifestazione di questo amore che diverrà la luce che attirerà a Dio infiniti altri uomini e li costituirà figli nel Figlio. Come Cristo Gesù, il fedele laico cristiano rivelerà al mondo il Padre che attende che ogni uomo ritorni nella sua casa per fare festa insieme a lui. </w:t>
      </w:r>
    </w:p>
    <w:p w14:paraId="7AB58A68"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Se il battesimo pone in una nuova relazione l’uomo con il creato e con l’uomo, perché costantemente lo pone in una nuova relazione con Dio, altro significato non di minore importanza riveste il sacramento della cresima. Con la confermazione il cresimato riceve lo statuto di essere membro adulto nella Chiesa, capace quindi di assumersi tutta la missione della Chiesa in ordine alla evangelizzazione e alla </w:t>
      </w:r>
      <w:r w:rsidRPr="006A2059">
        <w:rPr>
          <w:rFonts w:ascii="Arial" w:eastAsia="Calibri" w:hAnsi="Arial" w:cs="Times New Roman"/>
          <w:kern w:val="0"/>
          <w:sz w:val="24"/>
          <w:szCs w:val="20"/>
          <w:lang w:eastAsia="it-IT"/>
          <w14:ligatures w14:val="none"/>
        </w:rPr>
        <w:lastRenderedPageBreak/>
        <w:t xml:space="preserve">testimonianza. Il cresimato diviene nella Chiesa soggetto responsabile per il dono della salvezza al mondo intero. Nella Cresima si ha una speciale relazione con la testimonianza. Il cresimato dovrà rendere in modo preminente Cristo presente nel mondo, compiendo la sua missione di inviato del Padre per la costruzione del regno di Dio tra gli uomini. Il cresimato ha una speciale relazione con il regno di Dio, di questo regno egli è soldato, soldato per la difesa, ma anche per l’incremento. Dovrà egli combattere la battaglia della fede nella Chiesa. </w:t>
      </w:r>
    </w:p>
    <w:p w14:paraId="218BBAFC"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Quanto già è stato affermato circa la vocazione e missione del fedele laico nel mondo e nella Chiesa, è possibile coglierlo partendo dalla triplice ministerialità di Cristo, alla quale il fedele laico viene reso partecipe attraverso la consacrazione battesimale. Cristo è re, sacerdote e profeta. In Cristo il cristiano viene consacrato re, sacerdote e profeta. La regalità, il sacerdozio e la profezia sono pertanto tre categorie teologiche attraverso cui è possibile identificare la missione del fedele laico e la sua permanente vocazione. </w:t>
      </w:r>
    </w:p>
    <w:p w14:paraId="08910B20"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Il sacerdozio dice riferimento a Dio, in un duplice senso: in senso ascensionale e in senso discensionale. Tutto da Dio viene, tutto a Dio deve essere ridonato. Il cristiano compie attraverso il suo sacerdozio battesimale, o sacerdozio comune dei fedeli, l’offerta di sè a Dio e nell’offerta di sè offre il mondo e le cose. È questo il sacrificio quotidiano, la lode giornaliera. È questo il culto spirituale cui sono finalizzati tutti i sacramenti. Ciò vuol dire che la missione del cristiano è quella di ricondurre ogni cosa al suo Dio e Signore, facendola ritornare, ritornando lui stesso. Non sarà mai possibile ricondurre le cose a Dio, se non nell’uomo e attraverso l’uomo. Si può operare questo movimento ascensionale verso Dio se viene operato l’altro movimento, quello discensionale, e cioè l’accoglienza della volontà di Dio in ordine alla creazione e alla redenzione. Il sacrificio di Cristo è la consegna della propria volontà alla volontà del Padre celeste. Questa obbedienza ci meritò la salvezza. In Cristo anche il cristiano deve fare questa consegna e questa consegna si chiama santità. Il santo è colui che ha consegnato la sua volontà a Dio e vive, agisce ed opera solo nella continua ricerca della volontà di Dio, solo nell’attuazione di essa. </w:t>
      </w:r>
    </w:p>
    <w:p w14:paraId="3F64793B"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La missione laicale è missione profetica, cioè di annunzio. Il fedele laico deve dire la Parola di Dio, e di questo “dire” è responsabile di una responsabilità personale, a lui conferita nel sacramento del battesimo. L’esercizio è legato alla comunione, deve cioè essere fatto in conformità alla verità e della verità della Parola e della sua attuazione sono responsabili nella Chiesa i ministri ordinati, secondo un grado che va dall’infallibilità del Papa, al carisma certo di verità dei Vescovi, alla collaborazione nella responsabilità circa la verità dei presbiteri e dei diaconi, tutti partecipanti secondo l’ordine e il grado all’unico Magistero della Chiesa fondata su Pietro. Il fedele laico riceve la verità dal Magistero, e per questo deve essere un assiduo ascoltatore della dottrina degli Apostoli, se vuole trasmettere la parola in tutta la sua potenza di verità che salva e redime chiunque l’accoglie con cuore sincero dopo averla ricercata con animo puro e semplice. Il fedele laico diviene così un “seminatore” di parola di Dio sul terreno proprio del mondo, dove egli opera, vive, svolge la sua professione, il suo lavoro, la sua mansione. Non solo compie la volontà di Dio, la volontà di Dio la dice anche, perché l’annunzio è la via della fede e se il fedele laico non annunzia la fede non nasce. </w:t>
      </w:r>
    </w:p>
    <w:p w14:paraId="0C8BA587"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lastRenderedPageBreak/>
        <w:t xml:space="preserve">La regalità dice regno e il regno di Dio è pace, gioia, verità, giustizia, santità. La regalità dice quindi appartenenza visibile al regno di Dio, visibile nel senso che gli altri la vedono rendendosene conto di persona. La regalità appartiene all’ordine della testimonianza. Il cristiano è re perché si governa e governa le cose secondo il volere dell’Onnipotente. La regalità pertanto fa l’uomo libero: dalla concupiscenza, dalla superbia della vita, da ogni altra forma di schiavitù del peccato. In fondo la regalità dice la possibilità dell’incarnazione della parola nella storia e quindi dice possibilità di attuazione. Un cristiano libero è un cristiano re ed un cristiano re è un cristiano libero. Il male non ha più potere su di lui, come Cristo il cristiano ha vinto il mondo e lo vince quotidianamente. Il possesso della regalità avviene quando il cristiano diviene luce del mondo e sale della terra, quando si trasforma in lampada che brilla in luogo caliginoso ed oscuro. </w:t>
      </w:r>
    </w:p>
    <w:p w14:paraId="6459DE65"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L’apostolato laicale si riveste pertanto di grave responsabilità: essa è la responsabilità della santificazione del mondo. Quando si dice santificazione del mondo si vuole intendere che è urgente che si riprenda la via della Chiesa delle origini, nella quale ogni cristiano battezzato viveva responsabilmente la missione dell’annunzio della parola e della testimonianza con il martirio. La santificazione inizia con il dono della parola, con la testimonianza regale, con l’aiuto della grazia che viene attraverso l’esercizio del proprio ministero sacerdotale laicale, che è l’offerta di sè a Dio. Essa viene completata fino alla sua perfezione dagli altri canali che sono il dono della grazia e la conoscenza perfetta della verità. Pertanto la missione del fedele laico deve essere vista come punto di incontro del mondo con Cristo e con la realtà della Chiesa nei suoi canali di grazia e di santificazione. Se il fedele laico viene meno in questa sua missione, il mondo non va all’appuntamento con Cristo e resta nel suo peccato e quindi può anche perdersi di morte eterna. </w:t>
      </w:r>
    </w:p>
    <w:p w14:paraId="66B5A4ED"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t xml:space="preserve">La missione laicale è missione cristica, cioè la stessa che Cristo Gesù ha ricevuto da Dio Padre. Non vi può essere pertanto differenza di significato e di contenuto nel suo espletamento. Essa deve essere sempre operata in Cristo, con Cristo, per Cristo, il quale è l’unico mediatore tra Dio e l’uomo e come abbiamo già visto e considerato la missione laicale deve condurre a Cristo, poiché sarà solo in Cristo che è possibile fare l’incontro con Dio Padre e per Cristo ricevere lo Spirito di Santificazione. La missione cristiana comincia là dove l’uomo è portato all’incontro con Dio e incontrando Dio incontra l’altro uomo e lo incontra in modo vero, cioè secondo la verità del suo essere e della sua essenza. In tal senso la missione laicale parte da Cristo e a Cristo conduce. Non c’è quindi missione cristiana che non sia cristocentrica, in quanto cristocentrica diviene teocentrica, in quanto teocentrica antropocentrica, con tutte le conseguenze che le tre caratteristiche della missione cristiana comportano. È inconcepibile, teologicamente parlando, una missione che non abbia come punto ultimo di riferimento la Chiesa cattolica nella sua visibilità, nella sua istituzione, nella su gerarchia, nella sua comunità orante ed operante secondo il carisma della carità. Oggi in molti casi o la missione è semplicemente antropocentrica, nel senso che essa pensa solo all’uomo e ai bisogni urgenti per la sopravvivenza in questo mondo. Per molti la missione consiste nel cibo, nel vestito, nella casa, nel posto di lavoro, in un miglioramento cioè della condizione umana su questa terra. Ma questa non è la missione del fedele laico. Tutto questo per il fedele laico è vivere il Discorso della Montagna. La missione evangelizzatrice è ben altra cosa. </w:t>
      </w:r>
    </w:p>
    <w:p w14:paraId="618508F0" w14:textId="77777777" w:rsidR="006A2059" w:rsidRPr="006A2059" w:rsidRDefault="006A2059" w:rsidP="006A2059">
      <w:pPr>
        <w:spacing w:after="240" w:line="240" w:lineRule="auto"/>
        <w:jc w:val="both"/>
        <w:rPr>
          <w:rFonts w:ascii="Arial" w:eastAsia="Calibri" w:hAnsi="Arial" w:cs="Times New Roman"/>
          <w:kern w:val="0"/>
          <w:sz w:val="24"/>
          <w:szCs w:val="20"/>
          <w:lang w:eastAsia="it-IT"/>
          <w14:ligatures w14:val="none"/>
        </w:rPr>
      </w:pPr>
      <w:r w:rsidRPr="006A2059">
        <w:rPr>
          <w:rFonts w:ascii="Arial" w:eastAsia="Calibri" w:hAnsi="Arial" w:cs="Times New Roman"/>
          <w:kern w:val="0"/>
          <w:sz w:val="24"/>
          <w:szCs w:val="20"/>
          <w:lang w:eastAsia="it-IT"/>
          <w14:ligatures w14:val="none"/>
        </w:rPr>
        <w:lastRenderedPageBreak/>
        <w:t xml:space="preserve">Tutti questi rinnegamenti o tradimenti sono </w:t>
      </w:r>
      <w:r w:rsidRPr="006A2059">
        <w:rPr>
          <w:rFonts w:ascii="Arial" w:eastAsia="Calibri" w:hAnsi="Arial" w:cs="Times New Roman"/>
          <w:b/>
          <w:bCs/>
          <w:kern w:val="0"/>
          <w:sz w:val="24"/>
          <w:szCs w:val="20"/>
          <w:lang w:eastAsia="it-IT"/>
          <w14:ligatures w14:val="none"/>
        </w:rPr>
        <w:t>p</w:t>
      </w:r>
      <w:r w:rsidRPr="006A2059">
        <w:rPr>
          <w:rFonts w:ascii="Arial" w:eastAsia="Calibri" w:hAnsi="Arial" w:cs="Times New Roman"/>
          <w:b/>
          <w:kern w:val="0"/>
          <w:sz w:val="24"/>
          <w:szCs w:val="20"/>
          <w:lang w:eastAsia="it-IT"/>
          <w14:ligatures w14:val="none"/>
        </w:rPr>
        <w:t>er volontà che si è lasciata tentare affinché dalla verità passasse nella falsità e nella menzogna</w:t>
      </w:r>
      <w:r w:rsidRPr="006A2059">
        <w:rPr>
          <w:rFonts w:ascii="Arial" w:eastAsia="Calibri" w:hAnsi="Arial" w:cs="Times New Roman"/>
          <w:kern w:val="0"/>
          <w:sz w:val="24"/>
          <w:szCs w:val="20"/>
          <w:lang w:eastAsia="it-IT"/>
          <w14:ligatures w14:val="none"/>
        </w:rPr>
        <w:t xml:space="preserve">. Possono essere però anche </w:t>
      </w:r>
      <w:r w:rsidRPr="006A2059">
        <w:rPr>
          <w:rFonts w:ascii="Arial" w:eastAsia="Calibri" w:hAnsi="Arial" w:cs="Times New Roman"/>
          <w:b/>
          <w:kern w:val="0"/>
          <w:sz w:val="24"/>
          <w:szCs w:val="20"/>
          <w:lang w:eastAsia="it-IT"/>
          <w14:ligatures w14:val="none"/>
        </w:rPr>
        <w:t xml:space="preserve">il frutto di una cattiva, anzi pessima formazione o addirittura di assoluta non formazione. </w:t>
      </w:r>
      <w:r w:rsidRPr="006A2059">
        <w:rPr>
          <w:rFonts w:ascii="Arial" w:eastAsia="Calibri" w:hAnsi="Arial" w:cs="Times New Roman"/>
          <w:kern w:val="0"/>
          <w:sz w:val="24"/>
          <w:szCs w:val="20"/>
          <w:lang w:eastAsia="it-IT"/>
          <w14:ligatures w14:val="none"/>
        </w:rPr>
        <w:t xml:space="preserve">Chi è nell’ignoranza di queste verità divine, chi non le conosce, </w:t>
      </w:r>
      <w:r w:rsidRPr="006A2059">
        <w:rPr>
          <w:rFonts w:ascii="Arial" w:eastAsia="Calibri" w:hAnsi="Arial" w:cs="Times New Roman"/>
          <w:b/>
          <w:kern w:val="0"/>
          <w:sz w:val="24"/>
          <w:szCs w:val="20"/>
          <w:lang w:eastAsia="it-IT"/>
          <w14:ligatures w14:val="none"/>
        </w:rPr>
        <w:t>mai potrà appellarsi al pensiero di Agur</w:t>
      </w:r>
      <w:r w:rsidRPr="006A2059">
        <w:rPr>
          <w:rFonts w:ascii="Arial" w:eastAsia="Calibri" w:hAnsi="Arial" w:cs="Times New Roman"/>
          <w:kern w:val="0"/>
          <w:sz w:val="24"/>
          <w:szCs w:val="20"/>
          <w:lang w:eastAsia="it-IT"/>
          <w14:ligatures w14:val="none"/>
        </w:rPr>
        <w:t xml:space="preserve">. Tutte queste cose dallo Spirito Santo sono state rivelate con purezza di verità e di dottrina. Verità perfetta. Dottrina anch’essa perfetta. Possiamo anche ben dire che oggi Satana entra nel cuore del discepolo di Gesù con grande facilità. </w:t>
      </w:r>
    </w:p>
    <w:p w14:paraId="47B4CE28"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t xml:space="preserve">Come oggi Satana entra nel cuore del discepolo di Gesù? Attraverso due vie divenute ormai universali. Essa vengono pensate come vie di modernissima ecclesiologia. Invece altro non sono che due vie scelte oggi da Satana per devastare, rovinare, incendiare, ridurre in polvere e cenere tutta la Chiesa del Signore Gesù. </w:t>
      </w:r>
      <w:r w:rsidRPr="006A2059">
        <w:rPr>
          <w:rFonts w:ascii="Arial" w:eastAsia="Times New Roman" w:hAnsi="Arial" w:cs="Arial"/>
          <w:b/>
          <w:kern w:val="0"/>
          <w:sz w:val="24"/>
          <w:szCs w:val="20"/>
          <w:lang w:eastAsia="it-IT"/>
          <w14:ligatures w14:val="none"/>
        </w:rPr>
        <w:t>La prima via è la non fede nella verità ministeriale, verità dogmatica, verità sacramentale, verità divina</w:t>
      </w:r>
      <w:r w:rsidRPr="006A2059">
        <w:rPr>
          <w:rFonts w:ascii="Arial" w:eastAsia="Times New Roman" w:hAnsi="Arial" w:cs="Arial"/>
          <w:kern w:val="0"/>
          <w:sz w:val="24"/>
          <w:szCs w:val="20"/>
          <w:lang w:eastAsia="it-IT"/>
          <w14:ligatures w14:val="none"/>
        </w:rPr>
        <w:t xml:space="preserve"> di quanti nella Chiesa sono preposti a condurre il gregge di Dio alle sorgenti della vita eterna. Trasformando la verità ministeriale, verità dogmatica, verità sacramentale, verità divina in pura e semplice </w:t>
      </w:r>
      <w:r w:rsidRPr="006A2059">
        <w:rPr>
          <w:rFonts w:ascii="Arial" w:eastAsia="Times New Roman" w:hAnsi="Arial" w:cs="Arial"/>
          <w:b/>
          <w:i/>
          <w:kern w:val="0"/>
          <w:sz w:val="24"/>
          <w:szCs w:val="20"/>
          <w:lang w:eastAsia="it-IT"/>
          <w14:ligatures w14:val="none"/>
        </w:rPr>
        <w:t>“verità sociologica”</w:t>
      </w:r>
      <w:r w:rsidRPr="006A2059">
        <w:rPr>
          <w:rFonts w:ascii="Arial" w:eastAsia="Times New Roman" w:hAnsi="Arial" w:cs="Arial"/>
          <w:b/>
          <w:kern w:val="0"/>
          <w:sz w:val="24"/>
          <w:szCs w:val="20"/>
          <w:lang w:eastAsia="it-IT"/>
          <w14:ligatures w14:val="none"/>
        </w:rPr>
        <w:t xml:space="preserve"> o </w:t>
      </w:r>
      <w:r w:rsidRPr="006A2059">
        <w:rPr>
          <w:rFonts w:ascii="Arial" w:eastAsia="Times New Roman" w:hAnsi="Arial" w:cs="Arial"/>
          <w:b/>
          <w:i/>
          <w:kern w:val="0"/>
          <w:sz w:val="24"/>
          <w:szCs w:val="20"/>
          <w:lang w:eastAsia="it-IT"/>
          <w14:ligatures w14:val="none"/>
        </w:rPr>
        <w:t>“verità storica di un’antropologia ancora in evoluzione”</w:t>
      </w:r>
      <w:r w:rsidRPr="006A2059">
        <w:rPr>
          <w:rFonts w:ascii="Arial" w:eastAsia="Times New Roman" w:hAnsi="Arial" w:cs="Arial"/>
          <w:b/>
          <w:kern w:val="0"/>
          <w:sz w:val="24"/>
          <w:szCs w:val="20"/>
          <w:lang w:eastAsia="it-IT"/>
          <w14:ligatures w14:val="none"/>
        </w:rPr>
        <w:t>, o “</w:t>
      </w:r>
      <w:r w:rsidRPr="006A2059">
        <w:rPr>
          <w:rFonts w:ascii="Arial" w:eastAsia="Times New Roman" w:hAnsi="Arial" w:cs="Arial"/>
          <w:b/>
          <w:i/>
          <w:kern w:val="0"/>
          <w:sz w:val="24"/>
          <w:szCs w:val="20"/>
          <w:lang w:eastAsia="it-IT"/>
          <w14:ligatures w14:val="none"/>
        </w:rPr>
        <w:t>in frutto di verità posta a servizio di una struttura storica necessaria ad un tempo, ma non necessaria ad altri tempi”</w:t>
      </w:r>
      <w:r w:rsidRPr="006A2059">
        <w:rPr>
          <w:rFonts w:ascii="Arial" w:eastAsia="Times New Roman" w:hAnsi="Arial" w:cs="Arial"/>
          <w:kern w:val="0"/>
          <w:sz w:val="24"/>
          <w:szCs w:val="20"/>
          <w:lang w:eastAsia="it-IT"/>
          <w14:ligatures w14:val="none"/>
        </w:rPr>
        <w:t xml:space="preserve">, ogni verità rivelata potrà essere demolita e al suo posto potrà essere introdotto ogni pensiero di questo mondo. Allora è giusto che noi ci chiediamo: </w:t>
      </w:r>
      <w:r w:rsidRPr="006A2059">
        <w:rPr>
          <w:rFonts w:ascii="Arial" w:eastAsia="Times New Roman" w:hAnsi="Arial" w:cs="Arial"/>
          <w:b/>
          <w:i/>
          <w:kern w:val="0"/>
          <w:sz w:val="24"/>
          <w:szCs w:val="20"/>
          <w:lang w:eastAsia="it-IT"/>
          <w14:ligatures w14:val="none"/>
        </w:rPr>
        <w:t>“L’Apostolo di Cristo Gesù appartiene alla struttura della Chiesa per contingenze storiche o esso appartiene alla struttura divina di essa?”</w:t>
      </w:r>
      <w:r w:rsidRPr="006A2059">
        <w:rPr>
          <w:rFonts w:ascii="Arial" w:eastAsia="Times New Roman" w:hAnsi="Arial" w:cs="Arial"/>
          <w:b/>
          <w:kern w:val="0"/>
          <w:sz w:val="24"/>
          <w:szCs w:val="20"/>
          <w:lang w:eastAsia="it-IT"/>
          <w14:ligatures w14:val="none"/>
        </w:rPr>
        <w:t>.</w:t>
      </w:r>
      <w:r w:rsidRPr="006A2059">
        <w:rPr>
          <w:rFonts w:ascii="Arial" w:eastAsia="Times New Roman" w:hAnsi="Arial" w:cs="Arial"/>
          <w:kern w:val="0"/>
          <w:sz w:val="24"/>
          <w:szCs w:val="20"/>
          <w:lang w:eastAsia="it-IT"/>
          <w14:ligatures w14:val="none"/>
        </w:rPr>
        <w:t xml:space="preserve"> Se appartiene alla struttura della Chiesa per contingenze storiche, finite queste contingenze anche lui finisce. Di lui se ne potrà fare a meno. Se poi addirittura la Chiesa di Cristo Gesù è una necessità nata dalle contingenze storiche, anche essa potrà finire. </w:t>
      </w:r>
      <w:r w:rsidRPr="006A2059">
        <w:rPr>
          <w:rFonts w:ascii="Arial" w:eastAsia="Times New Roman" w:hAnsi="Arial" w:cs="Arial"/>
          <w:b/>
          <w:kern w:val="0"/>
          <w:sz w:val="24"/>
          <w:szCs w:val="20"/>
          <w:lang w:eastAsia="it-IT"/>
          <w14:ligatures w14:val="none"/>
        </w:rPr>
        <w:t>Tutto ciò che la storia produce, dalla storia viene anche divorato, distrutto, eliminato, dichiarato inutile.</w:t>
      </w:r>
      <w:r w:rsidRPr="006A2059">
        <w:rPr>
          <w:rFonts w:ascii="Arial" w:eastAsia="Times New Roman" w:hAnsi="Arial" w:cs="Arial"/>
          <w:kern w:val="0"/>
          <w:sz w:val="24"/>
          <w:szCs w:val="20"/>
          <w:lang w:eastAsia="it-IT"/>
          <w14:ligatures w14:val="none"/>
        </w:rPr>
        <w:t xml:space="preserve"> Se però la Chiesa appartiene alla verità dogmatica, divina, misterica voluta da Dio, allora essa dovrà attraversare tutti i secoli dei secoli rimanendo nella sua purissima verità dogmatica, divina, misterica e così anche l’Apostolo del Signore. Anche lui dovrà attraversare i secoli rimanendo nella sua verità dogmatica, misterica, divina, ministeriale, sacramentale. </w:t>
      </w:r>
      <w:r w:rsidRPr="006A2059">
        <w:rPr>
          <w:rFonts w:ascii="Arial" w:eastAsia="Times New Roman" w:hAnsi="Arial" w:cs="Arial"/>
          <w:b/>
          <w:kern w:val="0"/>
          <w:sz w:val="24"/>
          <w:szCs w:val="20"/>
          <w:lang w:eastAsia="it-IT"/>
          <w14:ligatures w14:val="none"/>
        </w:rPr>
        <w:t>Oggi anche Cristo Gesù viene privato della sua verità eterna, divina, soprannaturale, dogmatica, misterica, ministeriale.</w:t>
      </w:r>
      <w:r w:rsidRPr="006A2059">
        <w:rPr>
          <w:rFonts w:ascii="Arial" w:eastAsia="Times New Roman" w:hAnsi="Arial" w:cs="Arial"/>
          <w:kern w:val="0"/>
          <w:sz w:val="24"/>
          <w:szCs w:val="20"/>
          <w:lang w:eastAsia="it-IT"/>
          <w14:ligatures w14:val="none"/>
        </w:rPr>
        <w:t xml:space="preserve"> Se ne vuole fare di Lui una persona come tutte le altre persone. </w:t>
      </w:r>
      <w:r w:rsidRPr="006A2059">
        <w:rPr>
          <w:rFonts w:ascii="Arial" w:eastAsia="Times New Roman" w:hAnsi="Arial" w:cs="Arial"/>
          <w:b/>
          <w:kern w:val="0"/>
          <w:sz w:val="24"/>
          <w:szCs w:val="20"/>
          <w:lang w:eastAsia="it-IT"/>
          <w14:ligatures w14:val="none"/>
        </w:rPr>
        <w:t>Nessuna superiorità di verità eterna, divina, soprannaturale, dogmatica, misterica, ministeriale in ordine alla sua Persona, superiorità che poi diviene superiorità nel mistero della salvezza e della redenzione.</w:t>
      </w:r>
      <w:r w:rsidRPr="006A2059">
        <w:rPr>
          <w:rFonts w:ascii="Arial" w:eastAsia="Times New Roman" w:hAnsi="Arial" w:cs="Arial"/>
          <w:kern w:val="0"/>
          <w:sz w:val="24"/>
          <w:szCs w:val="20"/>
          <w:lang w:eastAsia="it-IT"/>
          <w14:ligatures w14:val="none"/>
        </w:rPr>
        <w:t xml:space="preserve"> </w:t>
      </w:r>
      <w:r w:rsidRPr="006A2059">
        <w:rPr>
          <w:rFonts w:ascii="Arial" w:eastAsia="Times New Roman" w:hAnsi="Arial" w:cs="Arial"/>
          <w:b/>
          <w:kern w:val="0"/>
          <w:sz w:val="24"/>
          <w:szCs w:val="20"/>
          <w:lang w:eastAsia="it-IT"/>
          <w14:ligatures w14:val="none"/>
        </w:rPr>
        <w:t>Se priviamo Gesù del suo mistero divino, eterno, soprannaturale</w:t>
      </w:r>
      <w:r w:rsidRPr="006A2059">
        <w:rPr>
          <w:rFonts w:ascii="Arial" w:eastAsia="Times New Roman" w:hAnsi="Arial" w:cs="Arial"/>
          <w:kern w:val="0"/>
          <w:sz w:val="24"/>
          <w:szCs w:val="20"/>
          <w:lang w:eastAsia="it-IT"/>
          <w14:ligatures w14:val="none"/>
        </w:rPr>
        <w:t xml:space="preserve">, la Chiesa che è da questo mistero, anch’essa viene privata del suo mistero divino e soprannaturale. Di essa se ne fa una istituzione storica. Come la storia l’ha creata così la storia la distruggerà. Tutti coloro che oggi affermano che </w:t>
      </w:r>
      <w:r w:rsidRPr="006A2059">
        <w:rPr>
          <w:rFonts w:ascii="Arial" w:eastAsia="Times New Roman" w:hAnsi="Arial" w:cs="Arial"/>
          <w:b/>
          <w:kern w:val="0"/>
          <w:sz w:val="24"/>
          <w:szCs w:val="20"/>
          <w:lang w:eastAsia="it-IT"/>
          <w14:ligatures w14:val="none"/>
        </w:rPr>
        <w:t>tutto è opera sociologica, antropologica, storica</w:t>
      </w:r>
      <w:r w:rsidRPr="006A2059">
        <w:rPr>
          <w:rFonts w:ascii="Arial" w:eastAsia="Times New Roman" w:hAnsi="Arial" w:cs="Arial"/>
          <w:kern w:val="0"/>
          <w:sz w:val="24"/>
          <w:szCs w:val="20"/>
          <w:lang w:eastAsia="it-IT"/>
          <w14:ligatures w14:val="none"/>
        </w:rPr>
        <w:t xml:space="preserve"> altro non fanno che lavorare per la distruzione, la devastazione, la riduzione a deserto della Chiesa del Dio vivente. </w:t>
      </w:r>
    </w:p>
    <w:p w14:paraId="7E55AEBE" w14:textId="77777777" w:rsidR="006A2059" w:rsidRPr="006A2059" w:rsidRDefault="006A2059" w:rsidP="006A2059">
      <w:pPr>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t>La seconda via è: la delegittimazione fatta con scienza perversa di quanti sono preposti alla conduzione nella verità del gregge di Cristo Gesù. Qualche decennio addietro, un Santo, Giovanni Paolo secondo vedeva la devastazione nella Chiesa nella “</w:t>
      </w:r>
      <w:r w:rsidRPr="006A2059">
        <w:rPr>
          <w:rFonts w:ascii="Arial" w:eastAsia="Times New Roman" w:hAnsi="Arial" w:cs="Arial"/>
          <w:i/>
          <w:kern w:val="0"/>
          <w:sz w:val="24"/>
          <w:szCs w:val="20"/>
          <w:lang w:eastAsia="it-IT"/>
          <w14:ligatures w14:val="none"/>
        </w:rPr>
        <w:t xml:space="preserve">Laicizzazione del clero” </w:t>
      </w:r>
      <w:r w:rsidRPr="006A2059">
        <w:rPr>
          <w:rFonts w:ascii="Arial" w:eastAsia="Times New Roman" w:hAnsi="Arial" w:cs="Arial"/>
          <w:kern w:val="0"/>
          <w:sz w:val="24"/>
          <w:szCs w:val="20"/>
          <w:lang w:eastAsia="it-IT"/>
          <w14:ligatures w14:val="none"/>
        </w:rPr>
        <w:t xml:space="preserve">e nella: </w:t>
      </w:r>
      <w:r w:rsidRPr="006A2059">
        <w:rPr>
          <w:rFonts w:ascii="Arial" w:eastAsia="Times New Roman" w:hAnsi="Arial" w:cs="Arial"/>
          <w:i/>
          <w:kern w:val="0"/>
          <w:sz w:val="24"/>
          <w:szCs w:val="20"/>
          <w:lang w:eastAsia="it-IT"/>
          <w14:ligatures w14:val="none"/>
        </w:rPr>
        <w:t xml:space="preserve">“clericalizzazione del laico”. </w:t>
      </w:r>
      <w:r w:rsidRPr="006A2059">
        <w:rPr>
          <w:rFonts w:ascii="Arial" w:eastAsia="Times New Roman" w:hAnsi="Arial" w:cs="Arial"/>
          <w:kern w:val="0"/>
          <w:sz w:val="24"/>
          <w:szCs w:val="20"/>
          <w:lang w:eastAsia="it-IT"/>
          <w14:ligatures w14:val="none"/>
        </w:rPr>
        <w:t xml:space="preserve">Oggi questo </w:t>
      </w:r>
      <w:r w:rsidRPr="006A2059">
        <w:rPr>
          <w:rFonts w:ascii="Arial" w:eastAsia="Times New Roman" w:hAnsi="Arial" w:cs="Arial"/>
          <w:kern w:val="0"/>
          <w:sz w:val="24"/>
          <w:szCs w:val="20"/>
          <w:lang w:eastAsia="it-IT"/>
          <w14:ligatures w14:val="none"/>
        </w:rPr>
        <w:lastRenderedPageBreak/>
        <w:t xml:space="preserve">pericolo si è trasformato in un mostro che ha il fine di annientare tutta la Chiesa fin dalle sue radici. Questo mostro mascherato con un volto di luce oggi vuole imporre </w:t>
      </w:r>
      <w:r w:rsidRPr="006A2059">
        <w:rPr>
          <w:rFonts w:ascii="Arial" w:eastAsia="Times New Roman" w:hAnsi="Arial" w:cs="Arial"/>
          <w:i/>
          <w:kern w:val="0"/>
          <w:sz w:val="24"/>
          <w:szCs w:val="20"/>
          <w:lang w:eastAsia="it-IT"/>
          <w14:ligatures w14:val="none"/>
        </w:rPr>
        <w:t>“con disumana violenza scientifica la laicizzazione del clero e l’anti-cristiana, la satanica uguaglianza nel mistero di ogni discepolo di Gesù</w:t>
      </w:r>
      <w:r w:rsidRPr="006A2059">
        <w:rPr>
          <w:rFonts w:ascii="Arial" w:eastAsia="Times New Roman" w:hAnsi="Arial" w:cs="Arial"/>
          <w:kern w:val="0"/>
          <w:sz w:val="24"/>
          <w:szCs w:val="20"/>
          <w:lang w:eastAsia="it-IT"/>
          <w14:ligatures w14:val="none"/>
        </w:rPr>
        <w:t xml:space="preserve">”. Entrando attraverso queste due vie, si ottiene la perfetta distruzione della Chiesa. La Chiesa così viene ridotta in polvere e in cenere. Sarà domani in tutto simile ad un campo di grano pronto per la mietitura devastato e ridotto in cenere dalla furia del fuoco distruttore di queste due distruttrici eresie. Oggi </w:t>
      </w:r>
      <w:r w:rsidRPr="006A2059">
        <w:rPr>
          <w:rFonts w:ascii="Arial" w:eastAsia="Times New Roman" w:hAnsi="Arial" w:cs="Arial"/>
          <w:i/>
          <w:kern w:val="0"/>
          <w:sz w:val="24"/>
          <w:szCs w:val="20"/>
          <w:lang w:eastAsia="it-IT"/>
          <w14:ligatures w14:val="none"/>
        </w:rPr>
        <w:t>“la falsa scienza teologica e l’errato insegnamento, scardinato dalla verità rivelata e verità dogmatica”</w:t>
      </w:r>
      <w:r w:rsidRPr="006A2059">
        <w:rPr>
          <w:rFonts w:ascii="Arial" w:eastAsia="Times New Roman" w:hAnsi="Arial" w:cs="Arial"/>
          <w:kern w:val="0"/>
          <w:sz w:val="24"/>
          <w:szCs w:val="20"/>
          <w:lang w:eastAsia="it-IT"/>
          <w14:ligatures w14:val="none"/>
        </w:rPr>
        <w:t xml:space="preserve"> sta impegnando tutte le sue energie, attinte non dal cuore di Cristo, ma dal cuore di Satana, affinché la vendita di Cristo al mondo si compia in modo invisibile. Quando questa vendita si sarà compiuta, allora i danni appariranno in tutta la loro smisurata devastazione. Ma oggi il cristiano è assai cieco per vedere i frutti che sono già in atto e che sono il frutto di una sua parola priva di ogni sapienza nello Spirito Santo. La parola del discepolo di Gesù priva della verità e della sapienza che vengono dallo Spirito Santo, sempre produce frutti di grande devastazione. Oggi la foresta che si sta incendiando è la stessa Chiesa. Quando questo incendio avrà ridotto la foresta in polvere e cenere, allora sarà duro, durissimo riportare la Chiesa nella sua bellezza divina e umana insieme. </w:t>
      </w:r>
    </w:p>
    <w:p w14:paraId="381DA38A"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37" w:name="_Toc229432404"/>
      <w:r w:rsidRPr="006A2059">
        <w:rPr>
          <w:rFonts w:ascii="Arial" w:eastAsia="Times New Roman" w:hAnsi="Arial" w:cstheme="majorBidi"/>
          <w:b/>
          <w:color w:val="000000" w:themeColor="text1"/>
          <w:sz w:val="28"/>
          <w:szCs w:val="28"/>
          <w:lang w:val="la-Latn" w:eastAsia="it-IT"/>
        </w:rPr>
        <w:t>Per mezzo del suo angelo al suo servo Giovanni</w:t>
      </w:r>
      <w:bookmarkEnd w:id="237"/>
    </w:p>
    <w:p w14:paraId="6417A9FD" w14:textId="77777777" w:rsidR="006A2059" w:rsidRPr="006A2059" w:rsidRDefault="006A2059" w:rsidP="006A2059">
      <w:pPr>
        <w:spacing w:after="240" w:line="240" w:lineRule="auto"/>
        <w:jc w:val="both"/>
        <w:rPr>
          <w:rFonts w:ascii="Arial" w:eastAsia="Times New Roman" w:hAnsi="Arial" w:cs="Arial"/>
          <w:kern w:val="0"/>
          <w:sz w:val="24"/>
          <w:szCs w:val="20"/>
          <w:lang w:val="fr-FR" w:eastAsia="it-IT"/>
          <w14:ligatures w14:val="none"/>
        </w:rPr>
      </w:pPr>
      <w:r w:rsidRPr="006A2059">
        <w:rPr>
          <w:rFonts w:ascii="Arial" w:eastAsia="Times New Roman" w:hAnsi="Arial" w:cs="Times New Roman"/>
          <w:kern w:val="0"/>
          <w:sz w:val="24"/>
          <w:szCs w:val="20"/>
          <w:lang w:eastAsia="it-IT"/>
          <w14:ligatures w14:val="none"/>
        </w:rPr>
        <w:t xml:space="preserve">Delle domande che Agur si pone, alcune risposte abbiamo visto che sono già chiare e perfette nell’Antico Testamento. Per altre dobbiamo attendere il Nuovo Testamento. Ecco come queste risposte sono state date dallo Spirito Santo per mezzo di Giovanni, Apostolo e Servo di Cristo Gesù. Ecco a cosa risponde Giovanni, Apostolo ed Evangelista: </w:t>
      </w:r>
      <w:r w:rsidRPr="006A2059">
        <w:rPr>
          <w:rFonts w:ascii="Arial" w:eastAsia="Times New Roman" w:hAnsi="Arial" w:cs="Times New Roman"/>
          <w:i/>
          <w:iCs/>
          <w:kern w:val="0"/>
          <w:sz w:val="24"/>
          <w:szCs w:val="20"/>
          <w:lang w:val="la-Latn" w:eastAsia="it-IT"/>
          <w14:ligatures w14:val="none"/>
        </w:rPr>
        <w:t>“</w:t>
      </w:r>
      <w:r w:rsidRPr="006A2059">
        <w:rPr>
          <w:rFonts w:ascii="Arial" w:eastAsia="Times New Roman" w:hAnsi="Arial" w:cs="Arial"/>
          <w:i/>
          <w:iCs/>
          <w:kern w:val="0"/>
          <w:sz w:val="24"/>
          <w:szCs w:val="20"/>
          <w:lang w:val="la-Latn" w:eastAsia="it-IT"/>
          <w14:ligatures w14:val="none"/>
        </w:rPr>
        <w:t>Non novi sanctorum scientiam. Quis ascendit in caelum atque descendit? Quod nomen eius et quod nomen filii eius si nosti?”</w:t>
      </w:r>
      <w:r w:rsidRPr="006A2059">
        <w:rPr>
          <w:rFonts w:ascii="Arial" w:eastAsia="Times New Roman" w:hAnsi="Arial" w:cs="Arial"/>
          <w:kern w:val="0"/>
          <w:sz w:val="24"/>
          <w:szCs w:val="20"/>
          <w:lang w:val="fr-FR" w:eastAsia="it-IT"/>
          <w14:ligatures w14:val="none"/>
        </w:rPr>
        <w:t>.</w:t>
      </w:r>
    </w:p>
    <w:p w14:paraId="7AE14C56"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val="la-Latn" w:eastAsia="it-IT"/>
          <w14:ligatures w14:val="none"/>
        </w:rPr>
        <w:t>Non novi sanctorum scientiam.</w:t>
      </w:r>
      <w:r w:rsidRPr="006A2059">
        <w:rPr>
          <w:rFonts w:ascii="Arial" w:eastAsia="Times New Roman" w:hAnsi="Arial" w:cs="Times New Roman"/>
          <w:i/>
          <w:iCs/>
          <w:kern w:val="0"/>
          <w:sz w:val="24"/>
          <w:szCs w:val="20"/>
          <w:lang w:eastAsia="it-IT"/>
          <w14:ligatures w14:val="none"/>
        </w:rPr>
        <w:t xml:space="preserve"> 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w:t>
      </w:r>
    </w:p>
    <w:p w14:paraId="303A81FE"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val="la-Latn" w:eastAsia="it-IT"/>
          <w14:ligatures w14:val="none"/>
        </w:rPr>
        <w:t>Quis ascendit in caelum atque descendit?</w:t>
      </w:r>
      <w:r w:rsidRPr="006A2059">
        <w:rPr>
          <w:rFonts w:ascii="Arial" w:eastAsia="Times New Roman" w:hAnsi="Arial" w:cs="Times New Roman"/>
          <w:i/>
          <w:iCs/>
          <w:kern w:val="0"/>
          <w:sz w:val="24"/>
          <w:szCs w:val="20"/>
          <w:lang w:eastAsia="it-IT"/>
          <w14:ligatures w14:val="none"/>
        </w:rPr>
        <w:t xml:space="preserv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3,11-13). </w:t>
      </w:r>
    </w:p>
    <w:p w14:paraId="4F99C5C3"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val="la-Latn" w:eastAsia="it-IT"/>
          <w14:ligatures w14:val="none"/>
        </w:rPr>
        <w:t>Quod nomen eius et quod nomen filii eius si nosti?</w:t>
      </w:r>
      <w:r w:rsidRPr="006A2059">
        <w:rPr>
          <w:rFonts w:ascii="Arial" w:eastAsia="Times New Roman" w:hAnsi="Arial" w:cs="Times New Roman"/>
          <w:i/>
          <w:iCs/>
          <w:kern w:val="0"/>
          <w:sz w:val="24"/>
          <w:szCs w:val="20"/>
          <w:lang w:val="fr-FR" w:eastAsia="it-IT"/>
          <w14:ligatures w14:val="none"/>
        </w:rPr>
        <w:t xml:space="preserve"> </w:t>
      </w:r>
      <w:r w:rsidRPr="006A2059">
        <w:rPr>
          <w:rFonts w:ascii="Arial" w:eastAsia="Times New Roman" w:hAnsi="Arial" w:cs="Times New Roman"/>
          <w:i/>
          <w:iCs/>
          <w:kern w:val="0"/>
          <w:sz w:val="24"/>
          <w:szCs w:val="20"/>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w:t>
      </w:r>
      <w:r w:rsidRPr="006A2059">
        <w:rPr>
          <w:rFonts w:ascii="Arial" w:eastAsia="Times New Roman" w:hAnsi="Arial" w:cs="Times New Roman"/>
          <w:i/>
          <w:iCs/>
          <w:kern w:val="0"/>
          <w:sz w:val="24"/>
          <w:szCs w:val="20"/>
          <w:lang w:eastAsia="it-IT"/>
          <w14:ligatures w14:val="none"/>
        </w:rPr>
        <w:lastRenderedPageBreak/>
        <w:t xml:space="preserve">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5944B78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chi è Gesù, Il Figlio Unigenito del Padre: l’Agnello Immolato e Risorto. L’Agnello Immolato e Risorto è il Figlio dell’uomo rivestito dal Padre di ogni onore, gloria, benedizione, potere. A Lui il Padre ha dato il governo del cielo e della terra. Lo ha costituito Giudice dei vivi e de morti. </w:t>
      </w:r>
    </w:p>
    <w:p w14:paraId="3C41D99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45462384"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Io, Giovanni, vostro fratello e compagno nella tribolazione, nel regno e nella perseveranza in Gesù, mi trovavo nell’isola chiamata Patmos a causa della parola di Dio e della testimonianza di Gesù. Flui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w:t>
      </w:r>
      <w:r w:rsidRPr="006A2059">
        <w:rPr>
          <w:rFonts w:ascii="Arial" w:eastAsia="Times New Roman" w:hAnsi="Arial" w:cs="Times New Roman"/>
          <w:i/>
          <w:iCs/>
          <w:kern w:val="0"/>
          <w:sz w:val="24"/>
          <w:szCs w:val="20"/>
          <w:lang w:eastAsia="it-IT"/>
          <w14:ligatures w14:val="none"/>
        </w:rPr>
        <w:lastRenderedPageBreak/>
        <w:t>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2ECD63BC"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1877E28A"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4A3A874C"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42654D2B"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434E4D4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Quando l’Agnello aprì il terzo sigillo, udii il terzo essere vivente che diceva: «Vieni». E vidi: ecco, un cavallo nero. Colui che lo cavalcava aveva una bilancia in mano. E udii come una voce in mezzo ai quattro esseri viventi, che diceva: «Una misura di </w:t>
      </w:r>
      <w:r w:rsidRPr="006A2059">
        <w:rPr>
          <w:rFonts w:ascii="Arial" w:eastAsia="Times New Roman" w:hAnsi="Arial" w:cs="Times New Roman"/>
          <w:i/>
          <w:iCs/>
          <w:kern w:val="0"/>
          <w:sz w:val="24"/>
          <w:szCs w:val="20"/>
          <w:lang w:eastAsia="it-IT"/>
          <w14:ligatures w14:val="none"/>
        </w:rPr>
        <w:lastRenderedPageBreak/>
        <w:t xml:space="preserve">grano per un denaro, e tre misure d’orzo per un denaro! Olio e vino non siano toccati». </w:t>
      </w:r>
    </w:p>
    <w:p w14:paraId="2DF86548"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2D523A9F"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469FB9D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78A8F292"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046ED536"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 Scrittura Santa, Antico e Nuovo Testamento, non lasciano senza risposta nessuna delle domande che fanno sì che Agur si dichiari il più stolto tra gli uomini. Se il cristiano e ogni altro uomo sono nella stoltezza e nella vanità della loro vita, si rivestono di una pesante responsabilità. Lo Spirito Santo tutto ha rivelato. </w:t>
      </w:r>
    </w:p>
    <w:p w14:paraId="2AF629FF"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Oggi la verità è piena e perfetta. La si deve solo cercare, accogliere, vivere. Se non si dona è responsabilità di chi non dona. Se non si cerca è responsabilità di chi non ha cercato. Se si rifiuta la verità donata allora la responsabilità della non conoscenza del mistero è oltremodo grande. Il rifiuto di non accogliere Cristo Gesù nel suo mistero di salvezza universale è già condanna. È già condanna perché l’uomo è già nella morte. Cristo è offerta per noi di vita eterna. Lo rifiutiamo, rimaniamo nella nostra morte.</w:t>
      </w:r>
    </w:p>
    <w:p w14:paraId="40B5EA03"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38" w:name="_Toc229432405"/>
      <w:r w:rsidRPr="006A2059">
        <w:rPr>
          <w:rFonts w:ascii="Arial" w:eastAsia="Times New Roman" w:hAnsi="Arial" w:cstheme="majorBidi"/>
          <w:b/>
          <w:color w:val="000000" w:themeColor="text1"/>
          <w:sz w:val="28"/>
          <w:szCs w:val="28"/>
          <w:lang w:val="la-Latn" w:eastAsia="it-IT"/>
        </w:rPr>
        <w:t>Giacomo, servo di Dio e del Signore Gesù Cristo</w:t>
      </w:r>
      <w:bookmarkEnd w:id="238"/>
    </w:p>
    <w:p w14:paraId="1DDF4EC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Abbiamo dato come titolo ai pensieri sulla Lettera dell’Apostolo Giacomo queste parole di Agur: </w:t>
      </w:r>
      <w:r w:rsidRPr="006A2059">
        <w:rPr>
          <w:rFonts w:ascii="Arial" w:eastAsia="Times New Roman" w:hAnsi="Arial" w:cs="Times New Roman"/>
          <w:b/>
          <w:i/>
          <w:iCs/>
          <w:kern w:val="0"/>
          <w:sz w:val="24"/>
          <w:szCs w:val="20"/>
          <w:lang w:eastAsia="it-IT"/>
          <w14:ligatures w14:val="none"/>
        </w:rPr>
        <w:t>“</w:t>
      </w:r>
      <w:r w:rsidRPr="006A2059">
        <w:rPr>
          <w:rFonts w:ascii="Arial" w:eastAsia="Times New Roman" w:hAnsi="Arial" w:cs="Times New Roman"/>
          <w:b/>
          <w:i/>
          <w:iCs/>
          <w:kern w:val="0"/>
          <w:sz w:val="24"/>
          <w:szCs w:val="20"/>
          <w:lang w:val="la-Latn" w:eastAsia="it-IT"/>
          <w14:ligatures w14:val="none"/>
        </w:rPr>
        <w:t>Stultissimus</w:t>
      </w:r>
      <w:r w:rsidRPr="006A2059">
        <w:rPr>
          <w:rFonts w:ascii="Arial" w:eastAsia="Times New Roman" w:hAnsi="Arial" w:cs="Times New Roman"/>
          <w:b/>
          <w:i/>
          <w:iCs/>
          <w:kern w:val="0"/>
          <w:sz w:val="24"/>
          <w:szCs w:val="20"/>
          <w:lang w:eastAsia="it-IT"/>
          <w14:ligatures w14:val="none"/>
        </w:rPr>
        <w:t xml:space="preserve"> s</w:t>
      </w:r>
      <w:r w:rsidRPr="006A2059">
        <w:rPr>
          <w:rFonts w:ascii="Arial" w:eastAsia="Times New Roman" w:hAnsi="Arial" w:cs="Times New Roman"/>
          <w:b/>
          <w:i/>
          <w:iCs/>
          <w:kern w:val="0"/>
          <w:sz w:val="24"/>
          <w:szCs w:val="20"/>
          <w:lang w:val="la-Latn" w:eastAsia="it-IT"/>
          <w14:ligatures w14:val="none"/>
        </w:rPr>
        <w:t>um virorum et sapientia hominum non est mecum</w:t>
      </w:r>
      <w:r w:rsidRPr="006A2059">
        <w:rPr>
          <w:rFonts w:ascii="Arial" w:eastAsia="Times New Roman" w:hAnsi="Arial" w:cs="Times New Roman"/>
          <w:b/>
          <w:i/>
          <w:iCs/>
          <w:kern w:val="0"/>
          <w:sz w:val="24"/>
          <w:szCs w:val="20"/>
          <w:lang w:eastAsia="it-IT"/>
          <w14:ligatures w14:val="none"/>
        </w:rPr>
        <w:t>”</w:t>
      </w:r>
      <w:r w:rsidRPr="006A2059">
        <w:rPr>
          <w:rFonts w:ascii="Arial" w:eastAsia="Times New Roman" w:hAnsi="Arial" w:cs="Times New Roman"/>
          <w:kern w:val="0"/>
          <w:sz w:val="24"/>
          <w:szCs w:val="20"/>
          <w:lang w:eastAsia="it-IT"/>
          <w14:ligatures w14:val="none"/>
        </w:rPr>
        <w:t xml:space="preserve">, ma solo per attestare che queste parole non possono essere in nessun modo attribuite all’Apostolo Giacomo. Perché non possono essergli attribuite? Perché nella Chiesa delle origini </w:t>
      </w:r>
      <w:r w:rsidRPr="006A2059">
        <w:rPr>
          <w:rFonts w:ascii="Arial" w:eastAsia="Times New Roman" w:hAnsi="Arial" w:cs="Times New Roman"/>
          <w:b/>
          <w:kern w:val="0"/>
          <w:sz w:val="24"/>
          <w:szCs w:val="20"/>
          <w:lang w:eastAsia="it-IT"/>
          <w14:ligatures w14:val="none"/>
        </w:rPr>
        <w:t>Lui è la sapienza che dona luce alla purissima verità annunciata da Pietro e alla fortezza nella verità che scuote, agita e muove il cuore dell’Apostolo Paolo</w:t>
      </w:r>
      <w:r w:rsidRPr="006A2059">
        <w:rPr>
          <w:rFonts w:ascii="Arial" w:eastAsia="Times New Roman" w:hAnsi="Arial" w:cs="Times New Roman"/>
          <w:kern w:val="0"/>
          <w:sz w:val="24"/>
          <w:szCs w:val="20"/>
          <w:lang w:eastAsia="it-IT"/>
          <w14:ligatures w14:val="none"/>
        </w:rPr>
        <w:t xml:space="preserve">. </w:t>
      </w:r>
      <w:r w:rsidRPr="006A2059">
        <w:rPr>
          <w:rFonts w:ascii="Arial" w:eastAsia="Times New Roman" w:hAnsi="Arial" w:cs="Times New Roman"/>
          <w:b/>
          <w:kern w:val="0"/>
          <w:sz w:val="24"/>
          <w:szCs w:val="20"/>
          <w:lang w:eastAsia="it-IT"/>
          <w14:ligatures w14:val="none"/>
        </w:rPr>
        <w:t xml:space="preserve">Tutta la Chiesa trova pace e gioia dal suo </w:t>
      </w:r>
      <w:r w:rsidRPr="006A2059">
        <w:rPr>
          <w:rFonts w:ascii="Arial" w:eastAsia="Times New Roman" w:hAnsi="Arial" w:cs="Times New Roman"/>
          <w:b/>
          <w:kern w:val="0"/>
          <w:sz w:val="24"/>
          <w:szCs w:val="20"/>
          <w:lang w:eastAsia="it-IT"/>
          <w14:ligatures w14:val="none"/>
        </w:rPr>
        <w:lastRenderedPageBreak/>
        <w:t>consiglio, frutto in Lui della grande sapienza dello Spirito Santo che governa il suo cuore</w:t>
      </w:r>
      <w:r w:rsidRPr="006A2059">
        <w:rPr>
          <w:rFonts w:ascii="Arial" w:eastAsia="Times New Roman" w:hAnsi="Arial" w:cs="Times New Roman"/>
          <w:kern w:val="0"/>
          <w:sz w:val="24"/>
          <w:szCs w:val="20"/>
          <w:lang w:eastAsia="it-IT"/>
          <w14:ligatures w14:val="none"/>
        </w:rPr>
        <w:t>. Questa sua grande sapienza è così manifestata dagli Atti degli Apostoli:</w:t>
      </w:r>
    </w:p>
    <w:p w14:paraId="1ADE126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Fini dai tempi antichi, infatti, Mosè ha chi lo predica in ogni città, poiché viene letto ogni sabato nelle sinagoghe» (At 15,1-21). </w:t>
      </w:r>
    </w:p>
    <w:p w14:paraId="547467F5"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Arrivati a Gerusalemme, i fratelli ci accolsero festosamente. Il giorno dopo Paolo fece visita a Giacomo insieme con noi; c’erano anche tutti gli anziani. Dopo aver rivolto loro il saluto, si mise a raccontare nei particolari quello che Dio aveva fatto tra i pagani per mezzo del suo ministero. Come ebbero ascoltato, davano gloria a Dio; poi dissero a Paolo: «Tu vedi, fratello, quante migliaia di Giudei sono venuti alla fede e sono tutti osservanti della Legge. Ora, hanno sentito dire di te che insegni a tutti i Giudei sparsi tra i pagani di abbandonare Mosè, dicendo di non circoncidere più i loro figli e di non seguire più le usanze tradizionali. Che facciamo? Senza dubbio verranno a sapere che sei arrivato. Fa’ dunque quanto ti diciamo. Vi sono fra noi quattro uomini che hanno fatto un voto. Prendili con te, compi la purificazione insieme a loro e paga tu per loro perché si facciano radere il capo. Così tutti verranno a sapere che non c’è nulla di vero in quello che hanno sentito dire, ma che </w:t>
      </w:r>
      <w:r w:rsidRPr="006A2059">
        <w:rPr>
          <w:rFonts w:ascii="Arial" w:eastAsia="Times New Roman" w:hAnsi="Arial" w:cs="Times New Roman"/>
          <w:i/>
          <w:iCs/>
          <w:kern w:val="0"/>
          <w:sz w:val="24"/>
          <w:szCs w:val="20"/>
          <w:lang w:eastAsia="it-IT"/>
          <w14:ligatures w14:val="none"/>
        </w:rPr>
        <w:lastRenderedPageBreak/>
        <w:t xml:space="preserve">invece anche tu ti comporti bene, osservando la Legge. Quanto ai pagani che sono venuti alla fede, noi abbiamo deciso e abbiamo loro scritto che si tengano lontani dalle carni offerte agli idoli, dal sangue, da ogni animale soffocato e dalle unioni illegittime» (At 21,17-21). </w:t>
      </w:r>
    </w:p>
    <w:p w14:paraId="10C515D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Chi è allora l’Apostolo Giacomo? Colui che trasforma la verità del Vangelo in Sapienza. Trasformando la verità del Vangelo in sapienza, tutti possono gustare la verità, perché è la sapienza nel dare la verità che attrae i cuori e li attira al Vangelo. Possiamo noi paragonare la sapienza dell’Apostolo Giacomo al miracolo che si compiva giornalmente con la manna. Ecco cosa rivela il Libro della Sapienza:</w:t>
      </w:r>
    </w:p>
    <w:p w14:paraId="73E3D243"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(Sap 16,20-21).</w:t>
      </w:r>
    </w:p>
    <w:p w14:paraId="06064988"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Il Vangelo, la Parola di Gesù, Gesù Parola e Vita del Padre, dal Padre è stato dato a noi dal cielo. La sapienza dello Spirito Santo che governa il cuore di un Apostolo del Signore, di un Presbitero, di un Diacono, di un Cresimato, di un Battezzato, trasforma il Vangelo, la Parola di Gesù, Gesù Parola e Vita del Padre, in un cibo ricco di gusto perché chi lo mangia, lo mangi con desiderio di mangiarne ancora. È questo il miracolo perenne che si compie in un cuore quando il Vangelo, Cristo Gesù, la sua Parola, la sua Vita, il suo Cuore sono dati all’uomo con tutta la purezza della sapienza che è dono perenne dello Spirito Santo per il retto annuncio del Vangelo e anche per vivere il Vangelo con gusto, con desiderio sempre nuovo di mai smettere di viverlo momento dopo momento e ora dopo ora. </w:t>
      </w:r>
    </w:p>
    <w:p w14:paraId="3A3F9D2E"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Come Gesù ha sempre dato la verità con purissima sapienza e intelligenza perennemente attinte nello Spirito Santo, così anche l’Apostolo Giacomo. Lui prende il Vangelo di Cristo Gesù e lo trasforma in sapienza. Lo dona con grande intelligenza. C’è gusto nel mangiare il Vangelo a noi dato con la sua sapienza e intelligenza. Così facendo, l’Apostolo ci insegna che anche noi dobbiamo seguire il suo esempio, se vogliamo che molti cuori gustino Cristo e la sua Parola, la sua verità e la sua vita. Dare Cristo senza sapienza, senza intelligenza, affermando la cruda verità, non produce frutti di vita eterna. Questa opera di illuminazione finalizzata a trasformare la verità in sapienza, donando tutta la verità con grande intelligenza può essere solo un frutto dello Spirito Santo nel quale il datore di Cristo e della sua Parola sempre cresce. Se si è poveri di Spirito Santo, sempre si è poveri della sua sapienza e intelligenza. Si è anche poveri della verità di Cristo. Essa non viene detta secondo la sua purissima verità, ma proferita alla maniera degli spiriti impuri che troviamo nel Vangelo. Essi dicevano la verità di Cristo, ma a persone che avevano una falsa verità del Cristo di Dio. Apparentemente dicevano la verità. La loro intenzione era invece un’altra: danneggiare per quanto più possibile Gesù Signore. Il loro fine era solo di tentazione. Solo di tentazione. </w:t>
      </w:r>
    </w:p>
    <w:p w14:paraId="357DBF1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w:t>
      </w:r>
      <w:r w:rsidRPr="006A2059">
        <w:rPr>
          <w:rFonts w:ascii="Arial" w:eastAsia="Times New Roman" w:hAnsi="Arial" w:cs="Times New Roman"/>
          <w:i/>
          <w:iCs/>
          <w:kern w:val="0"/>
          <w:sz w:val="24"/>
          <w:szCs w:val="20"/>
          <w:lang w:eastAsia="it-IT"/>
          <w14:ligatures w14:val="none"/>
        </w:rPr>
        <w:lastRenderedPageBreak/>
        <w:t>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(Mc 21-28).</w:t>
      </w:r>
    </w:p>
    <w:p w14:paraId="34186C8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Così l’Apostolo Giacomo ci insegna che noi possiamo possedere tutta la verità contenuta nella Sacra Rivelazione, tutta la scienza teologica di ogni Padre e di ogni Dottore della Chiesa, se però tutta questa verità e questa scienza teologica non viene data all’uomo con altissima sapienza di Spirito Santo, lo Spirito non entra nei cuori e questi restano di pietra. Lo Spirito Santo trasforma i cuori di pietra in cuori di carne solo quando il datore della verità e della scienza teologica, tutto dona rivestito della sua divina ed eterna sapienza. L’Apostolo Giacomo aggiunge alla verità di Pietro e alla fortezza e risolutezza di Paolo la sapienza e l’intelligenza dello Spirito Santo e tutti i cuori trovano gioia e pace. L’armonia ritorna in ogni comunità. Senza la sapienza dello Spirito Santo e senza crescere in essa momento per momento, allo stesso modo che Gesù cresceva in sapienza e grazia, daremo solo una verità che non tocca il cuore e sempre lo lascerà di pietra. </w:t>
      </w:r>
    </w:p>
    <w:p w14:paraId="280795F0"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Oggi, questo nostro tempo, possiamo definirlo l’era della parola. Dalla sera alla mattina e dalla mattina alla sera non si fa che parlare. La parola è il nostro personale Dio. Si parla, si discute, si grida, ci si bisticcia, si urla, ci si insulta, ci si offende, si calunnia, si mente, si dicono false testimonianze, si minaccia, per una parola anche si uccide, a volte si bestemmia per affermare che la nostra parola è la sola vera. Cosa manca a questa molteplice parola? La sapienza dello Spirito Santo. Lo Spirito del Signore non è su noi come lo era su Cristo Gesù, sull’Apostolo Giacomo, sugli altri Apostoli e sui discepoli del Signore. Senza lo Spirito Santo che veicola la nostra parola di sapienza, nella purezza della verità e della sana dottrina, altro non facciamo che parlare a sordi. </w:t>
      </w:r>
    </w:p>
    <w:p w14:paraId="460FE271"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Ecco allora in quale era viviamo: in un tempo in cui l’uomo è sordo, in un tempo in cui sa solo far uscire suoni dalla sua bocca. Sordo è chi parla e sordo è chi ascolta. La nostra è l’era dello scambio di parole tra sordi. Se fosse l’era dello scambio di parole tra sordi che non conoscono Cristo Gesù e che mai hanno ricevuto lo Spirito Santo, sarebbe anche comprensibile. La natura sotto il regime del peccato è sorda alla verità, alla giustizia, alla sapienza. È cieca alla luce che discende dall’alto. </w:t>
      </w:r>
    </w:p>
    <w:p w14:paraId="6A6EE31D"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Cieco è però il cristiano. Sordo è colui che si professa discepolo di Gesù. Questa è gravissima retrocessione. Dalla luce si è ritornati nelle tenebre. Le tenebre però sono più grandi di quelle che si erano abbandonate il giorno della nascita nelle acque del Battesimo della Nuova Creatura. Ecco cosa rivela il Signore al suo popolo per mezzo del profeta Isaia e cosa dice Gesù della retrocessione dalla luce nelle tenebre.</w:t>
      </w:r>
    </w:p>
    <w:p w14:paraId="3B0BB61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w:t>
      </w:r>
      <w:r w:rsidRPr="006A2059">
        <w:rPr>
          <w:rFonts w:ascii="Arial" w:eastAsia="Times New Roman" w:hAnsi="Arial" w:cs="Times New Roman"/>
          <w:i/>
          <w:iCs/>
          <w:kern w:val="0"/>
          <w:sz w:val="24"/>
          <w:szCs w:val="20"/>
          <w:lang w:eastAsia="it-IT"/>
          <w14:ligatures w14:val="none"/>
        </w:rPr>
        <w:lastRenderedPageBreak/>
        <w:t>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42,1-25).</w:t>
      </w:r>
    </w:p>
    <w:p w14:paraId="4B564390"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476ABAA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Questi sono i frutti che si raccolgono quando il cristiano diviene sordo alla Parola del suo Signore, cieco ai suoi prodigi, insensibile alle sue meraviglie naturali e soprannaturali. Questo succede quando non si cresce in sapienza, in grazia, nello Spirito Santo. Giacomo è l’Apostolo ricco, anzi ricchissimo di sapienza. Ecco perché la sua Parola è accolta da Pietro, da Paolo, da tutta le comunità dei credenti in Cristo Gesù. </w:t>
      </w:r>
    </w:p>
    <w:p w14:paraId="6487CCF2"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Chi vuole parlare al corpo di Cristo e al mondo deve fare della sapienza e dello Spirito Santo, della grazia e della luce, di Cristo Gesù e del Padre la sua veste candida. Deve essere vestito di Dio allo stesso modo che la Madre del Signore è vestita di sole. Quando si dona una parola di purissima luce, sempre lo Spirito Santo parlerà al cuore. Chi rifiuta la luce dello Spirito Santo si renderà colpevole di morte eterna. Anche questa verità viene a noi dallo Spirito Santo che è l’abito dell’anima, dello spirito e del corpo dell’Apostolo Paolo:</w:t>
      </w:r>
    </w:p>
    <w:p w14:paraId="48CE3AC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(2Cor 4,3-6). </w:t>
      </w:r>
    </w:p>
    <w:p w14:paraId="2AB2B0F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L’Apostolo Giacomo possiede tanta sapienza da illuminare con essa tutta la Chiesa, Pastori e gregge. Per la sua sapienza la Chiesa trova pace e gioia. </w:t>
      </w:r>
    </w:p>
    <w:p w14:paraId="243C2CE1"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39" w:name="_Toc229432406"/>
      <w:r w:rsidRPr="006A2059">
        <w:rPr>
          <w:rFonts w:ascii="Arial" w:eastAsia="Times New Roman" w:hAnsi="Arial" w:cstheme="majorBidi"/>
          <w:b/>
          <w:color w:val="000000" w:themeColor="text1"/>
          <w:sz w:val="28"/>
          <w:szCs w:val="28"/>
          <w:lang w:val="la-Latn" w:eastAsia="it-IT"/>
        </w:rPr>
        <w:lastRenderedPageBreak/>
        <w:t>Paolo, servo di Cristo Gesù, apostolo per chiamata</w:t>
      </w:r>
      <w:bookmarkEnd w:id="239"/>
    </w:p>
    <w:p w14:paraId="33928736" w14:textId="77777777" w:rsidR="006A2059" w:rsidRPr="006A2059" w:rsidRDefault="006A2059" w:rsidP="006A2059">
      <w:pPr>
        <w:spacing w:after="240" w:line="240" w:lineRule="auto"/>
        <w:jc w:val="both"/>
        <w:rPr>
          <w:rFonts w:ascii="Arial" w:eastAsia="Times New Roman" w:hAnsi="Arial" w:cs="Arial"/>
          <w:kern w:val="0"/>
          <w:sz w:val="24"/>
          <w:szCs w:val="28"/>
          <w:lang w:eastAsia="it-IT"/>
          <w14:ligatures w14:val="none"/>
        </w:rPr>
      </w:pPr>
      <w:r w:rsidRPr="006A2059">
        <w:rPr>
          <w:rFonts w:ascii="Arial" w:eastAsia="Times New Roman" w:hAnsi="Arial" w:cs="Arial"/>
          <w:kern w:val="0"/>
          <w:sz w:val="24"/>
          <w:szCs w:val="28"/>
          <w:lang w:eastAsia="it-IT"/>
          <w14:ligatures w14:val="none"/>
        </w:rPr>
        <w:t xml:space="preserve">È cosa giusta e anche necessaria entrare, sempre con l’aiuto dello Spirito Santo, nell’abisso del cuore dell’Apostolo Paolo, interamente immerso nel Padre celeste, pienamente colmato di Cristo e della sua grazia, perennemente mosso dallo Spirito Santo, totalmente piantato nel cuore della Chiesa, ininterrottamente in missione perché tutti, Giudei e Gentili, possano ascoltare il Vangelo della Salvezza che per l’Apostolo è solo Cristo Gesù e questi Crocifisso. </w:t>
      </w:r>
    </w:p>
    <w:p w14:paraId="1759E36F" w14:textId="77777777" w:rsidR="006A2059" w:rsidRPr="006A2059" w:rsidRDefault="006A2059" w:rsidP="006A2059">
      <w:pPr>
        <w:spacing w:after="240" w:line="240" w:lineRule="auto"/>
        <w:jc w:val="both"/>
        <w:rPr>
          <w:rFonts w:ascii="Arial" w:eastAsia="Times New Roman" w:hAnsi="Arial" w:cs="Arial"/>
          <w:kern w:val="0"/>
          <w:sz w:val="24"/>
          <w:szCs w:val="28"/>
          <w:lang w:eastAsia="it-IT"/>
          <w14:ligatures w14:val="none"/>
        </w:rPr>
      </w:pPr>
      <w:r w:rsidRPr="006A2059">
        <w:rPr>
          <w:rFonts w:ascii="Arial" w:eastAsia="Times New Roman" w:hAnsi="Arial" w:cs="Arial"/>
          <w:kern w:val="0"/>
          <w:sz w:val="24"/>
          <w:szCs w:val="28"/>
          <w:lang w:eastAsia="it-IT"/>
          <w14:ligatures w14:val="none"/>
        </w:rPr>
        <w:t xml:space="preserve">Quanti vivono di deboli, fragili, errati, ereticali pensieri o sul Padre, o su Cristo Gesù, o sullo Spirito Santo, o sulla Chiesa, o sulla missione di salvezza e di redenzione in favore di tutti gli uomini, costoro sempre avranno anche pensieri errati, falsi, menzogneri su questo Apostolo del Signore che ha consacrato ogni suo respiro e ogni atomo dell’anima, del corpo, dello spirito per piantare in ogni cuore la carità e la verità di Cristo, il Crocifisso e il Risorto, che versa il sangue sulla croce per liberare ogni uomo dalla pesante schiavitù del peccato e di Satana, schiavitù dalla quale nessuno per sue proprie forze potrà mai venirne fuori. </w:t>
      </w:r>
    </w:p>
    <w:p w14:paraId="6E76D15E" w14:textId="77777777" w:rsidR="006A2059" w:rsidRPr="006A2059" w:rsidRDefault="006A2059" w:rsidP="006A2059">
      <w:pPr>
        <w:spacing w:after="240" w:line="240" w:lineRule="auto"/>
        <w:jc w:val="both"/>
        <w:rPr>
          <w:rFonts w:ascii="Arial" w:eastAsia="Times New Roman" w:hAnsi="Arial" w:cs="Arial"/>
          <w:kern w:val="0"/>
          <w:sz w:val="24"/>
          <w:szCs w:val="28"/>
          <w:lang w:eastAsia="it-IT"/>
          <w14:ligatures w14:val="none"/>
        </w:rPr>
      </w:pPr>
      <w:r w:rsidRPr="006A2059">
        <w:rPr>
          <w:rFonts w:ascii="Arial" w:eastAsia="Times New Roman" w:hAnsi="Arial" w:cs="Arial"/>
          <w:kern w:val="0"/>
          <w:sz w:val="24"/>
          <w:szCs w:val="28"/>
          <w:lang w:eastAsia="it-IT"/>
          <w14:ligatures w14:val="none"/>
        </w:rPr>
        <w:t xml:space="preserve">Chi ha pensieri falsi su questo Apostolo, li ha, perché ha pensieri falsi sul mistero del Padre, del Verbo Incarnato, Crocifisso e Risorto, dello Spirito Santo, della Chiesa, della missione evangelizzatrice, dello stesso uomo. All’Apostolo chiediamo un raggio della sua luce per poter afferrare qualche molecola del suo cuore. I benefici saranno oltremodo grandi e universali. </w:t>
      </w:r>
    </w:p>
    <w:p w14:paraId="5F4AFE41" w14:textId="77777777" w:rsidR="006A2059" w:rsidRPr="006A2059" w:rsidRDefault="006A2059" w:rsidP="006A2059">
      <w:pPr>
        <w:spacing w:after="240" w:line="240" w:lineRule="auto"/>
        <w:jc w:val="both"/>
        <w:rPr>
          <w:rFonts w:ascii="Arial" w:eastAsia="Times New Roman" w:hAnsi="Arial" w:cs="Arial"/>
          <w:kern w:val="0"/>
          <w:sz w:val="24"/>
          <w:szCs w:val="28"/>
          <w:lang w:eastAsia="it-IT"/>
          <w14:ligatures w14:val="none"/>
        </w:rPr>
      </w:pPr>
      <w:r w:rsidRPr="006A2059">
        <w:rPr>
          <w:rFonts w:ascii="Arial" w:eastAsia="Times New Roman" w:hAnsi="Arial" w:cs="Arial"/>
          <w:kern w:val="0"/>
          <w:sz w:val="24"/>
          <w:szCs w:val="28"/>
          <w:lang w:eastAsia="it-IT"/>
          <w14:ligatures w14:val="none"/>
        </w:rPr>
        <w:t xml:space="preserve">Il cuore di questo Apostolo è una eccellente via per giungere al cuore di Cristo Gesù e dal cuore di Cristo Gesù al cuore del Padre, sempre però sotto la potente guida dello Spirito Santo. Senza lo Spirito del Signore nulla si potrà mai dire del cuore dell’Apostolo Paolo, perché questo cuore solo Lui lo conosce e solo Lui potrà introdurci in esso e solo Lui potrà illuminarci a comprendere ciò che vediamo e osserviamo. </w:t>
      </w:r>
    </w:p>
    <w:p w14:paraId="5B08EE3C" w14:textId="77777777" w:rsidR="006A2059" w:rsidRPr="006A2059" w:rsidRDefault="006A2059" w:rsidP="006A2059">
      <w:pPr>
        <w:spacing w:after="240" w:line="240" w:lineRule="auto"/>
        <w:jc w:val="both"/>
        <w:rPr>
          <w:rFonts w:ascii="Arial" w:eastAsia="Times New Roman" w:hAnsi="Arial" w:cs="Arial"/>
          <w:kern w:val="0"/>
          <w:sz w:val="24"/>
          <w:szCs w:val="28"/>
          <w:lang w:eastAsia="it-IT"/>
          <w14:ligatures w14:val="none"/>
        </w:rPr>
      </w:pPr>
      <w:r w:rsidRPr="006A2059">
        <w:rPr>
          <w:rFonts w:ascii="Arial" w:eastAsia="Times New Roman" w:hAnsi="Arial" w:cs="Arial"/>
          <w:kern w:val="0"/>
          <w:sz w:val="24"/>
          <w:szCs w:val="28"/>
          <w:lang w:eastAsia="it-IT"/>
          <w14:ligatures w14:val="none"/>
        </w:rPr>
        <w:t xml:space="preserve">Non è per nulla esagerazione o parola di falsità dire che: </w:t>
      </w:r>
      <w:r w:rsidRPr="006A2059">
        <w:rPr>
          <w:rFonts w:ascii="Arial" w:eastAsia="Times New Roman" w:hAnsi="Arial" w:cs="Arial"/>
          <w:i/>
          <w:iCs/>
          <w:kern w:val="0"/>
          <w:sz w:val="24"/>
          <w:szCs w:val="28"/>
          <w:lang w:val="la-Latn" w:eastAsia="it-IT"/>
          <w14:ligatures w14:val="none"/>
        </w:rPr>
        <w:t>Cor Patris cor Pauli. Cor Christi cor Pauli. Cor Spiritus Sancti cor Pauli. Cor Ecclesiae cor Pauli. Cor Verbi Dei cor Pauli</w:t>
      </w:r>
      <w:r w:rsidRPr="006A2059">
        <w:rPr>
          <w:rFonts w:ascii="Arial" w:eastAsia="Times New Roman" w:hAnsi="Arial" w:cs="Arial"/>
          <w:kern w:val="0"/>
          <w:sz w:val="24"/>
          <w:szCs w:val="28"/>
          <w:lang w:val="la-Latn" w:eastAsia="it-IT"/>
          <w14:ligatures w14:val="none"/>
        </w:rPr>
        <w:t xml:space="preserve">. </w:t>
      </w:r>
      <w:r w:rsidRPr="006A2059">
        <w:rPr>
          <w:rFonts w:ascii="Arial" w:eastAsia="Times New Roman" w:hAnsi="Arial" w:cs="Arial"/>
          <w:kern w:val="0"/>
          <w:sz w:val="24"/>
          <w:szCs w:val="28"/>
          <w:lang w:eastAsia="it-IT"/>
          <w14:ligatures w14:val="none"/>
        </w:rPr>
        <w:t xml:space="preserve">Possiamo ben dire che tutto il mistero del Padre, di Cristo Gesù, dello Spirito Santo, della Chiesa, della Parola di Dio è racchiuso nel cuore dell’Apostolo. Da questo tesoro lui ogni giorno attinge quella parte di mistero da annunciare alle Comunità da Lui edificate perché il fondamento della loro fede sia stabile per sempre, crescendo nel mistero, senza mai deviare né a destra e né a sinistra. Nonostante questa divina ricchezza che è racchiusa nel suo cuore, l’Apostolo mai smette di correre dietro Cristo Gesù. Il mistero è divino, eterno, infinito. Come fa un cuore finito a comprenderlo tutto in un solo istante? Ad un cuore creato non basta neanche l’eternità. Per questo l’Apostolo corre sempre dietro Cristo Gesù al fine di raggiungerlo. </w:t>
      </w:r>
    </w:p>
    <w:p w14:paraId="00A85FD9" w14:textId="77777777" w:rsidR="006A2059" w:rsidRPr="006A2059" w:rsidRDefault="006A2059" w:rsidP="006A2059">
      <w:pPr>
        <w:spacing w:after="240" w:line="240" w:lineRule="auto"/>
        <w:jc w:val="both"/>
        <w:rPr>
          <w:rFonts w:ascii="Arial" w:eastAsia="Times New Roman" w:hAnsi="Arial" w:cs="Arial"/>
          <w:kern w:val="0"/>
          <w:sz w:val="24"/>
          <w:szCs w:val="28"/>
          <w:lang w:eastAsia="it-IT"/>
          <w14:ligatures w14:val="none"/>
        </w:rPr>
      </w:pPr>
      <w:r w:rsidRPr="006A2059">
        <w:rPr>
          <w:rFonts w:ascii="Arial" w:eastAsia="Times New Roman" w:hAnsi="Arial" w:cs="Arial"/>
          <w:kern w:val="0"/>
          <w:sz w:val="24"/>
          <w:szCs w:val="28"/>
          <w:lang w:eastAsia="it-IT"/>
          <w14:ligatures w14:val="none"/>
        </w:rPr>
        <w:t xml:space="preserve">Ora offriamo due altissime verità su Cristo Signore e anche il brano nel quale Lui manifesta il suo insaziabile desiderio di raggiungere Cristo Signore. Dopo rifletteremo sulla differenza che vi è tra Agur e l’Apostolo Paolo. </w:t>
      </w:r>
    </w:p>
    <w:p w14:paraId="5671B87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 xml:space="preserve">Paolo, apostolo di Cristo Gesù per volontà di Dio, ai santi che sono a Èfeso credenti in Cristo Gesù: grazie a voi e pace da Dio, Padre nostro, e dal Signore Gesù Cristo. Benedetto Dio, Padre del Signore nostro Gesù Cristo, che ci ha benedetti con ogni benedizione spirituale nei cieli in Cristo. </w:t>
      </w:r>
    </w:p>
    <w:p w14:paraId="63BE5C49"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14:paraId="18E7448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w:t>
      </w:r>
    </w:p>
    <w:p w14:paraId="7B3C80A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in lui si era proposto per il governo della pienezza dei tempi: ricondurre al Cristo, unico capo, tutte le cose, quelle nei cieli e quelle sulla terra. </w:t>
      </w:r>
    </w:p>
    <w:p w14:paraId="5B205471"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In lui siamo stati fatti anche eredi, predestinati – secondo il progetto di colui che tutto opera secondo la sua volontà – a essere lode della sua gloria, noi, che già prima abbiamo sperato nel Cristo. </w:t>
      </w:r>
    </w:p>
    <w:p w14:paraId="025461E0"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A3B7449"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55E91147"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w:t>
      </w:r>
    </w:p>
    <w:p w14:paraId="6948ABD4"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 xml:space="preserve">Egli è prima di tutte le cose e tutte in lui sussistono. </w:t>
      </w:r>
    </w:p>
    <w:p w14:paraId="23F4D875"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Egli è anche il capo del corpo, della Chiesa. Egli è principio, primogenito di quelli che risorgono dai morti, perché sia lui ad avere il primato su tutte le cose. </w:t>
      </w:r>
    </w:p>
    <w:p w14:paraId="0320BE53"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È piaciuto infatti a Dio che abiti in lui tutta la pienezza e che per mezzo di lui e in vista di lui siano riconciliate tutte le cose, avendo pacificato con il sangue della sua croce sia le cose che stanno sulla terra, sia quelle che stanno nei cieli. </w:t>
      </w:r>
    </w:p>
    <w:p w14:paraId="1A322403"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109C40DD"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1,12-29).</w:t>
      </w:r>
    </w:p>
    <w:p w14:paraId="55712A7C"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w:t>
      </w:r>
    </w:p>
    <w:p w14:paraId="7177CCD5"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È in lui che abita corporalmente tutta la pienezza della divinità, e voi partecipate della pienezza di lui, che è il capo di ogni Principato e di ogni Potenza. </w:t>
      </w:r>
    </w:p>
    <w:p w14:paraId="1BF9F5E7"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In lui voi siete stati anche circoncisi non mediante una circoncisione fatta da mano d’uomo con la spogliazione del corpo di carne, ma con la circoncisione di Cristo: </w:t>
      </w:r>
    </w:p>
    <w:p w14:paraId="5F5B4F65"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con lui sepolti nel battesimo, con lui siete anche risorti mediante la fede nella potenza di Dio, che lo ha risuscitato dai morti. </w:t>
      </w:r>
    </w:p>
    <w:p w14:paraId="4D01C389"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Con lui Dio ha dato vita anche a voi, che eravate morti a causa delle colpe e della non circoncisione della vostra carne, perdonandoci tutte le colpe e annullando il </w:t>
      </w:r>
      <w:r w:rsidRPr="006A2059">
        <w:rPr>
          <w:rFonts w:ascii="Arial" w:eastAsia="Times New Roman" w:hAnsi="Arial" w:cs="Times New Roman"/>
          <w:i/>
          <w:iCs/>
          <w:kern w:val="0"/>
          <w:sz w:val="24"/>
          <w:szCs w:val="20"/>
          <w:lang w:eastAsia="it-IT"/>
          <w14:ligatures w14:val="none"/>
        </w:rPr>
        <w:lastRenderedPageBreak/>
        <w:t>documento scritto contro di noi che, con le prescrizioni, ci era contrario: lo ha tolto di mezzo inchiodandolo alla croce. Avendo privato della loro forza i Principati e le Potenze, ne ha fatto pubblico spettacolo, trionfando su di loro in Cristo (Col 2,1-15).</w:t>
      </w:r>
    </w:p>
    <w:p w14:paraId="57B7438C"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2CA73777"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p>
    <w:p w14:paraId="26078F66" w14:textId="77777777" w:rsidR="006A2059" w:rsidRPr="006A2059" w:rsidRDefault="006A2059" w:rsidP="006A2059">
      <w:pPr>
        <w:keepNext/>
        <w:keepLines/>
        <w:spacing w:before="160" w:after="240"/>
        <w:outlineLvl w:val="2"/>
        <w:rPr>
          <w:rFonts w:ascii="Arial" w:eastAsia="Times New Roman" w:hAnsi="Arial" w:cstheme="majorBidi"/>
          <w:b/>
          <w:color w:val="000000" w:themeColor="text1"/>
          <w:sz w:val="28"/>
          <w:szCs w:val="28"/>
          <w:lang w:val="la-Latn" w:eastAsia="it-IT"/>
        </w:rPr>
      </w:pPr>
      <w:bookmarkStart w:id="240" w:name="_Toc229432407"/>
      <w:r w:rsidRPr="006A2059">
        <w:rPr>
          <w:rFonts w:ascii="Arial" w:eastAsia="Times New Roman" w:hAnsi="Arial" w:cstheme="majorBidi"/>
          <w:b/>
          <w:color w:val="000000" w:themeColor="text1"/>
          <w:sz w:val="28"/>
          <w:szCs w:val="28"/>
          <w:lang w:val="la-Latn" w:eastAsia="it-IT"/>
        </w:rPr>
        <w:t>Differenza che vi è tra Agur e l’Apostolo Paolo</w:t>
      </w:r>
      <w:bookmarkEnd w:id="240"/>
    </w:p>
    <w:p w14:paraId="0B14F441"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Partiamo da quanto già detto precedentemente. Alla sua affermazione </w:t>
      </w:r>
      <w:r w:rsidRPr="006A2059">
        <w:rPr>
          <w:rFonts w:ascii="Arial" w:eastAsia="Times New Roman" w:hAnsi="Arial" w:cs="Arial"/>
          <w:kern w:val="0"/>
          <w:sz w:val="24"/>
          <w:szCs w:val="20"/>
          <w:lang w:eastAsia="it-IT"/>
          <w14:ligatures w14:val="none"/>
        </w:rPr>
        <w:t xml:space="preserve">– </w:t>
      </w:r>
      <w:r w:rsidRPr="006A2059">
        <w:rPr>
          <w:rFonts w:ascii="Arial" w:eastAsia="Times New Roman" w:hAnsi="Arial" w:cs="Times New Roman"/>
          <w:i/>
          <w:iCs/>
          <w:kern w:val="0"/>
          <w:sz w:val="24"/>
          <w:szCs w:val="20"/>
          <w:lang w:eastAsia="it-IT"/>
          <w14:ligatures w14:val="none"/>
        </w:rPr>
        <w:t>“S</w:t>
      </w:r>
      <w:r w:rsidRPr="006A2059">
        <w:rPr>
          <w:rFonts w:ascii="Arial" w:eastAsia="Times New Roman" w:hAnsi="Arial" w:cs="Arial"/>
          <w:i/>
          <w:iCs/>
          <w:kern w:val="0"/>
          <w:sz w:val="24"/>
          <w:szCs w:val="20"/>
          <w:lang w:val="la-Latn" w:eastAsia="it-IT"/>
          <w14:ligatures w14:val="none"/>
        </w:rPr>
        <w:t>tultissimus sum virorum et sapientia hominum non est mecum non didici sapientiam et non novi sanctorum scientiam</w:t>
      </w:r>
      <w:r w:rsidRPr="006A2059">
        <w:rPr>
          <w:rFonts w:ascii="Arial" w:eastAsia="Times New Roman" w:hAnsi="Arial" w:cs="Arial"/>
          <w:i/>
          <w:iCs/>
          <w:kern w:val="0"/>
          <w:sz w:val="24"/>
          <w:szCs w:val="20"/>
          <w:lang w:eastAsia="it-IT"/>
          <w14:ligatures w14:val="none"/>
        </w:rPr>
        <w:t>”</w:t>
      </w:r>
      <w:r w:rsidRPr="006A2059">
        <w:rPr>
          <w:rFonts w:ascii="Arial" w:eastAsia="Times New Roman" w:hAnsi="Arial" w:cs="Arial"/>
          <w:kern w:val="0"/>
          <w:sz w:val="24"/>
          <w:szCs w:val="20"/>
          <w:lang w:eastAsia="it-IT"/>
          <w14:ligatures w14:val="none"/>
        </w:rPr>
        <w:t xml:space="preserve"> – abbiamo dato risposta attingendo dal suo stesso scritto, da quanto lui rivela del suo cuore. I suoi occhi contemplano animali e uomini e vede in essi un mistero che lui non riesce a spiegare. È come se lui fosse incapace di rispondere alle domande del suo cuore. È questo il motivo per cui si sente stoltissimo fra gli uomini. </w:t>
      </w:r>
    </w:p>
    <w:p w14:paraId="3DEB1DEE"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Arial"/>
          <w:kern w:val="0"/>
          <w:sz w:val="24"/>
          <w:szCs w:val="20"/>
          <w:lang w:eastAsia="it-IT"/>
          <w14:ligatures w14:val="none"/>
        </w:rPr>
        <w:lastRenderedPageBreak/>
        <w:t xml:space="preserve">Lui è chiamato a vivere in un mistero che lo avvolge e sovente per lui questo mistero è senza alcuna risposta. Vedere il mistero è già sapienza. Così come è sapienza non dare alcuna risposta errata ai misteri che ci circondano. Cosa allora si deve fare? Attendere la risposta che di certo verrà dal Signore. Per questo Agur è un grande saggio. Lui vede il mistero che vi è nella creazione e nell’uomo. Non dona però alcuna risposta errata. Si consegna al mistero. Si affida alla sapienza del Signore che sa come e quanto aprire la sua mente e svelare ciò che attualmente essa non riesce a vedere, non per cattiva volontà e o perché abbia soffocato la verità nell’ingiustizia, ma perché attualmente manca di molta rivelazione. </w:t>
      </w:r>
    </w:p>
    <w:p w14:paraId="7FE815C3"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0"/>
          <w:lang w:eastAsia="it-IT"/>
          <w14:ligatures w14:val="none"/>
        </w:rPr>
        <w:t>Tutta la vita dell’uomo è immersa in un mistero a volte impossibile da comprendere. Esso si può solo accettare, vivere, senza alcuna spiegazione, perché spiegazioni non ce ne sono sulla terra. Ecco la grande sapienza di Agur:</w:t>
      </w:r>
      <w:r w:rsidRPr="006A2059">
        <w:rPr>
          <w:rFonts w:ascii="Arial" w:eastAsia="Times New Roman" w:hAnsi="Arial" w:cs="Arial"/>
          <w:kern w:val="0"/>
          <w:sz w:val="24"/>
          <w:szCs w:val="24"/>
          <w:lang w:eastAsia="it-IT"/>
          <w14:ligatures w14:val="none"/>
        </w:rPr>
        <w:t xml:space="preserve"> Agur si reputa il più stolto tra gli uomini perché vorrebbe avere la stessa scienza di Dio e vedere ogni cosa con la luce dei suoi occhi. Ma questo è impossibile agli uomini. Tutti noi dobbiamo attenerci con somma attenzione alle Parole della rivelazione. Si comprende, nella luce dello Spirito Santo, ciò che il Signore ha rivelato e ogni giorno siamo illuminati per una comprensione sempre più piena e perfetta. Su quanto non è stato rivelato, si accoglie il mistero e lo si vive con la stessa pazienza vissuta da Gesù sulla croce. Ecco dove risiede la grande saggezza di Agur: nell’insegnare agli uomini il rispetto dei limiti della propria mente, che mai potrà essere la mente di Dio. Su questa verità annunciata da Agur, il cristiano dei nostri tempi dovrebbe riflettere molto, dal momento che sta distruggendo ogni mistero sia di Dio e sia dell’uomo, dell’universo sia visibile e sia invisibile. Ecco cosa sta succedendo oggi al Cristiano: la perdita del mistero, di ogni mistero. Quanto abbiamo scritto in tempi non lontani merita di essere riletto e rimeditato. Possiamo avere non solo una nitida fotografia, ma anche una sapiente radiografia del tempo nel quale viviamo:</w:t>
      </w:r>
    </w:p>
    <w:p w14:paraId="0597E609"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Il vero cristiano è colui che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2F60950D"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2742ECE4"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dalle gioie fugaci e passeggere, perennemente che si annega nelle mode del momento, sempre orientato a ciò che non vale e non dura. Il corpo, il tempo, il visibile stanno distruggendo lo spirito, l’eternità, l’invisibile. Il sensibile sta annientando il mistero. </w:t>
      </w:r>
    </w:p>
    <w:p w14:paraId="4D86A02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 xml:space="preserve">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p>
    <w:p w14:paraId="40BAA9EC"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w:t>
      </w:r>
    </w:p>
    <w:p w14:paraId="54158D9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Questa missione Lei la esercita con tutta la ricchezza del suo amore di Madre.</w:t>
      </w:r>
    </w:p>
    <w:p w14:paraId="59E59EF0"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Cosa dobbiamo necessariamente aggiungere? Dobbiamo aggiungere che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w:t>
      </w:r>
    </w:p>
    <w:p w14:paraId="590F4928"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Ecco perché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w:t>
      </w:r>
      <w:r w:rsidRPr="006A2059">
        <w:rPr>
          <w:rFonts w:ascii="Arial" w:eastAsia="Times New Roman" w:hAnsi="Arial" w:cs="Times New Roman"/>
          <w:i/>
          <w:iCs/>
          <w:kern w:val="0"/>
          <w:sz w:val="24"/>
          <w:szCs w:val="20"/>
          <w:lang w:eastAsia="it-IT"/>
          <w14:ligatures w14:val="none"/>
        </w:rPr>
        <w:lastRenderedPageBreak/>
        <w:t xml:space="preserve">splendore di Cristo attraverso la sua vita consegnata interamente a Cristo e alla sua Parola, e anche e soprattutto di formare il corpo di Cristo con l’aggiunta di nuovi membri. </w:t>
      </w:r>
    </w:p>
    <w:p w14:paraId="3A7679EB"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w:t>
      </w:r>
    </w:p>
    <w:p w14:paraId="6E3005E8"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Il Padre ha dato Cristo alla Chiesa “come capo su tutte le cose: essa è il corpo di lui, la pienezza di colui che è il perfetto compimento di tutte le cose”. Ecco come questa verità è annunciata nella Vulgata e nel testo Greco: </w:t>
      </w:r>
      <w:r w:rsidRPr="006A2059">
        <w:rPr>
          <w:rFonts w:ascii="Arial" w:eastAsia="Times New Roman" w:hAnsi="Arial" w:cs="Times New Roman"/>
          <w:i/>
          <w:iCs/>
          <w:kern w:val="0"/>
          <w:sz w:val="24"/>
          <w:szCs w:val="20"/>
          <w:lang w:val="la-Latn" w:eastAsia="it-IT"/>
          <w14:ligatures w14:val="none"/>
        </w:rPr>
        <w:t>“Quae est corpus ipsius, plenitudo eius qui omnia in omnibus adimpletur</w:t>
      </w:r>
      <w:r w:rsidRPr="006A2059">
        <w:rPr>
          <w:rFonts w:ascii="Arial" w:eastAsia="Times New Roman" w:hAnsi="Arial" w:cs="Times New Roman"/>
          <w:i/>
          <w:iCs/>
          <w:kern w:val="0"/>
          <w:sz w:val="24"/>
          <w:szCs w:val="20"/>
          <w:lang w:eastAsia="it-IT"/>
          <w14:ligatures w14:val="none"/>
        </w:rPr>
        <w:t xml:space="preserve"> / </w:t>
      </w:r>
      <w:r w:rsidRPr="006A2059">
        <w:rPr>
          <w:rFonts w:ascii="Greek" w:eastAsia="Times New Roman" w:hAnsi="Greek" w:cs="Times New Roman"/>
          <w:i/>
          <w:iCs/>
          <w:kern w:val="0"/>
          <w:sz w:val="28"/>
          <w:szCs w:val="28"/>
          <w:lang w:eastAsia="it-IT"/>
          <w14:ligatures w14:val="none"/>
        </w:rPr>
        <w:t>¼</w:t>
      </w:r>
      <w:r w:rsidRPr="006A2059">
        <w:rPr>
          <w:rFonts w:ascii="Greek" w:eastAsia="Times New Roman" w:hAnsi="Greek" w:cs="Times New Roman"/>
          <w:kern w:val="0"/>
          <w:sz w:val="28"/>
          <w:szCs w:val="28"/>
          <w:lang w:eastAsia="it-IT"/>
          <w14:ligatures w14:val="none"/>
        </w:rPr>
        <w:t>tij ™stˆn tÕ sîma aÙtoà, tÕ pl»rwma toà t¦ p£nta ™n p©sin plhroumšnou</w:t>
      </w:r>
      <w:r w:rsidRPr="006A2059">
        <w:rPr>
          <w:rFonts w:ascii="Arial" w:eastAsia="Times New Roman" w:hAnsi="Arial" w:cs="Times New Roman"/>
          <w:i/>
          <w:iCs/>
          <w:kern w:val="0"/>
          <w:sz w:val="24"/>
          <w:szCs w:val="20"/>
          <w:lang w:eastAsia="it-IT"/>
          <w14:ligatures w14:val="none"/>
        </w:rPr>
        <w:t>”</w:t>
      </w:r>
      <w:r w:rsidRPr="006A2059">
        <w:rPr>
          <w:rFonts w:ascii="Greek" w:eastAsia="Times New Roman" w:hAnsi="Greek" w:cs="Times New Roman"/>
          <w:i/>
          <w:iCs/>
          <w:kern w:val="0"/>
          <w:sz w:val="28"/>
          <w:szCs w:val="28"/>
          <w:lang w:eastAsia="it-IT"/>
          <w14:ligatures w14:val="none"/>
        </w:rPr>
        <w:t xml:space="preserve"> </w:t>
      </w:r>
      <w:r w:rsidRPr="006A2059">
        <w:rPr>
          <w:rFonts w:ascii="Arial" w:eastAsia="Times New Roman" w:hAnsi="Arial" w:cs="Times New Roman"/>
          <w:i/>
          <w:iCs/>
          <w:kern w:val="0"/>
          <w:sz w:val="24"/>
          <w:szCs w:val="20"/>
          <w:lang w:eastAsia="it-IT"/>
          <w14:ligatures w14:val="none"/>
        </w:rPr>
        <w:t xml:space="preserve">(Ef 1,23). La Chiesa è il corpo di Cristo, la pienezza di Cristo. Cristo riempie, compie, dona pienezza ad ogni cosa in ogni cosa. Al di là di ogni possibile traduzione, rimane una verità. La Chiesa, corpo di Cristo, è la pienezza di Cristo. Cristo è il capo della Chiesa. La Chiesa dona pienezza a Cristo. Cristo dona pienezza ad ogni cosa in ogni cosa. </w:t>
      </w:r>
    </w:p>
    <w:p w14:paraId="435F97CE"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Ora riflettiamo, argomentiamo su questa verità annunciata dall’Apostolo Paolo.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essere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w:t>
      </w:r>
      <w:r w:rsidRPr="006A2059">
        <w:rPr>
          <w:rFonts w:ascii="Arial" w:eastAsia="Times New Roman" w:hAnsi="Arial" w:cs="Times New Roman"/>
          <w:i/>
          <w:iCs/>
          <w:kern w:val="0"/>
          <w:sz w:val="24"/>
          <w:szCs w:val="20"/>
          <w:lang w:eastAsia="it-IT"/>
          <w14:ligatures w14:val="none"/>
        </w:rPr>
        <w:lastRenderedPageBreak/>
        <w:t xml:space="preserve">nelle tenebre e nella morte. Gravissimo peccato contro l’uomo. Non vi è peccato più grande di questo. Peccato di cui siamo responsabili in eterno. </w:t>
      </w:r>
    </w:p>
    <w:p w14:paraId="454FA3DC"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w:t>
      </w:r>
    </w:p>
    <w:p w14:paraId="1B4E099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w:t>
      </w:r>
    </w:p>
    <w:p w14:paraId="1BD29117"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Questa caduta dalla purissima fede in Cristo non si è abbattuta su di noi come un fulmine a cielo sereno. Essa ha origini remote. Togli oggi una verità a Cristo e togli oggi una verità alla Chiesa, nel giro di circa un secolo si è giunti a questo pesante disastro. Gravissima responsabilità è di quanti sono preposti alla vigilanza e hanno omesso di vigilare, spesso essi stessi avallando falsità e menzogne su Cristo e sulla Chiesa. </w:t>
      </w:r>
    </w:p>
    <w:p w14:paraId="7814F1C6"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Noi oggi stiamo creando una nuova religione i cui tratti essenziali sono l’eliminazione del mistero della Santissima Trinità, del mistero di Cristo Redentore e Salvatore, del mistero dello Spirito Santo e della sua opera di santificazione e di rigenerazione, del mistero della Chiesa costituita da Cristo Gesù Sacramento universale di salvezza. </w:t>
      </w:r>
    </w:p>
    <w:p w14:paraId="568C31A3"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A questa parte distruttiva va ricordata la parte costruttiva: la dichiarazione di uguaglianza non solo di tutte le religioni, ma anche di tutte le confessioni cristiane. La privazione della Chiesa una, santa, cattolica, apostolica di ogni pienezza di verità e di grazia, di luce e di vita. Abolita ogni differenza si deve proclamare la perfetta uguaglianza. Essendo tutti perfettamente uguali, dobbiamo tutti presentarci gli uni agli altri solo come fratelli e non più come portatori di un mistero da offrire all’altro per la sua salvezza. </w:t>
      </w:r>
    </w:p>
    <w:p w14:paraId="5B592C08"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È evidente che quanto finora professato come fede viene dichiarato non fede. Ciò che finora era verità immutabile oggi è solo una vecchia favola non più utile all’uomo, </w:t>
      </w:r>
      <w:r w:rsidRPr="006A2059">
        <w:rPr>
          <w:rFonts w:ascii="Arial" w:eastAsia="Times New Roman" w:hAnsi="Arial" w:cs="Times New Roman"/>
          <w:i/>
          <w:iCs/>
          <w:kern w:val="0"/>
          <w:sz w:val="24"/>
          <w:szCs w:val="20"/>
          <w:lang w:eastAsia="it-IT"/>
          <w14:ligatures w14:val="none"/>
        </w:rPr>
        <w:lastRenderedPageBreak/>
        <w:t>ormai adulto e non più bambino. La religione finora praticata era per gente incolta, rozza, ancora in fasce. Oggi l’uomo si è evoluto e non ha più bisogno di nessun Salvatore e di nessun Redentore. Ecco perché oggi si sta professando la perfetta uguaglianza tra un uomo e un altro uomo in materia di fede e di religione.</w:t>
      </w:r>
    </w:p>
    <w:p w14:paraId="06FB0561"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Ogni discepolo di Gesù è chiamato a realizzare un altissimo mistero, lo stesso mistero dal Padre consegnato al Figlio nello Spirito Santo. La Vergine Maria chiede luce sulle modalità e le vie perché il mistero possa compiersi in lei secondo purissima verità. Anche il cristiano deve chiedere allo Spirito Santo che gli riveli modalità e vie perché il mistero della redenzione e della salvezza si possa compiere per lui. Se la Vergine Maria avesse introdotto per la realizzazione del mistero un solo suo pensiero, il mistero sarebbe stato guastato, così anche il cristiano se introduce un solo suo pensiero nel mistero a lui affidato e che dovrà essere realizzato, anche per lui il mistero risulterà guastato, trasformato, alterato e nessuna salvezza, nessuna redenzione si compirà per mezzo di lui. Ogni pensiero che si introduce nel mistero lo rende nullo. È quanto sta accadendo oggi nella Chiesa del Dio vivente. Ogni cristiano introduce nel mistero della Chiesa i suoi pensieri, le sue vie, che sono dalla carne e non dallo Spirito Santo e la Chiesa è divenuta vana nella sua missione. </w:t>
      </w:r>
    </w:p>
    <w:p w14:paraId="6709FEE0"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Ciò che fa è opera della carne e non più frutto dello Spirito Santo che agisce in essa e per essa. La Vergine Maria è piena di Spirito Santo e con grande umiltà chiede e ottiene risposta. Noi siamo impestati di superbia, ci sostituiamo allo Spirito Santo e per noi il mistero è stato interamente guastato, alterato, modificato. Esso non è più il mistero che il Signore ci ha affidato. Quanto stanno realizzando oggi molti cristiani non è più il mistero loro affidato, ma sono frutti di progetti della loro mente. Nessuna salvezza viene prodotta. Il mistero è stato alterato.</w:t>
      </w:r>
    </w:p>
    <w:p w14:paraId="0583D0C3"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Non ci sono due misteri: uno di Cristo e l’altro del cristiano, avendo ciascuno un suo mistero. Uno è il corpo, uno deve essere il mistero da realizzare, anche se con personali ministeri e particolari carismi. Ministeri e carismi senza il mistero a nulla servono. A che serve essere presbiteri, diaconi, vescovi, cresimati, battezzati, papi, cardinali, se posti fuori del mistero di Cristo? A noi non è stato dato altro mistero da realizzare se non quello vissuto e realizzato da Gesù Signore. Se siamo due misteri, a nulla serviamo. Divenire mistero del mistero nel mistero di Gesù deve essere la nostra unica e sola aspirazione. È in Cristo che avviene la nostra vera umanizzazione, la perfezione della nostra umanità. Fuori di Cristo si è cellule impazzite. Si è fuori del corpo che ci fa esseri viventi in esso e per esso.</w:t>
      </w:r>
    </w:p>
    <w:p w14:paraId="2CEC8635"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Perché è necessario che noi siamo oggi la vita del mistero di Cristo, della Madre di Dio, della Chiesa? È necessario perché è solo donando vita e continuità di vita al mistero di Cristo, della Madre di Dio, della Chiesa, è possibile operare la redenzione del mondo. Oggi una grande eresia sta dimorando e riducendo in polvere tutta la nostra fede e con essa il vero mistero di Cristo, della Madre di Dio, della Chiesa. Questa eresia insegna con sofisticata falsità che tutti siamo salvi, tutti domani saremo nel regno eterno del Paradiso. Se questa eresia fosse vera, non avremmo più bisogno di dare continuità al mistero di Cristo, della Madre sua, della Chiesa. </w:t>
      </w:r>
    </w:p>
    <w:p w14:paraId="08E57008"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lastRenderedPageBreak/>
        <w:t>Se la salvezza è già assicurata, perché la necessità di essere noi mistero di Cristo oggi per la redenzione del mondo? La salvezza non è acquisita. È da acquisire. La salvezza è data. Essa però va accolta. Non va accolta in Cristo e non è Cristo che oggi la dona. La salvezza deve essere accolta nel cristiano e dal cristiano dovrà essere donata. La potrà dare chi è mistero del mistero nel mistero di Gesù. Per questo è necessario che diveniamo parte essenziale, vitale, di questo mistero. La salvezza e la redenzione del mondo possono essere date al mondo solo da chi è divenuto parte del mistero. Chi è fuori non dona né salvezza e né redenzione. È fuori dal circuito della vita.</w:t>
      </w:r>
    </w:p>
    <w:p w14:paraId="65078F09"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È grande il mistero che si vive nella fede. Oggi noi abbiamo ridotto la Parola di Dio a menzogna perché a menzogna abbiamo ridotto il nostro Dio. A menzogna abbiamo ridotto il suo mistero che è mistero di unità e di trinità, mistero di incarnazione, passione, morte, risurrezione. A menzogna abbiamo ridotto il mistero dello Spirito Santo. Non crediamo in Lui e poiché è Lui che ci mette in comunione con il Padre e il Figlio, noi siamo separati dal Padre e dal Figlio. </w:t>
      </w:r>
    </w:p>
    <w:p w14:paraId="6E074BF2"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Cosa comporta questa menzogna? La non conoscenza del mistero e quindi la sua abolizione dalla nostra vita. Abolendo il mistero o se per noi esso è tutto una falsità, anche il mistero dell’uomo è falso. L’uomo va compreso da un altro mistero. Non più dal mistero del Padre e del Figlio e dello Spirito Santo, ma dal mistero dell’iniquità. Quali sono i frutti di questa comprensione dal mistero dell’iniquità? </w:t>
      </w:r>
    </w:p>
    <w:p w14:paraId="28F97089" w14:textId="77777777" w:rsidR="006A2059" w:rsidRPr="006A2059" w:rsidRDefault="006A2059" w:rsidP="006A2059">
      <w:pPr>
        <w:autoSpaceDE w:val="0"/>
        <w:autoSpaceDN w:val="0"/>
        <w:adjustRightInd w:val="0"/>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Eccoli: un uomo che si fa da se stesso e non più dal suo Creatore, Signore, Redentore, Salvatore. Dov’è l’inganno in questo tradimento del vero mistero? L’inganno è questo. Non è l’uomo che si fa a suo piacimento. Sono alcuni uomini che decidono come fare gli altri uomini. E così l’uomo anziché essere servo del suo Signore per la vita, diviene schiavo dell’uomo per la morte. Il cristiano mai deve lasciarsi fare dal mistero dell’iniquità. È questa la forza della sua fede: rimanere sempre ancorato al mistero del vero Dio, il solo che lo farà vero uomo, oggi e per i secoli eterni.</w:t>
      </w:r>
    </w:p>
    <w:p w14:paraId="045F07B9"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Oggi la volontà di conversione totale è divenuta impossibile per qualsiasi uomo, anche per il cristiano. In nome di un Dio a-personale, si sta eliminando, cancellando, togliendo il vero mistero di Dio che è mistero di unità e di trinità, mistero di incarnazione e di salvezza, mistero di sacramenti e di grazia, mistero dello Spirito Santo per la rigenerazione dell’uomo. Stiamo condannando il mondo ad una povertà spirituale mai conosciuta prima. Questa povertà spirituale è la causa di ogni povertà antropologica e cosmologica.</w:t>
      </w:r>
    </w:p>
    <w:p w14:paraId="4CB7F06A" w14:textId="77777777" w:rsidR="006A2059" w:rsidRPr="006A2059" w:rsidRDefault="006A2059" w:rsidP="006A2059">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6A2059">
        <w:rPr>
          <w:rFonts w:ascii="Arial" w:eastAsia="Times New Roman" w:hAnsi="Arial" w:cs="Arial"/>
          <w:kern w:val="0"/>
          <w:sz w:val="24"/>
          <w:szCs w:val="24"/>
          <w:lang w:eastAsia="it-IT"/>
          <w14:ligatures w14:val="none"/>
        </w:rPr>
        <w:t>L’Apostolo Paolo nella Lettera ai Romani, innalza un inno alla sapienza del Signore, che lui trova semplicemente sconvolgente.</w:t>
      </w:r>
    </w:p>
    <w:p w14:paraId="478EF2CA"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11,30-36). </w:t>
      </w:r>
    </w:p>
    <w:p w14:paraId="520518E2"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Proviamo a riflettere un po’:</w:t>
      </w:r>
    </w:p>
    <w:p w14:paraId="2898665A"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lastRenderedPageBreak/>
        <w:t xml:space="preserve">È giusto chiedersi: cosa è la sapienza di Dio per l’Apostolo Paolo? Si risponde che per l’Apostolo Paolo la sapienza di Dio è il mistero dell’incarnazione, passione, morte per crocifissione, risurrezione, ascensione al cielo, elevazione a Signore dell’universo e a Giudice dei vivi e dei morti di Cristo Gesù. La sapienza di Dio è il mistero di Cristo Gesù. È in questo mistero che viene svelato e conosciuto il mistero del Padre e dello Spirito Santo, il mistero della creazione, il mistero della redenzione, il mistero della vita e della morte, il mistero del tempo e dell’eternità, il mistero della salvezza eterna e della perdizione nelle tenebre per sempre. </w:t>
      </w:r>
    </w:p>
    <w:p w14:paraId="799B52C6"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 xml:space="preserve">Non c’è mistero che si possa conoscere secondo purezza di verità se non nella conoscenza secondo purezza e verità, nello Spirito Santo, del mistero di Cristo Gesù. L’Apostolo Paolo conosce ogni mistero perché lui vive in Cristo e Cristo vive in lui. Lui e Cristo sono una sola vita. Possiamo applicare a Paolo – essendo una sola vita con Cristo – quanto è detto della Sapienza: “[In Paolo]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E ancora: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7,11-30). </w:t>
      </w:r>
    </w:p>
    <w:p w14:paraId="56C36C17"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 xml:space="preserve">Senza la conoscenza del mistero di Cristo nulla si comprende di Dio. Senza la conoscenza del mistero di Cristo Gesù nulla si comprende di Paolo. Paolo ha consacrato la sua vita alla comprensione, nello Spirito Santo, del mistero di Cristo, in modo da poter mostrare Cristo al vivo nella sua vita. Questa verità così è rivelata nella Lettera ai Galati: “Sono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 (Gal 2,19-20; 3,1; 6,14.17). È questo il motivo per il quale il cuore del pensiero di Paolo, la sapienza di Paolo è solo Cristo Gesù. </w:t>
      </w:r>
    </w:p>
    <w:p w14:paraId="2216996E"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 xml:space="preserve">Oggi è a tutti evidente che il cristiano non cerca più la perfetta conformazione a Cristo Gesù, che è l’Obbediente al Padre fino all’annientamento di sé. Quali sono i frutti di questa non ricerca della perfetta conformazione a Cristo Signore? L’uscita del cristiano dal mistero di Cristo Gesù. Uscire dal mistero di Cristo è in tutto simile all’uscita di una balena dalle acque profonde, Si spiaggia e a poco a poco muore. Anche il cristiano oggi è spiaggiato. Ciò significa che è morto al mistero di Cristo, ma se è morto al mistero di Cristo, è anche morto al mistero del Padre e dello Spirito </w:t>
      </w:r>
      <w:r w:rsidRPr="006A2059">
        <w:rPr>
          <w:rFonts w:ascii="Arial" w:eastAsia="Times New Roman" w:hAnsi="Arial" w:cs="Times New Roman"/>
          <w:bCs/>
          <w:i/>
          <w:iCs/>
          <w:kern w:val="0"/>
          <w:sz w:val="24"/>
          <w:szCs w:val="20"/>
          <w:lang w:eastAsia="it-IT"/>
          <w14:ligatures w14:val="none"/>
        </w:rPr>
        <w:lastRenderedPageBreak/>
        <w:t xml:space="preserve">Santo, al mistero della Chiesa, al mistero della redenzione e della giustificazione. Morto al mistero di Cristo, è morto anche ad ogni altro mistero. I frutti di questa morte sono a tutti evidenti: il cristiano è oggi senza la sua verità. Non avendo e non possedendo lui la verità, eleva a verità ogni falsità, a luce ogni tenebra, a giustizia ogni ingiustizia. Questo lo fa per natura morta. </w:t>
      </w:r>
    </w:p>
    <w:p w14:paraId="5808DA17"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 xml:space="preserve">Un esempio macabro può aiutarci: se poniamo una carcassa in un giardino profumato, tutto il giardino sarà infestato di cattivo odore. Ma che se lo si pone in un letamaio, aumenta l’olezzo cattivo. Una natura morta spargerà sempre odore di falsità sia che la si ponga nella Chiesa o sia che la porti nel mondo. Se la natura morta vuole spandere odore di verità, luce eterna, giustizia, santità, deve risorgere in Cristo, non solo, deve divenire vita di Cristo nel mondo. </w:t>
      </w:r>
    </w:p>
    <w:p w14:paraId="66A388FB"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 xml:space="preserve">Anche questa verità viene dall’Apostolo Paolo: “Siano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 Ecco perché Paolo può parlare dalla sapienza di Dio. Lui parla sempre dal cuore di Cristo Gesù. </w:t>
      </w:r>
    </w:p>
    <w:p w14:paraId="2ACB0337"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L’Apostolo Paolo, pur navigando nel mare infinito della verità e della sapienza dello Spirito Santo, sa che questo mare è assai profondo, profondissimo. Sa che quanto Lui attinge del mistero, quanto annuncia e quanto spiega di esso è sempre troppo poco. Lui vede il mistero, annuncia il mistero, spiega il mistero, parla del mistero, ma tutto ciò che lui vede e attinge di esso è solo un raggio, una scintilla, se messo in confronto con il Sole divino ed eterno che è il Mistero del Padre, del Figlio, dello Spirito Santo, della Redenzione, della Salvezza, della Giustificazione, della Santificazione, della Vita eterna. Che cosa è una scintilla di sole dinanzi al grande, infinito, eterno, divino Sole del mistero che è racchiuso nel suo cuore?</w:t>
      </w:r>
    </w:p>
    <w:p w14:paraId="49471C6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Ecco la sostanziale differenza tra l’Apostolo Paolo e Agur. Agur vede il mistero nel quale lui vive e si arrende dinanzi ad esso. Attende che il Signore glielo riveli. Paolo vede il mistero, il mistero è tutto nel suo cuore, sa della sua infinita grandezza, ma non si arrende. Lui nel mistero corre, verso la conoscenza della sua pienezza avanza. In ogni sua Lettera appare con chiarezza che mai lui ripete ciò che in altre Lettere aveva già scritto. Per ogni comunità vi è una scintilla sempre nuova di quel Sole infinito nel quale Lui abita. Possiamo dire che lui veramente è quello scriba che è divenuto discepolo del regno dei cieli, secondo il Vangelo secondo Matteo:</w:t>
      </w:r>
    </w:p>
    <w:p w14:paraId="4818DFC6"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 xml:space="preserve">Avete compreso tutte queste cose?». Gli risposero: «Sì». Ed egli disse loro: «Per questo ogni scriba, divenuto discepolo del regno dei cieli, è simile a un padrone di casa che estrae dal suo tesoro cose nuove e cose antiche» (Mt 13,51-52). </w:t>
      </w:r>
    </w:p>
    <w:p w14:paraId="7D4D98A6"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t xml:space="preserve">Abbiamo già detto, ed è giusto ricordarlo, che l’Apostolo Giacomo nella Chiesa delle origini Lui è la sapienza che dona luce alla purissima verità annunciata da Pietro e alla fortezza nella verità che scuote, agita e muove il cuore dell’Apostolo Paolo. Tutta la Chiesa trova pace e gioia dal suo consiglio, frutto in Lui della grande sapienza dello Spirito Santo che governa il suo cuore. Sappiamo che Paolo, colmo della sapienza dello Spirito Santo, sempre porge il mistero di Cristo sia ai Gentili che ai Giudei. </w:t>
      </w:r>
    </w:p>
    <w:p w14:paraId="24E623D3"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kern w:val="0"/>
          <w:sz w:val="24"/>
          <w:szCs w:val="20"/>
          <w:lang w:eastAsia="it-IT"/>
          <w14:ligatures w14:val="none"/>
        </w:rPr>
        <w:lastRenderedPageBreak/>
        <w:t>Perché allora anche Lui ha bisogno della sapienza dell’Apostolo Giacomo? La risposta la troviamo nella sua Prima Lettera ai Corinzi e nella Lettera agli Efesini.</w:t>
      </w:r>
    </w:p>
    <w:p w14:paraId="2BF91186"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0D21FA2E" w14:textId="77777777" w:rsidR="006A2059" w:rsidRPr="006A2059" w:rsidRDefault="006A2059" w:rsidP="006A2059">
      <w:pPr>
        <w:spacing w:after="240" w:line="240" w:lineRule="auto"/>
        <w:jc w:val="both"/>
        <w:rPr>
          <w:rFonts w:ascii="Arial" w:eastAsia="Times New Roman" w:hAnsi="Arial" w:cs="Times New Roman"/>
          <w:bCs/>
          <w:i/>
          <w:i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B876889" w14:textId="77777777" w:rsidR="006A2059" w:rsidRPr="006A2059" w:rsidRDefault="006A2059" w:rsidP="006A2059">
      <w:pPr>
        <w:spacing w:after="240" w:line="240" w:lineRule="auto"/>
        <w:jc w:val="both"/>
        <w:rPr>
          <w:rFonts w:ascii="Arial" w:eastAsia="Times New Roman" w:hAnsi="Arial" w:cs="Times New Roman"/>
          <w:bCs/>
          <w:kern w:val="0"/>
          <w:sz w:val="24"/>
          <w:szCs w:val="20"/>
          <w:lang w:eastAsia="it-IT"/>
          <w14:ligatures w14:val="none"/>
        </w:rPr>
      </w:pPr>
      <w:r w:rsidRPr="006A2059">
        <w:rPr>
          <w:rFonts w:ascii="Arial" w:eastAsia="Times New Roman" w:hAnsi="Arial" w:cs="Times New Roman"/>
          <w:bCs/>
          <w:i/>
          <w:iCs/>
          <w:kern w:val="0"/>
          <w:sz w:val="24"/>
          <w:szCs w:val="20"/>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w:t>
      </w:r>
      <w:r w:rsidRPr="006A2059">
        <w:rPr>
          <w:rFonts w:ascii="Arial" w:eastAsia="Times New Roman" w:hAnsi="Arial" w:cs="Times New Roman"/>
          <w:bCs/>
          <w:kern w:val="0"/>
          <w:sz w:val="24"/>
          <w:szCs w:val="20"/>
          <w:lang w:eastAsia="it-IT"/>
          <w14:ligatures w14:val="none"/>
        </w:rPr>
        <w:t xml:space="preserve"> (Cfr. 1Cor 12,31). </w:t>
      </w:r>
    </w:p>
    <w:p w14:paraId="44C247F4"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6C4F42F7"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37C8EA1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w:t>
      </w:r>
      <w:r w:rsidRPr="006A2059">
        <w:rPr>
          <w:rFonts w:ascii="Arial" w:eastAsia="Times New Roman" w:hAnsi="Arial" w:cs="Times New Roman"/>
          <w:i/>
          <w:iCs/>
          <w:kern w:val="0"/>
          <w:sz w:val="24"/>
          <w:szCs w:val="20"/>
          <w:lang w:eastAsia="it-IT"/>
          <w14:ligatures w14:val="none"/>
        </w:rPr>
        <w:lastRenderedPageBreak/>
        <w:t>giuntura, secondo l’energia propria di ogni membro, cresce in modo da edificare se stesso nella carità”</w:t>
      </w:r>
      <w:r w:rsidRPr="006A2059">
        <w:rPr>
          <w:rFonts w:ascii="Arial" w:eastAsia="Times New Roman" w:hAnsi="Arial" w:cs="Times New Roman"/>
          <w:kern w:val="0"/>
          <w:sz w:val="24"/>
          <w:szCs w:val="20"/>
          <w:lang w:eastAsia="it-IT"/>
          <w14:ligatures w14:val="none"/>
        </w:rPr>
        <w:t xml:space="preserve"> (Ef 4,1-16). </w:t>
      </w:r>
    </w:p>
    <w:p w14:paraId="31C8CDE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Essendo l’Apostolo Paolo vero corpo di Cristo, ha bisogno di ogni altro dono che lo Spirito Santo ha dato ad ogni membro del corpo di Cristo. Quando lui si recò a Gerusalemme non ha avuto bisogno della sapienza di dell’Apostolo Barnaba per essere accolto dalla comunità dei discepoli di Gesù? E quando Lui dai discepoli che vivevano in Gerusalemme fu portato a Tarso e obbligato a lasciare la Città Santa perché i Giudei lo volevano uccidere, non ha avuto forse bisogno ancora della sapienza dell’Apostolo Barnaba per tornare nella Chiesa e prendere il posto che il Signore gli aveva assegnato? Tutto il corpo vive ricevendo vita dal corpo. Anche Paolo, il ricchissimo di Spirito Santo, ha bisogno di tutto il corpo se vuole essere utile a Cristo Gesù e al suo Vangelo. Chi si separa dal corpo è inutile a Cristo e al Vangelo. Ecco cosa insegnano gli Atti degli Apostoli e cosa rivelano:</w:t>
      </w:r>
    </w:p>
    <w:p w14:paraId="7F90833D"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Venuto a Gerusalemme, cercava di unirsi ai discepoli, ma tutti avevano paura di lui, non credendo che fosse un discepolo. Allora Bàrnaba lo prese con sé, lo condusse dagli apostoli e raccontò loro come, durante il viaggio, aveva visto il Signore che gli aveva parlato e come in Damasco aveva predicato con coraggio nel nome di Gesù. Così egli poté stare con loro e andava e veniva in Gerusalemme, predicando apertamente nel nome del Signore. Parlava e discuteva con quelli di lingua greca; ma questi tentavano di ucciderlo. Quando vennero a saperlo, i fratelli lo condussero a Cesarèa e lo fecero partire per Tarso. La Chiesa era dunque in pace per tutta la Giudea, la Galilea e la Samaria: si consolidava e camminava nel timore del Signore e, con il conforto dello Spirito Santo, cresceva di numero (At 9,26-31).</w:t>
      </w:r>
    </w:p>
    <w:p w14:paraId="6607B750" w14:textId="77777777" w:rsidR="006A2059" w:rsidRPr="006A2059" w:rsidRDefault="006A2059" w:rsidP="006A2059">
      <w:pPr>
        <w:spacing w:after="240" w:line="240" w:lineRule="auto"/>
        <w:jc w:val="both"/>
        <w:rPr>
          <w:rFonts w:ascii="Arial" w:eastAsia="Times New Roman" w:hAnsi="Arial" w:cs="Times New Roman"/>
          <w:i/>
          <w:iCs/>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 xml:space="preserve">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11,19-26). </w:t>
      </w:r>
    </w:p>
    <w:p w14:paraId="51107784"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 xml:space="preserve">Nel corpo di Cristo nessuno può vivere senza ricevere pienezza di vita da ogni altro membro del corpo. Il corpo di Cristo è sulla terra perfetta immagine visibile del mistero della Beata Trinità. Come nel mistero della Beata Trinità, il Padre vive tutto nel Figlio e nello Spirito Santo, il Figlio vive tutto nel Padre e nello Spirito Santo, lo Spirito Santo vive tutto nel Figlio e nel Padre, donando ogni Persona la sua vita e ricevendo la vita delle altre due, così è nel corpo di Cristo Gesù. Ogni membro – papa, vescovo, presbitero, diacono, cresimato, battezzato – riceve la vita da ogni altro membro e dona vita a tutti gli altri membri. Se un membro non dona vita, la vita che è in lui, muore. Se non riceve vita, la sua vita priva del sano nutrimento, muore. </w:t>
      </w:r>
      <w:r w:rsidRPr="006A2059">
        <w:rPr>
          <w:rFonts w:ascii="Arial" w:eastAsia="Times New Roman" w:hAnsi="Arial" w:cs="Times New Roman"/>
          <w:kern w:val="0"/>
          <w:sz w:val="24"/>
          <w:szCs w:val="20"/>
          <w:lang w:eastAsia="it-IT"/>
          <w14:ligatures w14:val="none"/>
        </w:rPr>
        <w:lastRenderedPageBreak/>
        <w:t>Con la vita morta in noi, siamo inutili a Cristo, al suo Vangelo, alla Chiesa, al mondo intero. Quando un membro, chiunque esso sia, qualsiasi ministero eserciti nella Chiesa, si chiude in se stesso, questo membro non è più un datore di vita a Cristo, al Vangelo, alla Chiesa, al mondo. È un tralcio secco. Se non ritorna nella sua verità, il Padre viene, lo taglia e la sua fine è il fuoco. Mai dobbiamo dimenticare la Parola di Gesù Signore:</w:t>
      </w:r>
    </w:p>
    <w:p w14:paraId="7FC5DBAA"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i/>
          <w:iCs/>
          <w:kern w:val="0"/>
          <w:sz w:val="24"/>
          <w:szCs w:val="20"/>
          <w:lang w:eastAsia="it-IT"/>
          <w14:ligatures w14:val="none"/>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6A2059">
        <w:rPr>
          <w:rFonts w:ascii="Arial" w:eastAsia="Times New Roman" w:hAnsi="Arial" w:cs="Times New Roman"/>
          <w:kern w:val="0"/>
          <w:sz w:val="24"/>
          <w:szCs w:val="20"/>
          <w:lang w:eastAsia="it-IT"/>
          <w14:ligatures w14:val="none"/>
        </w:rPr>
        <w:t xml:space="preserve"> (Gv 15,1-8). </w:t>
      </w:r>
    </w:p>
    <w:p w14:paraId="64890B5B"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Si rimane in Cristo, rimanendo nel suo corpo, ricevendo vita gli uni dagli altri. È questa la grande umiltà, frutto in Paolo dello Spirito Santo. Quando un membro del corpo di Cristo parla al corpo di Cristo, ma si rifiuta di ascoltare il corpo di Cristo, è segno che non parla nello Spirito Santo. Chi parla al corpo di Cristo e al mondo nello Spirito Santo sempre sa ascoltare cosa gli dice lo Spirito Santo attraverso il corpo di Cristo e attraverso il mondo. È questa la grande umiltà dell’Apostolo Paolo ed è anche questa la sua vera grandezza: Sempre lui parla al corpo di Cristo e al mondo dallo Spirito Santo e sempre sa ascoltare nello Spirito Santo, la Parola che lo Spirito Santo gli rivolge dal corpo di Cristo e dal mondo. In questa perfetta umiltà siamo chiamati a vivere tutti noi, membri del corpo di Cristo.</w:t>
      </w:r>
    </w:p>
    <w:p w14:paraId="788592F9"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È questo il motivo per cui l’Apostolo Paolo ha bisogno dell’Apostolo Barnaba e ha Bisogno dell’Apostolo Giacomo. Anche a lui lo Spirito Santo gli parla dal corpo di Cristo che è la sua Chiesa e gli parla anche attraverso il mondo che è il campo che lo Spirito di Dio vuole che venga coltivato, dissodato, arato, irrigato, seminato con il Santo Vangelo, perché porti ogni frutto di vita eterna. Beato quel membro del corpo di Cristo che si lascia parlare dallo Spirito Santo attraverso questa via indiretta. Chi è umile sempre ascolta. Chi è superbo si rifiuterà sempre di ascoltare. Diventerà tralcio secco e verrà tagliato per essere gettato nel fuoco.</w:t>
      </w:r>
    </w:p>
    <w:p w14:paraId="37645065" w14:textId="77777777" w:rsidR="006A2059" w:rsidRPr="006A2059" w:rsidRDefault="006A2059" w:rsidP="006A2059">
      <w:pPr>
        <w:spacing w:after="240" w:line="240" w:lineRule="auto"/>
        <w:jc w:val="both"/>
        <w:rPr>
          <w:rFonts w:ascii="Arial" w:eastAsia="Times New Roman" w:hAnsi="Arial" w:cs="Times New Roman"/>
          <w:kern w:val="0"/>
          <w:sz w:val="24"/>
          <w:szCs w:val="20"/>
          <w:lang w:eastAsia="it-IT"/>
          <w14:ligatures w14:val="none"/>
        </w:rPr>
      </w:pPr>
      <w:r w:rsidRPr="006A2059">
        <w:rPr>
          <w:rFonts w:ascii="Arial" w:eastAsia="Times New Roman" w:hAnsi="Arial" w:cs="Times New Roman"/>
          <w:kern w:val="0"/>
          <w:sz w:val="24"/>
          <w:szCs w:val="20"/>
          <w:lang w:eastAsia="it-IT"/>
          <w14:ligatures w14:val="none"/>
        </w:rPr>
        <w:t>La Vergine Maria, Madre del corpo di Cristo e membro eletto, ci aiuti a vivere sempre da vero corpo di Cristo. Ognuno diventerà vita per l’altro. L’altro diventerà vita di ognuno, nella purezza della fede, della speranza, della carità, e il servizio a Cristo Gesù e al Vangelo, nella Chiesa e nel mondo sarà perfetto. La Chiesa crescerà in santità e il mondo in conversione.</w:t>
      </w:r>
    </w:p>
    <w:p w14:paraId="1E6D08F0" w14:textId="77777777" w:rsidR="006A2059" w:rsidRPr="006A2059" w:rsidRDefault="006A2059" w:rsidP="006A2059">
      <w:pPr>
        <w:keepNext/>
        <w:keepLines/>
        <w:spacing w:before="240" w:after="240"/>
        <w:jc w:val="center"/>
        <w:outlineLvl w:val="0"/>
        <w:rPr>
          <w:rFonts w:ascii="Arial" w:eastAsia="Times New Roman" w:hAnsi="Arial" w:cs="Arial"/>
          <w:b/>
          <w:color w:val="000000" w:themeColor="text1"/>
          <w:sz w:val="32"/>
          <w:szCs w:val="32"/>
          <w:lang w:eastAsia="it-IT"/>
        </w:rPr>
      </w:pPr>
      <w:bookmarkStart w:id="241" w:name="_Toc229432408"/>
      <w:r w:rsidRPr="006A2059">
        <w:rPr>
          <w:rFonts w:ascii="Arial" w:eastAsia="Times New Roman" w:hAnsi="Arial" w:cs="Arial"/>
          <w:b/>
          <w:color w:val="000000" w:themeColor="text1"/>
          <w:sz w:val="32"/>
          <w:szCs w:val="32"/>
          <w:lang w:eastAsia="it-IT"/>
        </w:rPr>
        <w:lastRenderedPageBreak/>
        <w:t>APPENDICE QUARTA</w:t>
      </w:r>
      <w:bookmarkEnd w:id="241"/>
    </w:p>
    <w:p w14:paraId="57FC9549"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42" w:name="_Toc169269659"/>
      <w:bookmarkStart w:id="243" w:name="_Hlk153698984"/>
      <w:bookmarkStart w:id="244" w:name="_Hlk154292637"/>
      <w:bookmarkStart w:id="245" w:name="_Toc229432409"/>
      <w:r w:rsidRPr="006A2059">
        <w:rPr>
          <w:rFonts w:ascii="Arial" w:eastAsia="Times New Roman" w:hAnsi="Arial" w:cstheme="majorBidi"/>
          <w:b/>
          <w:color w:val="000000" w:themeColor="text1"/>
          <w:sz w:val="28"/>
          <w:szCs w:val="28"/>
          <w:lang w:val="la-Latn" w:eastAsia="it-IT"/>
        </w:rPr>
        <w:t>Se qualcuno di voi è privo di sapienza, la domandi a Dio</w:t>
      </w:r>
      <w:bookmarkEnd w:id="242"/>
      <w:bookmarkEnd w:id="245"/>
    </w:p>
    <w:p w14:paraId="0FF7F0E8"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La sapienza è quella particolare luce che dal cuore del Signore, nostro Dio e Creatore, si riversa nel nostro cuore e lo illumina con l’attuale volontà divina con la quale e secondo la quale siamo chiamati a vivere ogni momento della vita. Se questa luce particolare, speciale, non viene chiesta momento per momento, noi pensiamo, agiamo, vogliamo, parliamo dal nostro cuore e non più dal cuore del Signore, nostro Creatore e Dio. Lo Spirito Santo ci rivela cosa è la sapienza nella sua essenza più pura e più vera:</w:t>
      </w:r>
      <w:r w:rsidRPr="006A2059">
        <w:rPr>
          <w:rFonts w:ascii="Arial" w:eastAsia="Calibri" w:hAnsi="Arial" w:cs="Arial"/>
          <w:i/>
          <w:kern w:val="0"/>
          <w:sz w:val="24"/>
          <w14:ligatures w14:val="none"/>
        </w:rPr>
        <w:t xml:space="preserv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r w:rsidRPr="006A2059">
        <w:rPr>
          <w:rFonts w:ascii="Arial" w:eastAsia="Calibri" w:hAnsi="Arial" w:cs="Arial"/>
          <w:iCs/>
          <w:kern w:val="0"/>
          <w:sz w:val="24"/>
          <w14:ligatures w14:val="none"/>
        </w:rPr>
        <w:t>Senza</w:t>
      </w:r>
      <w:r w:rsidRPr="006A2059">
        <w:rPr>
          <w:rFonts w:ascii="Arial" w:eastAsia="Calibri" w:hAnsi="Arial" w:cs="Arial"/>
          <w:i/>
          <w:kern w:val="0"/>
          <w:sz w:val="24"/>
          <w14:ligatures w14:val="none"/>
        </w:rPr>
        <w:t xml:space="preserve"> q</w:t>
      </w:r>
      <w:r w:rsidRPr="006A2059">
        <w:rPr>
          <w:rFonts w:ascii="Arial" w:eastAsia="Calibri" w:hAnsi="Arial" w:cs="Arial"/>
          <w:iCs/>
          <w:kern w:val="0"/>
          <w:sz w:val="24"/>
          <w14:ligatures w14:val="none"/>
        </w:rPr>
        <w:t xml:space="preserve">uesta purissima luce che illumina il nostro cuore, la nostra mente, il nostro spirito, il nostro cuore si smarrisce, la nostra mente si oscura, il nostro spirito si spegne. Sappiamo, sempre dalla Divina Scrittura, che la nastra intelligenza può arrivare fino alla depravazione. Quando la nostra vita è condotta da una intelligenza depravata, non ci sono crimini, misfatti, abomini, nefandezze che non si compiano. Si può giungere fino al male assoluto. Ma di questi innumerevoli abomini l’uomo è responsabile. Attraverso l’Apostolo Giacomo lo Spirito Santo ci rivela che il Signore nostro Dio dona a tutti la sapienza con semplicità e senza condizioni. </w:t>
      </w:r>
    </w:p>
    <w:p w14:paraId="35E1B086"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w:t>
      </w:r>
      <w:bookmarkStart w:id="246" w:name="_Hlk154149483"/>
      <w:r w:rsidRPr="006A2059">
        <w:rPr>
          <w:rFonts w:ascii="Arial" w:eastAsia="Calibri" w:hAnsi="Arial" w:cs="Arial"/>
          <w:i/>
          <w:kern w:val="0"/>
          <w:sz w:val="24"/>
          <w14:ligatures w14:val="none"/>
        </w:rPr>
        <w:t>Se qualcuno di voi è privo di sapienza, la domandi a Dio</w:t>
      </w:r>
      <w:bookmarkEnd w:id="246"/>
      <w:r w:rsidRPr="006A2059">
        <w:rPr>
          <w:rFonts w:ascii="Arial" w:eastAsia="Calibri" w:hAnsi="Arial" w:cs="Arial"/>
          <w:i/>
          <w:kern w:val="0"/>
          <w:sz w:val="24"/>
          <w14:ligatures w14:val="none"/>
        </w:rPr>
        <w:t xml:space="preserve">,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 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è tentato dalle proprie passioni, che lo attraggono e lo </w:t>
      </w:r>
      <w:r w:rsidRPr="006A2059">
        <w:rPr>
          <w:rFonts w:ascii="Arial" w:eastAsia="Calibri" w:hAnsi="Arial" w:cs="Arial"/>
          <w:i/>
          <w:kern w:val="0"/>
          <w:sz w:val="24"/>
          <w14:ligatures w14:val="none"/>
        </w:rPr>
        <w:lastRenderedPageBreak/>
        <w:t xml:space="preserve">seducono; poi le passioni concepiscono e generano il peccato, e il peccato, una volta commesso, produce la morte. (Gc 1,1-15). </w:t>
      </w:r>
    </w:p>
    <w:p w14:paraId="2E3DE005"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Eccola preghiera innalzata a Dio da Salomone per chiedere la Sapienza: </w:t>
      </w:r>
      <w:r w:rsidRPr="006A2059">
        <w:rPr>
          <w:rFonts w:ascii="Arial" w:eastAsia="Calibri" w:hAnsi="Arial" w:cs="Arial"/>
          <w:i/>
          <w:kern w:val="0"/>
          <w:sz w:val="24"/>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r w:rsidRPr="006A2059">
        <w:rPr>
          <w:rFonts w:ascii="Arial" w:eastAsia="Calibri" w:hAnsi="Arial" w:cs="Arial"/>
          <w:iCs/>
          <w:kern w:val="0"/>
          <w:sz w:val="24"/>
          <w14:ligatures w14:val="none"/>
        </w:rPr>
        <w:t>Se oggi viviamo di coscienza così depravata da giungere anche a benedire il male e il peccato, la responsabilità è solo nostra: abbiamo smesso di camminare sulla via della luce, abbiamo spento la sapienza nei nostri cuori, ci siamo consegnati al male e il male è giunto a operare la grande depravazione della nostra intelligenza. Vergine Sapiente, vieni in nostro aiuto e ottienici la grazia di essa liberati da una così grande depravazione.</w:t>
      </w:r>
    </w:p>
    <w:p w14:paraId="16C7E368"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47" w:name="_Toc169269673"/>
      <w:bookmarkStart w:id="248" w:name="_Hlk154348350"/>
      <w:bookmarkStart w:id="249" w:name="_Toc229432410"/>
      <w:bookmarkEnd w:id="243"/>
      <w:bookmarkEnd w:id="244"/>
      <w:r w:rsidRPr="006A2059">
        <w:rPr>
          <w:rFonts w:ascii="Arial" w:eastAsia="Times New Roman" w:hAnsi="Arial" w:cstheme="majorBidi"/>
          <w:b/>
          <w:color w:val="000000" w:themeColor="text1"/>
          <w:sz w:val="28"/>
          <w:szCs w:val="28"/>
          <w:lang w:val="la-Latn" w:eastAsia="it-IT"/>
        </w:rPr>
        <w:t>Chi invece fissa lo sguardo sulla legge perfetta, la legge della libertà</w:t>
      </w:r>
      <w:bookmarkEnd w:id="247"/>
      <w:bookmarkEnd w:id="249"/>
    </w:p>
    <w:p w14:paraId="0D6BBA1E" w14:textId="77777777" w:rsidR="006A2059" w:rsidRPr="006A2059" w:rsidRDefault="006A2059" w:rsidP="006A2059">
      <w:pPr>
        <w:spacing w:after="240" w:line="240" w:lineRule="auto"/>
        <w:jc w:val="both"/>
        <w:rPr>
          <w:rFonts w:ascii="Arial" w:eastAsia="Calibri" w:hAnsi="Arial" w:cs="Arial"/>
          <w:iCs/>
          <w:kern w:val="0"/>
          <w:sz w:val="24"/>
          <w:szCs w:val="24"/>
          <w14:ligatures w14:val="none"/>
        </w:rPr>
      </w:pPr>
      <w:r w:rsidRPr="006A2059">
        <w:rPr>
          <w:rFonts w:ascii="Arial" w:eastAsia="Calibri" w:hAnsi="Arial" w:cs="Arial"/>
          <w:iCs/>
          <w:kern w:val="0"/>
          <w:sz w:val="24"/>
          <w:szCs w:val="24"/>
          <w14:ligatures w14:val="none"/>
        </w:rPr>
        <w:t>La legge per Tobi è la via della verità e della giustizia. La legge del Signore è perenne e non momentanea. Anche l’obbedienza ad essa deve essere perenne e non momentanea. Non c’è uomo sulla terra con il potere di modificare, abrogare, eludere, calpestare, sconfessare, legiferare, proclamare editti contro la legge del Signore. Così parla Tobi: “</w:t>
      </w:r>
      <w:r w:rsidRPr="006A2059">
        <w:rPr>
          <w:rFonts w:ascii="Arial" w:eastAsia="Calibri" w:hAnsi="Arial" w:cs="Arial"/>
          <w:i/>
          <w:kern w:val="0"/>
          <w:sz w:val="24"/>
          <w:szCs w:val="24"/>
          <w14:ligatures w14:val="none"/>
        </w:rPr>
        <w:t xml:space="preserve">Io, Tobi, passavo tutti i giorni della mia vita seguendo le vie della verità e della giustizia. 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w:t>
      </w:r>
      <w:r w:rsidRPr="006A2059">
        <w:rPr>
          <w:rFonts w:ascii="Arial" w:eastAsia="Calibri" w:hAnsi="Arial" w:cs="Arial"/>
          <w:i/>
          <w:kern w:val="0"/>
          <w:sz w:val="24"/>
          <w:szCs w:val="24"/>
          <w14:ligatures w14:val="none"/>
        </w:rPr>
        <w:lastRenderedPageBreak/>
        <w:t xml:space="preserve">stato consacrato il tempio, dove abita Dio, ed era stato edificato per tutte le generazioni future. Tutti i miei fratelli e quelli della tribù del mio antenato Nèftali facevano sacrifici su tutti i monti della Galilea al vitello che Geroboamo, re d’Israele, aveva fabbricato a Dan. Io ero il solo che spesso mi recavo a Gerusalemme nelle feste, per obbedienza a una legge perenne prescritta a tutto Israele (Tb 1,3-6). </w:t>
      </w:r>
      <w:r w:rsidRPr="006A2059">
        <w:rPr>
          <w:rFonts w:ascii="Arial" w:eastAsia="Calibri" w:hAnsi="Arial" w:cs="Arial"/>
          <w:iCs/>
          <w:kern w:val="0"/>
          <w:sz w:val="24"/>
          <w:szCs w:val="24"/>
          <w14:ligatures w14:val="none"/>
        </w:rPr>
        <w:t xml:space="preserve">Dinanzi alla Legge c’è solo la Legge. Mai un uomo si potrà proclamare signore della Legge. Mai nessuno potrà scrivere editti contro la Legge del Signore. </w:t>
      </w:r>
    </w:p>
    <w:p w14:paraId="78CFC040" w14:textId="77777777" w:rsidR="006A2059" w:rsidRPr="006A2059" w:rsidRDefault="006A2059" w:rsidP="006A2059">
      <w:pPr>
        <w:spacing w:after="240" w:line="240" w:lineRule="auto"/>
        <w:jc w:val="both"/>
        <w:rPr>
          <w:rFonts w:ascii="Arial" w:eastAsia="Calibri" w:hAnsi="Arial" w:cs="Arial"/>
          <w:iCs/>
          <w:kern w:val="0"/>
          <w:sz w:val="24"/>
          <w:szCs w:val="24"/>
          <w14:ligatures w14:val="none"/>
        </w:rPr>
      </w:pPr>
      <w:r w:rsidRPr="006A2059">
        <w:rPr>
          <w:rFonts w:ascii="Arial" w:eastAsia="Calibri" w:hAnsi="Arial" w:cs="Arial"/>
          <w:iCs/>
          <w:kern w:val="0"/>
          <w:sz w:val="24"/>
          <w:szCs w:val="24"/>
          <w14:ligatures w14:val="none"/>
        </w:rPr>
        <w:t xml:space="preserve">Il Salmo rivela che la Lege del Signore è perfetta, stabile, retta, limpida, fedele. Il suo frutto è la gioia del cuore: </w:t>
      </w:r>
      <w:r w:rsidRPr="006A2059">
        <w:rPr>
          <w:rFonts w:ascii="Arial" w:eastAsia="Calibri" w:hAnsi="Arial" w:cs="Arial"/>
          <w:i/>
          <w:kern w:val="0"/>
          <w:sz w:val="24"/>
          <w:szCs w:val="24"/>
          <w14:ligatures w14:val="none"/>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 8-15). </w:t>
      </w:r>
      <w:r w:rsidRPr="006A2059">
        <w:rPr>
          <w:rFonts w:ascii="Arial" w:eastAsia="Calibri" w:hAnsi="Arial" w:cs="Arial"/>
          <w:iCs/>
          <w:kern w:val="0"/>
          <w:sz w:val="24"/>
          <w:szCs w:val="24"/>
          <w14:ligatures w14:val="none"/>
        </w:rPr>
        <w:t>Dove la Legge non si vive, lì non c’è gioia. C’è il godimento effimere del peccato e il trionfo della carne sullo spirito e del vizio sulle virtù. Per l’Apostolo Giacomo la legge perfetta, la legge della libertà è il Vangelo di Cristo Gesù.</w:t>
      </w:r>
    </w:p>
    <w:p w14:paraId="550F4FA9"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w:t>
      </w:r>
      <w:bookmarkStart w:id="250" w:name="_Hlk154297736"/>
      <w:r w:rsidRPr="006A2059">
        <w:rPr>
          <w:rFonts w:ascii="Arial" w:eastAsia="Calibri" w:hAnsi="Arial" w:cs="Arial"/>
          <w:i/>
          <w:kern w:val="0"/>
          <w:sz w:val="24"/>
          <w14:ligatures w14:val="none"/>
        </w:rPr>
        <w:t>Chi invece fissa lo sguardo sulla legge perfetta, la legge della libertà</w:t>
      </w:r>
      <w:bookmarkEnd w:id="250"/>
      <w:r w:rsidRPr="006A2059">
        <w:rPr>
          <w:rFonts w:ascii="Arial" w:eastAsia="Calibri" w:hAnsi="Arial" w:cs="Arial"/>
          <w:i/>
          <w:kern w:val="0"/>
          <w:sz w:val="24"/>
          <w14:ligatures w14:val="none"/>
        </w:rPr>
        <w:t xml:space="preserve">, e le resta fedele, non come un ascoltatore smemorato ma come uno che la mette in pratica, questi troverà la sua felicità nel praticarla. Se qualcuno ritiene di essere religioso, ma non frena la lingua e inganna così il suo cuore, la sua religione è vana. Religione pura e senza macchia davanti a Dio Padre è questa: visitare gli orfani e le vedove nelle sofferenze e non lasciarsi contaminare da questo mondo. (Gc 1,16-27). </w:t>
      </w:r>
    </w:p>
    <w:p w14:paraId="476FDC56"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Cs/>
          <w:kern w:val="0"/>
          <w:sz w:val="24"/>
          <w14:ligatures w14:val="none"/>
        </w:rPr>
        <w:t>Ecco cosa rivela Gesù della Legge: “</w:t>
      </w:r>
      <w:r w:rsidRPr="006A2059">
        <w:rPr>
          <w:rFonts w:ascii="Arial" w:eastAsia="Calibri" w:hAnsi="Arial" w:cs="Arial"/>
          <w:i/>
          <w:kern w:val="0"/>
          <w:sz w:val="24"/>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Venite a me, </w:t>
      </w:r>
      <w:r w:rsidRPr="006A2059">
        <w:rPr>
          <w:rFonts w:ascii="Arial" w:eastAsia="Calibri" w:hAnsi="Arial" w:cs="Arial"/>
          <w:i/>
          <w:kern w:val="0"/>
          <w:sz w:val="24"/>
          <w14:ligatures w14:val="none"/>
        </w:rPr>
        <w:lastRenderedPageBreak/>
        <w:t>voi tutti che siete stanchi e oppressi, e io vi darò ristoro. Prendete il mio giogo sopra di voi e imparate da me, che sono mite e umile di cuore, e troverete ristoro per la vostra vita. Il mio giogo infatti è dolce e il mio peso leggero» (Mt 11,28-30).</w:t>
      </w:r>
    </w:p>
    <w:p w14:paraId="2964B632"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
          <w:kern w:val="0"/>
          <w:sz w:val="24"/>
          <w14:ligatures w14:val="none"/>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r w:rsidRPr="006A2059">
        <w:rPr>
          <w:rFonts w:ascii="Arial" w:eastAsia="Calibri" w:hAnsi="Arial" w:cs="Arial"/>
          <w:iCs/>
          <w:kern w:val="0"/>
          <w:sz w:val="24"/>
          <w14:ligatures w14:val="none"/>
        </w:rPr>
        <w:t xml:space="preserve">La Madre nostra venga e metta nel nostro cuore il suo amore per la Parola di Gesù. </w:t>
      </w:r>
    </w:p>
    <w:p w14:paraId="17AE65AC"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40"/>
          <w:lang w:val="la-Latn" w:eastAsia="it-IT"/>
        </w:rPr>
      </w:pPr>
      <w:bookmarkStart w:id="251" w:name="_Toc169269687"/>
      <w:bookmarkStart w:id="252" w:name="_Hlk154494391"/>
      <w:bookmarkStart w:id="253" w:name="_Toc229432411"/>
      <w:bookmarkEnd w:id="248"/>
      <w:r w:rsidRPr="006A2059">
        <w:rPr>
          <w:rFonts w:ascii="Arial" w:eastAsia="Times New Roman" w:hAnsi="Arial" w:cstheme="majorBidi"/>
          <w:b/>
          <w:color w:val="000000" w:themeColor="text1"/>
          <w:sz w:val="28"/>
          <w:szCs w:val="28"/>
          <w:lang w:val="la-Latn" w:eastAsia="it-IT"/>
        </w:rPr>
        <w:t>Il giudizio sarà senza misericordia contro chi non avrà avuto misericordia</w:t>
      </w:r>
      <w:bookmarkEnd w:id="251"/>
      <w:bookmarkEnd w:id="253"/>
    </w:p>
    <w:p w14:paraId="187F323B"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Cs/>
          <w:kern w:val="0"/>
          <w:sz w:val="24"/>
          <w:szCs w:val="24"/>
          <w14:ligatures w14:val="none"/>
        </w:rPr>
        <w:t>La prima misericordia dell’uomo verso l’uomo è l’osservanza con piena e perfetta obbedienza dei Comandamenti della Legge del Signore. Chi non osserva i Comandamenti è senza alcuna misericordia. I Comandamenti vanno osservati secondo il compimento dato da Gesù alla Legge e ai Profeti. La seconda misericordia è insegnare ad ogni altro uomo come si vive di misericordia secondo la Legge del Signore. Ecco come nell’Antico Testamento Tobi insegna al figlio la Lege della misericordia, della compassione, della pietà: “</w:t>
      </w:r>
      <w:r w:rsidRPr="006A2059">
        <w:rPr>
          <w:rFonts w:ascii="Arial" w:eastAsia="Calibri" w:hAnsi="Arial" w:cs="Arial"/>
          <w:i/>
          <w:kern w:val="0"/>
          <w:sz w:val="24"/>
          <w:szCs w:val="24"/>
          <w14:ligatures w14:val="none"/>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w:t>
      </w:r>
      <w:r w:rsidRPr="006A2059">
        <w:rPr>
          <w:rFonts w:ascii="Arial" w:eastAsia="Calibri" w:hAnsi="Arial" w:cs="Arial"/>
          <w:i/>
          <w:kern w:val="0"/>
          <w:sz w:val="24"/>
          <w:szCs w:val="24"/>
          <w14:ligatures w14:val="none"/>
        </w:rPr>
        <w:lastRenderedPageBreak/>
        <w:t xml:space="preserve">di entrare nelle tenebre. Infatti per tutti quelli che la compiono, l’elemosina è un dono prezioso davanti all’Altissimo. </w:t>
      </w:r>
    </w:p>
    <w:p w14:paraId="62B6C47E"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
          <w:kern w:val="0"/>
          <w:sz w:val="24"/>
          <w:szCs w:val="24"/>
          <w14:ligatures w14:val="none"/>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(Tb 4,5-16).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12,8-15). </w:t>
      </w:r>
    </w:p>
    <w:p w14:paraId="189D056B" w14:textId="77777777" w:rsidR="006A2059" w:rsidRPr="006A2059" w:rsidRDefault="006A2059" w:rsidP="006A2059">
      <w:pPr>
        <w:spacing w:after="240" w:line="240" w:lineRule="auto"/>
        <w:jc w:val="both"/>
        <w:rPr>
          <w:rFonts w:ascii="Arial" w:eastAsia="Calibri" w:hAnsi="Arial" w:cs="Arial"/>
          <w:iCs/>
          <w:kern w:val="0"/>
          <w:sz w:val="24"/>
          <w:szCs w:val="24"/>
          <w14:ligatures w14:val="none"/>
        </w:rPr>
      </w:pPr>
      <w:r w:rsidRPr="006A2059">
        <w:rPr>
          <w:rFonts w:ascii="Arial" w:eastAsia="Calibri" w:hAnsi="Arial" w:cs="Arial"/>
          <w:iCs/>
          <w:kern w:val="0"/>
          <w:sz w:val="24"/>
          <w:szCs w:val="24"/>
          <w14:ligatures w14:val="none"/>
        </w:rPr>
        <w:t xml:space="preserve">Gesù è il grande Maestro, il Maestro Divino che insegna ad ogni uomo la Legge della perfetta misericordia. Questa Legge sono le Beatitudini, da Lui stesso illuminate con sublime spiegazione in tutto il Discorso della Montagna. L’Apostolo Giacomo prende la Legge della misericordia secondo l’insegnamento di Gesù e l’applica ai discepoli del suo tempo, rivelando così a tutti come la misericordia debba essere incarnata nel tempo: </w:t>
      </w:r>
    </w:p>
    <w:p w14:paraId="5AE5A612"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
          <w:kern w:val="0"/>
          <w:sz w:val="24"/>
          <w:szCs w:val="24"/>
          <w14:ligatures w14:val="none"/>
        </w:rPr>
        <w:t xml:space="preserve">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w:t>
      </w:r>
      <w:r w:rsidRPr="006A2059">
        <w:rPr>
          <w:rFonts w:ascii="Arial" w:eastAsia="Calibri" w:hAnsi="Arial" w:cs="Arial"/>
          <w:i/>
          <w:kern w:val="0"/>
          <w:sz w:val="24"/>
          <w:szCs w:val="24"/>
          <w14:ligatures w14:val="none"/>
        </w:rPr>
        <w:lastRenderedPageBreak/>
        <w:t xml:space="preserve">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w:t>
      </w:r>
      <w:bookmarkStart w:id="254" w:name="_Hlk154377649"/>
      <w:r w:rsidRPr="006A2059">
        <w:rPr>
          <w:rFonts w:ascii="Arial" w:eastAsia="Calibri" w:hAnsi="Arial" w:cs="Arial"/>
          <w:i/>
          <w:kern w:val="0"/>
          <w:sz w:val="24"/>
          <w:szCs w:val="24"/>
          <w14:ligatures w14:val="none"/>
        </w:rPr>
        <w:t>il giudizio sarà senza misericordia contro chi non avrà avuto misericordia</w:t>
      </w:r>
      <w:bookmarkEnd w:id="254"/>
      <w:r w:rsidRPr="006A2059">
        <w:rPr>
          <w:rFonts w:ascii="Arial" w:eastAsia="Calibri" w:hAnsi="Arial" w:cs="Arial"/>
          <w:i/>
          <w:kern w:val="0"/>
          <w:sz w:val="24"/>
          <w:szCs w:val="24"/>
          <w14:ligatures w14:val="none"/>
        </w:rPr>
        <w:t>. La misericordia ha sempre la meglio sul giudizio. (Gc 1,1-13).</w:t>
      </w:r>
    </w:p>
    <w:p w14:paraId="3720F654" w14:textId="77777777" w:rsidR="006A2059" w:rsidRPr="006A2059" w:rsidRDefault="006A2059" w:rsidP="006A2059">
      <w:pPr>
        <w:spacing w:after="240" w:line="240" w:lineRule="auto"/>
        <w:jc w:val="both"/>
        <w:rPr>
          <w:rFonts w:ascii="Arial" w:eastAsia="Calibri" w:hAnsi="Arial" w:cs="Arial"/>
          <w:iCs/>
          <w:kern w:val="0"/>
          <w:sz w:val="24"/>
          <w:szCs w:val="24"/>
          <w14:ligatures w14:val="none"/>
        </w:rPr>
      </w:pPr>
      <w:r w:rsidRPr="006A2059">
        <w:rPr>
          <w:rFonts w:ascii="Arial" w:eastAsia="Calibri" w:hAnsi="Arial" w:cs="Arial"/>
          <w:iCs/>
          <w:kern w:val="0"/>
          <w:sz w:val="24"/>
          <w:szCs w:val="24"/>
          <w14:ligatures w14:val="none"/>
        </w:rPr>
        <w:t>Non solo l’Apostolo Giacomo, ma anche tutti gli Apostoli, mossi dallo Spirito Santo, sempre compiono questa opera di lettura della Legge eterna di Gesù per ogni momento storico nel quale essi vivono. Ecco ad esempio, come la Legge della divina ed eterna misericordia via letta dall’Apostolo Paolo per i discepoli di Gesù che vivono in Roma:</w:t>
      </w:r>
    </w:p>
    <w:p w14:paraId="0696BCAD"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
          <w:kern w:val="0"/>
          <w:sz w:val="24"/>
          <w:szCs w:val="24"/>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5FD0E940"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
          <w:kern w:val="0"/>
          <w:sz w:val="24"/>
          <w:szCs w:val="24"/>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6C912320"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
          <w:kern w:val="0"/>
          <w:sz w:val="24"/>
          <w:szCs w:val="24"/>
          <w14:ligatures w14:val="none"/>
        </w:rPr>
        <w:lastRenderedPageBreak/>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16FD6B87" w14:textId="77777777" w:rsidR="006A2059" w:rsidRPr="006A2059" w:rsidRDefault="006A2059" w:rsidP="006A2059">
      <w:pPr>
        <w:spacing w:after="240" w:line="240" w:lineRule="auto"/>
        <w:jc w:val="both"/>
        <w:rPr>
          <w:rFonts w:ascii="Arial" w:eastAsia="Calibri" w:hAnsi="Arial" w:cs="Arial"/>
          <w:i/>
          <w:kern w:val="0"/>
          <w:sz w:val="24"/>
          <w:szCs w:val="24"/>
          <w14:ligatures w14:val="none"/>
        </w:rPr>
      </w:pPr>
      <w:r w:rsidRPr="006A2059">
        <w:rPr>
          <w:rFonts w:ascii="Arial" w:eastAsia="Calibri" w:hAnsi="Arial" w:cs="Arial"/>
          <w:i/>
          <w:kern w:val="0"/>
          <w:sz w:val="24"/>
          <w:szCs w:val="24"/>
          <w14:ligatures w14:val="none"/>
        </w:rPr>
        <w:t xml:space="preserve">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 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w:t>
      </w:r>
      <w:r w:rsidRPr="006A2059">
        <w:rPr>
          <w:rFonts w:ascii="Arial" w:eastAsia="Calibri" w:hAnsi="Arial" w:cs="Arial"/>
          <w:i/>
          <w:kern w:val="0"/>
          <w:sz w:val="24"/>
          <w:szCs w:val="24"/>
          <w14:ligatures w14:val="none"/>
        </w:rPr>
        <w:lastRenderedPageBreak/>
        <w:t xml:space="preserve">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(Rn 14,1-23). </w:t>
      </w:r>
    </w:p>
    <w:p w14:paraId="1312D8E9" w14:textId="77777777" w:rsidR="006A2059" w:rsidRPr="006A2059" w:rsidRDefault="006A2059" w:rsidP="006A2059">
      <w:pPr>
        <w:spacing w:after="240" w:line="240" w:lineRule="auto"/>
        <w:jc w:val="both"/>
        <w:rPr>
          <w:rFonts w:ascii="Arial" w:eastAsia="Calibri" w:hAnsi="Arial" w:cs="Arial"/>
          <w:iCs/>
          <w:kern w:val="0"/>
          <w:sz w:val="24"/>
          <w:szCs w:val="24"/>
          <w14:ligatures w14:val="none"/>
        </w:rPr>
      </w:pPr>
      <w:r w:rsidRPr="006A2059">
        <w:rPr>
          <w:rFonts w:ascii="Arial" w:eastAsia="Calibri" w:hAnsi="Arial" w:cs="Arial"/>
          <w:iCs/>
          <w:kern w:val="0"/>
          <w:sz w:val="24"/>
          <w:szCs w:val="24"/>
          <w14:ligatures w14:val="none"/>
        </w:rPr>
        <w:t xml:space="preserve">Ecco la missione che ogni discepolo di Gesù dovrà portare a compimento, non saltuariamente, non in un tempo sì e in un altro tempo no, ma in ogni tempo e in ogni luogo: prima dovrà lui vivere tutta la Legge eterna della divina carità, nella piena osservanza di ogni Parola del suo Dio e Signore, secondo quanto Gesù ci ha insegnato. Poi con somma pazienza, somma prudenza, somma saggezza, ma anche somma fortezza, dovrà insegnare come nella condizione storica particolare la Legge della misericordia, della carità, dell’elemosina va vissuta. La Legge della misericordia e della carità è eterna e immodificabile. Essa però va incarnata – non un’altra Legge, ma quella divina ed eterna – in ogni uomo e in ogni tempo. Il discepolo di Gesù è chiamato ad incarnare lui questa divina ed eterna Legge, insegnando ad ogni altro uomo come incarnarla e come viverla. Ogni Santo nella storia è Santo perché ha saputo incarnare e vivere nel suo tempo la Legge della divina ed eterna misericordia. </w:t>
      </w:r>
    </w:p>
    <w:p w14:paraId="55182554" w14:textId="77777777" w:rsidR="006A2059" w:rsidRPr="006A2059" w:rsidRDefault="006A2059" w:rsidP="006A2059">
      <w:pPr>
        <w:spacing w:after="240" w:line="240" w:lineRule="auto"/>
        <w:jc w:val="both"/>
        <w:rPr>
          <w:rFonts w:ascii="Arial" w:eastAsia="Calibri" w:hAnsi="Arial" w:cs="Arial"/>
          <w:iCs/>
          <w:kern w:val="0"/>
          <w:sz w:val="24"/>
          <w:szCs w:val="24"/>
          <w14:ligatures w14:val="none"/>
        </w:rPr>
      </w:pPr>
      <w:r w:rsidRPr="006A2059">
        <w:rPr>
          <w:rFonts w:ascii="Arial" w:eastAsia="Calibri" w:hAnsi="Arial" w:cs="Arial"/>
          <w:iCs/>
          <w:kern w:val="0"/>
          <w:sz w:val="24"/>
          <w:szCs w:val="24"/>
          <w14:ligatures w14:val="none"/>
        </w:rPr>
        <w:t>Il gravissimo errore dei discepoli di Gesù è questo: oggi si vuole insegnare come vivere la misericordia e la carità, decretando questo insegnamento con editti e oracoli che sono delle tenebre e non della luce, poiché prescindono dalla Parola del Signore e da ogni insegnamento che ci ha dato Cristo Gesù e che i suoi Santi Apostoli hanno trasmesso al mondo, mostrando ad ogni uomo come esso andava vissuto. Se la misericordia e la carità è nell’osservanza della Legge divina ed eterna, così come essa è contenuta nella Parola, possiamo proclamare editti o pronunciare orali che prescindono dalla Legge divina ed eterna? Legge che è sia di creazione e sia di redenzione? Se lo facciamo, attestiamo di insegnare una misericordia di peccato e di tenebre e non invece una misericordia di grazia, di luce, di verità, nello Spirito Santo. La Vergine Maria, Madre della divina misericordia, venga e ci insegni questa divina scienza.</w:t>
      </w:r>
    </w:p>
    <w:p w14:paraId="1A5CFAAF"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55" w:name="_Toc169269701"/>
      <w:bookmarkStart w:id="256" w:name="_Toc229432412"/>
      <w:bookmarkEnd w:id="252"/>
      <w:r w:rsidRPr="006A2059">
        <w:rPr>
          <w:rFonts w:ascii="Arial" w:eastAsia="Times New Roman" w:hAnsi="Arial" w:cstheme="majorBidi"/>
          <w:b/>
          <w:color w:val="000000" w:themeColor="text1"/>
          <w:sz w:val="28"/>
          <w:szCs w:val="28"/>
          <w:lang w:val="la-Latn" w:eastAsia="it-IT"/>
        </w:rPr>
        <w:t>Così anche la fede senza le opere è morta</w:t>
      </w:r>
      <w:bookmarkEnd w:id="255"/>
      <w:bookmarkEnd w:id="256"/>
    </w:p>
    <w:p w14:paraId="7C09C604"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Quando parliamo di opere e di fede dobbiamo produrre una necessaria distinzione: la fede come giustizia e la fede come obbedienza. La fede come giustizia è la nostra fede nella Parola che impegna Dio a dare ciò che la Parola promette. La fede come obbedienza è la nostra obbedienza a tutto ciò che il Signore ci chiede. Sia la prima che la seconda fede producono un frutto di vita eterna per il mondo intero. Leggiamo cosa è accaduto con Abramo: </w:t>
      </w:r>
      <w:r w:rsidRPr="006A2059">
        <w:rPr>
          <w:rFonts w:ascii="Arial" w:eastAsia="Calibri" w:hAnsi="Arial" w:cs="Arial"/>
          <w:i/>
          <w:kern w:val="0"/>
          <w:sz w:val="24"/>
          <w14:ligatures w14:val="none"/>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w:t>
      </w:r>
      <w:r w:rsidRPr="006A2059">
        <w:rPr>
          <w:rFonts w:ascii="Arial" w:eastAsia="Calibri" w:hAnsi="Arial" w:cs="Arial"/>
          <w:i/>
          <w:kern w:val="0"/>
          <w:sz w:val="24"/>
          <w14:ligatures w14:val="none"/>
        </w:rPr>
        <w:lastRenderedPageBreak/>
        <w:t xml:space="preserve">nato da te sarà il tuo erede». Poi lo condusse fuori e gli disse: «Guarda in cielo e conta le stelle, se riesci a contarle»; e soggiunse: «Tale sarà la tua discendenza». Egli credette al Signore, che glielo accreditò come giustizia” (Gen 15,1-6). 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22,1-3.15-18). </w:t>
      </w:r>
      <w:r w:rsidRPr="006A2059">
        <w:rPr>
          <w:rFonts w:ascii="Arial" w:eastAsia="Calibri" w:hAnsi="Arial" w:cs="Arial"/>
          <w:iCs/>
          <w:kern w:val="0"/>
          <w:sz w:val="24"/>
          <w14:ligatures w14:val="none"/>
        </w:rPr>
        <w:t xml:space="preserve">Ecco la verità: la fede è credere ad ogni Parola che esce dalla bocca di Dio. Essa è purissima verità. Quando un uomo crede nella Parola, Dio si impegna a realizzare quanto detto. L’obbedienza alla Parola non è solo una volta, agli inizi. L’obbedienza è a tutta la Parola. Ad ogni Parola del Signore va data obbedienza piena. </w:t>
      </w:r>
    </w:p>
    <w:p w14:paraId="1DFE7B5F"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w:t>
      </w:r>
      <w:bookmarkStart w:id="257" w:name="_Hlk154495377"/>
      <w:r w:rsidRPr="006A2059">
        <w:rPr>
          <w:rFonts w:ascii="Arial" w:eastAsia="Calibri" w:hAnsi="Arial" w:cs="Arial"/>
          <w:i/>
          <w:kern w:val="0"/>
          <w:sz w:val="24"/>
          <w14:ligatures w14:val="none"/>
        </w:rPr>
        <w:t>così anche la fede senza le opere è morta</w:t>
      </w:r>
      <w:bookmarkEnd w:id="257"/>
      <w:r w:rsidRPr="006A2059">
        <w:rPr>
          <w:rFonts w:ascii="Arial" w:eastAsia="Calibri" w:hAnsi="Arial" w:cs="Arial"/>
          <w:i/>
          <w:kern w:val="0"/>
          <w:sz w:val="24"/>
          <w14:ligatures w14:val="none"/>
        </w:rPr>
        <w:t xml:space="preserve">. (Gc 2,14-26). </w:t>
      </w:r>
    </w:p>
    <w:p w14:paraId="46CF9EFD"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Dice Gesù: “</w:t>
      </w:r>
      <w:r w:rsidRPr="006A2059">
        <w:rPr>
          <w:rFonts w:ascii="Arial" w:eastAsia="Calibri" w:hAnsi="Arial" w:cs="Arial"/>
          <w:i/>
          <w:kern w:val="0"/>
          <w:sz w:val="24"/>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r w:rsidRPr="006A2059">
        <w:rPr>
          <w:rFonts w:ascii="Arial" w:eastAsia="Calibri" w:hAnsi="Arial" w:cs="Arial"/>
          <w:iCs/>
          <w:kern w:val="0"/>
          <w:sz w:val="24"/>
          <w14:ligatures w14:val="none"/>
        </w:rPr>
        <w:t>A chiunque crede in Cristo Gesù, il Padre, Dio, dona la vita. È un atto di giustizia. Dice lo Spirito per bocca dell’Apostolo Paolo:</w:t>
      </w:r>
      <w:r w:rsidRPr="006A2059">
        <w:rPr>
          <w:rFonts w:ascii="Arial" w:eastAsia="Calibri" w:hAnsi="Arial" w:cs="Arial"/>
          <w:kern w:val="0"/>
          <w:sz w:val="24"/>
          <w14:ligatures w14:val="none"/>
        </w:rPr>
        <w:t xml:space="preserve"> </w:t>
      </w:r>
      <w:r w:rsidRPr="006A2059">
        <w:rPr>
          <w:rFonts w:ascii="Arial" w:eastAsia="Calibri" w:hAnsi="Arial" w:cs="Arial"/>
          <w:i/>
          <w:iCs/>
          <w:kern w:val="0"/>
          <w:sz w:val="24"/>
          <w14:ligatures w14:val="none"/>
        </w:rPr>
        <w:t xml:space="preserve">“Dice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w:t>
      </w:r>
      <w:r w:rsidRPr="006A2059">
        <w:rPr>
          <w:rFonts w:ascii="Arial" w:eastAsia="Calibri" w:hAnsi="Arial" w:cs="Arial"/>
          <w:i/>
          <w:iCs/>
          <w:kern w:val="0"/>
          <w:sz w:val="24"/>
          <w14:ligatures w14:val="none"/>
        </w:rPr>
        <w:lastRenderedPageBreak/>
        <w:t>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10,11-17)</w:t>
      </w:r>
      <w:r w:rsidRPr="006A2059">
        <w:rPr>
          <w:rFonts w:ascii="Arial" w:eastAsia="Calibri" w:hAnsi="Arial" w:cs="Arial"/>
          <w:iCs/>
          <w:kern w:val="0"/>
          <w:sz w:val="24"/>
          <w14:ligatures w14:val="none"/>
        </w:rPr>
        <w:t>. Ecco la Parola alla quale dobbiamo dare la nostra fede:</w:t>
      </w:r>
      <w:r w:rsidRPr="006A2059">
        <w:rPr>
          <w:rFonts w:ascii="Arial" w:eastAsia="Calibri" w:hAnsi="Arial" w:cs="Arial"/>
          <w:i/>
          <w:kern w:val="0"/>
          <w:sz w:val="24"/>
          <w14:ligatures w14:val="none"/>
        </w:rPr>
        <w:t xml:space="preserve">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r w:rsidRPr="006A2059">
        <w:rPr>
          <w:rFonts w:ascii="Arial" w:eastAsia="Calibri" w:hAnsi="Arial" w:cs="Arial"/>
          <w:iCs/>
          <w:kern w:val="0"/>
          <w:sz w:val="24"/>
          <w14:ligatures w14:val="none"/>
        </w:rPr>
        <w:t xml:space="preserve">Se l’Apostolo non annuncia la Parola di Cristo Gesù – Lui è stato costituito mediatore nella Parola tra Cristo Gesù e il mondo – la terra rimane senza la Parola. Senza la Parola mai potrà nascere la fede. Senza la fede Dio non può impegnare la sua giustizia e neanche l’uomo potrà mai produrre frutti di giustizia per se stesso e per il mondo. Oggi non solo non si annuncia più la Parola di Dio, la Parola di Cristo Signore, si annunzia l’anti-parola, l’anti-vangelo. Siamo giunti a volere costruire sulla terra l’anti-uomo. Perché questo accade? Perché abbiamo costruito l’anti-Dio, ci siamo trasformati in anticristi, stiamo lavorando per costruire l’anti-chiesa. Tutto questo perché moltissimi discepoli di Gesù sono divenuti anti-apostoli. Chi potrà liberarci da questo disastro e da questo abisso di tenebre? Solo la Madre di Dio e Madre nostra. Lei potrà liberarci ottenendo per noi un potentissima fede nella Parola del Figlio suo. </w:t>
      </w:r>
    </w:p>
    <w:p w14:paraId="26132195"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58" w:name="_Toc169269715"/>
      <w:bookmarkStart w:id="259" w:name="_Hlk154667186"/>
      <w:bookmarkStart w:id="260" w:name="_Toc229432413"/>
      <w:r w:rsidRPr="006A2059">
        <w:rPr>
          <w:rFonts w:ascii="Arial" w:eastAsia="Times New Roman" w:hAnsi="Arial" w:cstheme="majorBidi"/>
          <w:b/>
          <w:color w:val="000000" w:themeColor="text1"/>
          <w:sz w:val="28"/>
          <w:szCs w:val="28"/>
          <w:lang w:val="la-Latn" w:eastAsia="it-IT"/>
        </w:rPr>
        <w:t>Traendo la sua fiamma dalla Geènna</w:t>
      </w:r>
      <w:bookmarkEnd w:id="258"/>
      <w:bookmarkEnd w:id="260"/>
    </w:p>
    <w:p w14:paraId="46FC2A85"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La lingua è l’arma più mostruosa e terrificante che esiste nella creazione di Dio. Nessuna arma è mai penetrata nei cieli santi. La lingua vi è entrata e ha ucciso un terzo di angeli. Questa lingua è quella di Lucifero. Con essa è riuscito a trascinare nell’inferno delle creature angeliche, fatte da Dio di puro spirito. Poi con la stessa lingua da esperto ingannatore è entrato nel Giardino dove il Signore aveva collocato il primo uomo e la prima donna. Sedusse con la sua menzogna Eva e la trascinò nella morte. Eva sedotta, con la sua lingua da stolta e da insipiente sedusse Adamo. Per loro colpa tutta l’’umanità giace nella morte. Solo Dio ci può liberare dalle labbra bugiarde, dalla lingua ingannatrice. Ecco la preghiera del Salmista: </w:t>
      </w:r>
      <w:r w:rsidRPr="006A2059">
        <w:rPr>
          <w:rFonts w:ascii="Arial" w:eastAsia="Calibri" w:hAnsi="Arial" w:cs="Arial"/>
          <w:i/>
          <w:kern w:val="0"/>
          <w:sz w:val="24"/>
          <w14:ligatures w14:val="none"/>
        </w:rPr>
        <w:t xml:space="preserve">“Canto delle salite. Nella mia angoscia ho gridato al Signore ed egli mi ha risposto. Signore, libera la mia vita dalle labbra bugiarde, dalla lingua ingannatrice. Che cosa ti darà, come ti ripagherà, o lingua ingannatrice? Frecce acute di un prode con braci ardenti di ginestra! Ahimè, io abito straniero in Mesec, dimoro fra le tende di Kedar! Troppo tempo ho abitato con chi detesta la pace. Io sono per la pace, ma essi, appena parlo, sono per la guerra ( (Sal 120,1-7). </w:t>
      </w:r>
      <w:r w:rsidRPr="006A2059">
        <w:rPr>
          <w:rFonts w:ascii="Arial" w:eastAsia="Calibri" w:hAnsi="Arial" w:cs="Arial"/>
          <w:iCs/>
          <w:kern w:val="0"/>
          <w:sz w:val="24"/>
          <w14:ligatures w14:val="none"/>
        </w:rPr>
        <w:t>La lingua malvagia rivela un cuore anch’esso malvagio.</w:t>
      </w:r>
    </w:p>
    <w:p w14:paraId="52F7FE8A"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Possiamo applicare alla lingua ingannatrice e seduttrice ciò che il Libro dei Proverbi rivela della donna seduttrice in caccia di prede: </w:t>
      </w:r>
      <w:r w:rsidRPr="006A2059">
        <w:rPr>
          <w:rFonts w:ascii="Arial" w:eastAsia="Calibri" w:hAnsi="Arial" w:cs="Arial"/>
          <w:i/>
          <w:kern w:val="0"/>
          <w:sz w:val="24"/>
          <w14:ligatures w14:val="none"/>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w:t>
      </w:r>
      <w:r w:rsidRPr="006A2059">
        <w:rPr>
          <w:rFonts w:ascii="Arial" w:eastAsia="Calibri" w:hAnsi="Arial" w:cs="Arial"/>
          <w:i/>
          <w:kern w:val="0"/>
          <w:sz w:val="24"/>
          <w14:ligatures w14:val="none"/>
        </w:rPr>
        <w:lastRenderedPageBreak/>
        <w:t xml:space="preserve">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cinnamomo.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r w:rsidRPr="006A2059">
        <w:rPr>
          <w:rFonts w:ascii="Arial" w:eastAsia="Calibri" w:hAnsi="Arial" w:cs="Arial"/>
          <w:iCs/>
          <w:kern w:val="0"/>
          <w:sz w:val="24"/>
          <w14:ligatures w14:val="none"/>
        </w:rPr>
        <w:t>Satana e l’uomo che gli appartiene hanno una lingua ammaliatrice e seduttrice capace di adescare e far cadere nelle loro trappole ogni uomo. Se non ci si custodisce nel cuore di Cristo, avvolti dallo Spirito Santo e con sentinella la Vergine Maria, nessuno potrà mai resistere alle seduzioni della loro lingua. Solo in questo rifugio si può essere certi di non cadere.</w:t>
      </w:r>
    </w:p>
    <w:p w14:paraId="0EECE64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Il Libro del Siracide ci mette in guardia con parole solenni. Lo Spirito Santo lo rivela con sublime verità: solo chi è pio potrà sfuggire alle seduzioni della lingua. Essere pio significa abitare nella Parola del Signore prestando ad essa ogni obbedienza, senza deviare né a destra e né a sinistra. Basta anche mettere il piede fuori della Parola e subito la lingua malvagia e cattiva ci travolge. Ecco le parole del Siracide: </w:t>
      </w:r>
      <w:r w:rsidRPr="006A2059">
        <w:rPr>
          <w:rFonts w:ascii="Arial" w:eastAsia="Calibri" w:hAnsi="Arial" w:cs="Arial"/>
          <w:i/>
          <w:kern w:val="0"/>
          <w:sz w:val="24"/>
          <w14:ligatures w14:val="none"/>
        </w:rPr>
        <w:t>“Maledici il calunniatore e l’uomo che è bugiardo, perché hanno rovinato molti che stavano in pace. Le dicerie di una terza persona hanno sconvolto molti, li hanno scacciati di nazione in nazione; hanno demolito città fortificate e rovinato casati potenti</w:t>
      </w:r>
      <w:r w:rsidRPr="006A2059">
        <w:rPr>
          <w:rFonts w:ascii="Arial" w:eastAsia="Calibri" w:hAnsi="Arial" w:cs="Arial"/>
          <w:i/>
          <w:kern w:val="0"/>
          <w:sz w:val="24"/>
          <w14:ligatures w14:val="none"/>
        </w:rPr>
        <w:t xml:space="preserve">.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 </w:t>
      </w:r>
      <w:r w:rsidRPr="006A2059">
        <w:rPr>
          <w:rFonts w:ascii="Arial" w:eastAsia="Calibri" w:hAnsi="Arial" w:cs="Arial"/>
          <w:iCs/>
          <w:kern w:val="0"/>
          <w:sz w:val="24"/>
          <w14:ligatures w14:val="none"/>
        </w:rPr>
        <w:t xml:space="preserve">Il cristiano non solo è sedotto lui dalla lingua perfida, malvagia, cattiva, empia. Anche lui può con la sua lingua cattiva sedurre </w:t>
      </w:r>
      <w:r w:rsidRPr="006A2059">
        <w:rPr>
          <w:rFonts w:ascii="Arial" w:eastAsia="Calibri" w:hAnsi="Arial" w:cs="Arial"/>
          <w:iCs/>
          <w:kern w:val="0"/>
          <w:sz w:val="24"/>
          <w14:ligatures w14:val="none"/>
        </w:rPr>
        <w:lastRenderedPageBreak/>
        <w:t xml:space="preserve">tutto il mondo. Mai dobbiamo dimenticarci il sedotto sempre si trasforma in un seduttore e il corrotto sempre corrompe. Chi non vuole corrompere, mai dovrà lasciarsi corrompere. Chi si corrompe, sempre corrompe ogni altro uomo. </w:t>
      </w:r>
    </w:p>
    <w:p w14:paraId="3149F13A"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Cs/>
          <w:kern w:val="0"/>
          <w:sz w:val="24"/>
          <w14:ligatures w14:val="none"/>
        </w:rPr>
        <w:t xml:space="preserve">Gesù, conoscendo i mali che nascono dalla lingua bugiarda, ingannatrice, frutto della superbia e dell’empietà del cuore, chiede ai suoi discepoli di avere un linguaggio correttissimo, quasi a monosillabi. Per fare questo è necessario che il cuore di Cristo Gesù e il cuore del suo discepolo siano un solo cuore. Se il cuore del discepolo non è nel cuore di Cristo Gesù, il suo linguaggio sarà non secondo la volontà di Dio. Le sue parole potrebbero ingannare il mondo: </w:t>
      </w:r>
      <w:r w:rsidRPr="006A2059">
        <w:rPr>
          <w:rFonts w:ascii="Arial" w:eastAsia="Calibri" w:hAnsi="Arial" w:cs="Arial"/>
          <w:i/>
          <w:kern w:val="0"/>
          <w:sz w:val="24"/>
          <w14:ligatures w14:val="none"/>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(Mt 5,22-27). </w:t>
      </w:r>
      <w:r w:rsidRPr="006A2059">
        <w:rPr>
          <w:rFonts w:ascii="Arial" w:eastAsia="Calibri" w:hAnsi="Arial" w:cs="Arial"/>
          <w:iCs/>
          <w:kern w:val="0"/>
          <w:sz w:val="24"/>
          <w14:ligatures w14:val="none"/>
        </w:rPr>
        <w:t>Gesù vuole dai suoi discepoli un linguaggio essenzialissimo. Vuole che non si moltiplichino vanamente le parole. Ecco una preziosissima verità che troviamo nel Libro dei Proverbi:</w:t>
      </w:r>
      <w:r w:rsidRPr="006A2059">
        <w:rPr>
          <w:rFonts w:ascii="Arial" w:eastAsia="Calibri" w:hAnsi="Arial" w:cs="Arial"/>
          <w:i/>
          <w:kern w:val="0"/>
          <w:sz w:val="24"/>
          <w14:ligatures w14:val="none"/>
        </w:rPr>
        <w:t xml:space="preserve"> “Dissimulano l’odio le labbra bugiarde, chi diffonde calunnie è uno stolto. Nel molto parlare non manca la colpa, chi frena le labbra è saggio. Argento pregiato è la lingua del giusto, il cuore degli empi vale ben poco. Le labbra del giusto nutrono molti, gli stolti invece muoiono per la loro stoltezza (Pr 10.18-21) </w:t>
      </w:r>
      <w:r w:rsidRPr="006A2059">
        <w:rPr>
          <w:rFonts w:ascii="Arial" w:eastAsia="Calibri" w:hAnsi="Arial" w:cs="Arial"/>
          <w:kern w:val="0"/>
          <w:sz w:val="24"/>
          <w:lang w:val="la-Latn"/>
          <w14:ligatures w14:val="none"/>
        </w:rPr>
        <w:t>Abscondunt odium labia mendacia, qui profert contumeliam insipiens est. in multiloquio peccatum non deerit, qui autem moderatur labia sua prudentissimus est. Argentum electum lingua iusti, cor impiorum pro nihilo. Labia iusti erudiunt plurimos, qui autem indocti sunt in cordis egestate morientur (Pr 10,18-21)</w:t>
      </w:r>
      <w:r w:rsidRPr="006A2059">
        <w:rPr>
          <w:rFonts w:ascii="Arial" w:eastAsia="Calibri" w:hAnsi="Arial" w:cs="Arial"/>
          <w:kern w:val="0"/>
          <w:sz w:val="24"/>
          <w14:ligatures w14:val="none"/>
        </w:rPr>
        <w:t>. Per l’Apostolo</w:t>
      </w:r>
      <w:r w:rsidRPr="006A2059">
        <w:rPr>
          <w:rFonts w:ascii="Arial" w:eastAsia="Calibri" w:hAnsi="Arial" w:cs="Arial"/>
          <w:kern w:val="0"/>
          <w:sz w:val="24"/>
          <w:lang w:val="la-Latn"/>
          <w14:ligatures w14:val="none"/>
        </w:rPr>
        <w:t xml:space="preserve"> </w:t>
      </w:r>
      <w:r w:rsidRPr="006A2059">
        <w:rPr>
          <w:rFonts w:ascii="Arial" w:eastAsia="Calibri" w:hAnsi="Arial" w:cs="Arial"/>
          <w:kern w:val="0"/>
          <w:sz w:val="24"/>
          <w14:ligatures w14:val="none"/>
        </w:rPr>
        <w:t xml:space="preserve">Giacomo la lingua è collegata direttamente alla Geenna del fuoco. Per essa eruttiamo sulla tera ogni falsità, menzogna, inganno, maldicenza, bestemmi, diceria, falsa testimonianza. . </w:t>
      </w:r>
    </w:p>
    <w:p w14:paraId="7CB81EF3"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w:t>
      </w:r>
      <w:bookmarkStart w:id="261" w:name="_Hlk154581802"/>
      <w:r w:rsidRPr="006A2059">
        <w:rPr>
          <w:rFonts w:ascii="Arial" w:eastAsia="Calibri" w:hAnsi="Arial" w:cs="Arial"/>
          <w:i/>
          <w:kern w:val="0"/>
          <w:sz w:val="24"/>
          <w14:ligatures w14:val="none"/>
        </w:rPr>
        <w:t>traendo la sua fiamma dalla Geènna</w:t>
      </w:r>
      <w:bookmarkEnd w:id="261"/>
      <w:r w:rsidRPr="006A2059">
        <w:rPr>
          <w:rFonts w:ascii="Arial" w:eastAsia="Calibri" w:hAnsi="Arial" w:cs="Arial"/>
          <w:i/>
          <w:kern w:val="0"/>
          <w:sz w:val="24"/>
          <w14:ligatures w14:val="none"/>
        </w:rPr>
        <w:t xml:space="preserve">.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w:t>
      </w:r>
      <w:bookmarkStart w:id="262" w:name="_Hlk154581775"/>
      <w:r w:rsidRPr="006A2059">
        <w:rPr>
          <w:rFonts w:ascii="Arial" w:eastAsia="Calibri" w:hAnsi="Arial" w:cs="Arial"/>
          <w:i/>
          <w:kern w:val="0"/>
          <w:sz w:val="24"/>
          <w14:ligatures w14:val="none"/>
        </w:rPr>
        <w:t>Così una sorgente salata non può produrre acqua dolce</w:t>
      </w:r>
      <w:bookmarkEnd w:id="262"/>
      <w:r w:rsidRPr="006A2059">
        <w:rPr>
          <w:rFonts w:ascii="Arial" w:eastAsia="Calibri" w:hAnsi="Arial" w:cs="Arial"/>
          <w:i/>
          <w:kern w:val="0"/>
          <w:sz w:val="24"/>
          <w14:ligatures w14:val="none"/>
        </w:rPr>
        <w:t xml:space="preserve">. (Gc 3,1-12). </w:t>
      </w:r>
    </w:p>
    <w:p w14:paraId="3E884B29"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lastRenderedPageBreak/>
        <w:t>L’Apostolo Paolo vuole che i discepoli di Gesù abbiamo sulle loro labbra sempre una parola di purissima verità. Tutto ciò che non edifica, mai dovrà uscire dalla loro bocca. Essa dovrà essere per tutti più che il Santo dei Santi, il luogo più santissimo di tutto il loro corpo: “</w:t>
      </w:r>
      <w:r w:rsidRPr="006A2059">
        <w:rPr>
          <w:rFonts w:ascii="Arial" w:eastAsia="Calibri" w:hAnsi="Arial" w:cs="Arial"/>
          <w:i/>
          <w:kern w:val="0"/>
          <w:sz w:val="24"/>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r w:rsidRPr="006A2059">
        <w:rPr>
          <w:rFonts w:ascii="Arial" w:eastAsia="Calibri" w:hAnsi="Arial" w:cs="Arial"/>
          <w:iCs/>
          <w:kern w:val="0"/>
          <w:sz w:val="24"/>
          <w14:ligatures w14:val="none"/>
        </w:rPr>
        <w:t>Anche la lingua deve fare la differenza tra chi è discepolo di Gesù e chi non lo è. Essendo il cristiano nuovo nel cuore, dovrà essere anche nuovo nella lingua. Se nella lingua è secondo il mondo, attesta che anche nel cuore è secondo il mondo.</w:t>
      </w:r>
    </w:p>
    <w:p w14:paraId="0DB8398A"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Dobbiamo confessare che oggi il cristiano solo con la sua lingua sta operando una distruzione così devastante che neanche il diluvio universale ne ha prodotto una simile. Con la sua lingua ha raso al suolo il mistero della Beata Trinità, il mistero del Verbo Incarnato, il mistero della Vergine Maria, il mistero della Chiesa, il mistero della redenzione, il mistero della vita eterna, il mistero della Divina Rivelazione, il mistero dello stesso uomo. Ultimamente la lingua è riuscita in nome di una falsa verità sulla redenzione a distruggere tutta la verità di creazione. Non c’è mistero e non c’è verità che dalla lingua del cristiano oggi non siano stati aggrediti e devastati. Oggi il cristiano sta facendo peggio che Lucifero in Paradiso. Questi ha trascinato nella perdizione eterna un terzo degli angeli del cielo. Il cristiano oggi con la sua parola di falsità, di menzogna, di inganno sta trascinando nella perdizione l’intera Chiesa di Cristo Gesù. Sta privando il mondo di ogni luce divina ed eterna necessaria per la sua conversione. Ecco i tre frutti letali che oggi sta producendo la lingua del cristiano: universale idolatria, immoralità, amoralità. La Vergine Maria venga e ci aiuti Lei, con la sua potente intercessione, a rinsavire e a ritornare a parlare secondo verità e giustizia. Se Lei non interviene con grande urgenza, sarà difficile riparare questo universale disastro. </w:t>
      </w:r>
    </w:p>
    <w:p w14:paraId="6F842E35"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63" w:name="_Toc169269729"/>
      <w:bookmarkStart w:id="264" w:name="_Hlk154755742"/>
      <w:bookmarkStart w:id="265" w:name="_Toc229432414"/>
      <w:bookmarkEnd w:id="259"/>
      <w:r w:rsidRPr="006A2059">
        <w:rPr>
          <w:rFonts w:ascii="Arial" w:eastAsia="Times New Roman" w:hAnsi="Arial" w:cstheme="majorBidi"/>
          <w:b/>
          <w:color w:val="000000" w:themeColor="text1"/>
          <w:sz w:val="28"/>
          <w:szCs w:val="28"/>
          <w:lang w:val="la-Latn" w:eastAsia="it-IT"/>
        </w:rPr>
        <w:t>Chi tra voi è saggio e intelligente?</w:t>
      </w:r>
      <w:bookmarkEnd w:id="263"/>
      <w:bookmarkEnd w:id="265"/>
    </w:p>
    <w:p w14:paraId="3CEDA79B"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La saggezza o sapienza è quel particolare frutto dello Spirito Santo attraverso il quale noi sempre possiamo conoscere ciò è gradito al Signore. Assieme alla sapienza, quando lo Spirito Santo abita in noi e da noi viene ravvivato, produce l’altro frutto che è la fortezza, attraverso il quale vinciamo la fragilità della carne e sempre operiamo secondo la più pura e santa volontà di Dio. L’altro frutto necessario dello Spirito Santo è la scienza della Divina Parola nella quale il Signore </w:t>
      </w:r>
      <w:r w:rsidRPr="006A2059">
        <w:rPr>
          <w:rFonts w:ascii="Arial" w:eastAsia="Calibri" w:hAnsi="Arial" w:cs="Arial"/>
          <w:iCs/>
          <w:kern w:val="0"/>
          <w:sz w:val="24"/>
          <w14:ligatures w14:val="none"/>
        </w:rPr>
        <w:lastRenderedPageBreak/>
        <w:t>a noi ha manifestato ciò che ogni uomo deve fare se vuole realizzare se stesso come vero uomo e come vero di discepolo di Cristo Signore. Ecco cosa rivela il Libro della Sapienza:</w:t>
      </w:r>
    </w:p>
    <w:p w14:paraId="0443C4FF"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36E91C64"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27F2F32F"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Ecco cosa chiede ora l’Apostolo Giacomo ad ogni discepolo di Gesù: tu credi di essere un santo? Mostra la tua santità con le tue opere. Tu credi di essa sapiente e intelligente? Mostra in ogni istante della tua vita di essere condotto dalla più perfetta sapienza e intelligenza. Tu credi di essere vero discepolo di Gesù? Mostra con la tua obbedienza ad ogni Parola del tuo Maestro che veramente tu sei suo vero discepolo? Tu vuoi essere creduto vero Pastore e Maestro? Mostra con la tua perfetta imitazione di Cristo, imitazione nell’umiltà, nella mitezza, nella fortezza, nell’insegnamento, nella manifestazione al vivo di Lui, che veramente sei Pastore e Maestro del gregge che ti ha affidato. Tu credi di illuminare le coscienza con la tua autorità? Mostra al mondo intero che la tua non è autorità contro la Parola, contro la Verità, contro il Vangelo. Ma è purissima autorità al servizio della Parola, della Verità, del Vangelo. I frutti sempre rivelano e manifestano sia la natura dell’albero e sia come esso viene coltivato. Se tu, discepolo di Gesù, ti fai condurre dalla carne e dai suoi vizi, sei governato da una sapienza carnale e diabolica, mai dalla sapienza che discende dal cielo ed è frutto il noi dello Spirito Santo. È sufficiente osservare i frutti che si producono ed ognun conoscerà sia la sua natura e sia il suo stato spirituale.</w:t>
      </w:r>
    </w:p>
    <w:p w14:paraId="2E681729"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Chi tra voi è saggio e intelligente? Con la buona condotta mostri che le sue opere sono ispirate a mitezza e sapienza. Ma se avete nel vostro cuore gelosia amara e spirito di contesa, non vantatevi e non dite menzogne contro la verità. Non è questa </w:t>
      </w:r>
      <w:r w:rsidRPr="006A2059">
        <w:rPr>
          <w:rFonts w:ascii="Arial" w:eastAsia="Calibri" w:hAnsi="Arial" w:cs="Arial"/>
          <w:i/>
          <w:kern w:val="0"/>
          <w:sz w:val="24"/>
          <w14:ligatures w14:val="none"/>
        </w:rPr>
        <w:lastRenderedPageBreak/>
        <w:t xml:space="preserve">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6A4D458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Oggi non solo si deve pensare allo spirito di gelosia e di contesa tra gli uomini o tra gli stessi discepolo di Gesù. Si deve andare molto più in alto. Oggi lo spirito di gelosia, lo spirito di odio, lo spirito di contesa è addirittura rivolto contro il nostro Dio. Oggi si è giunti in moltissimi discepoli di Gesù di odiare non il Padre celeste, ma la verità del Padre celeste, non Cristo, ma la verità di Cristo, non lo Spirito Santo, ma la verità dello Spirito Santo, non la Divina Rivelazione, ma la verità della Divina Rivelazione, non la Chiesa, ma la verità della Chiesa, non i sacramenti, ma la verità di sacramenti, non i ministri sacri, ma la verità dei ministri sacri. Di Dio Padre, di Cristo Gesù, dello Spirito Santo, della Divina Rivelazione, della Chiesa, dei sacramenti, dei ministri sacri la nostra bocca è piena, è piena ma senza la loro verità che è eterna e immodificabile, oggettiva e universale. Ecco fin dove giunge la nostra stolta e cattiva sapienza diabolica: a farci dimenticare che se neghiamo la verità eterna, è la nostra verità che noi neghiamo. A nulla serve essere papi, vescovi, presbiteri, diaconi, cresimati, battezzati senza alcuna verità. Ma è proprio della stoltezza pensare che noi possiamo conservare la nostra verità, distruggendo la verità di origine. È come se uno pensasse di avere sempre l’acqua nel suo giardino andando a ostruire la fonte dalla quale l’acqua scaturisce. La Madre di Gesù, interceda per noi. Sia Lei a liberarci da ogni stolta, dannosa, diabolica sapienza che tanto male sta arrecando alla Chiesa. </w:t>
      </w:r>
    </w:p>
    <w:p w14:paraId="317035E3"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66" w:name="_Toc169269743"/>
      <w:bookmarkStart w:id="267" w:name="_Hlk154841832"/>
      <w:bookmarkStart w:id="268" w:name="_Toc229432415"/>
      <w:bookmarkEnd w:id="264"/>
      <w:r w:rsidRPr="006A2059">
        <w:rPr>
          <w:rFonts w:ascii="Arial" w:eastAsia="Times New Roman" w:hAnsi="Arial" w:cstheme="majorBidi"/>
          <w:b/>
          <w:color w:val="000000" w:themeColor="text1"/>
          <w:sz w:val="28"/>
          <w:szCs w:val="28"/>
          <w:lang w:val="la-Latn" w:eastAsia="it-IT"/>
        </w:rPr>
        <w:t>Umiliatevi davanti al Signore ed egli vi esalterà</w:t>
      </w:r>
      <w:bookmarkEnd w:id="266"/>
      <w:bookmarkEnd w:id="268"/>
    </w:p>
    <w:p w14:paraId="38D01F01"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Cs/>
          <w:kern w:val="0"/>
          <w:sz w:val="24"/>
          <w14:ligatures w14:val="none"/>
        </w:rPr>
        <w:t xml:space="preserve">Prima, al momento della creazione; dopo, appena stipulata l’alleanza; dopo ancora, con Cristo Gesù, il Signore ha sempre mostrato all’uomo la via della vita e la via della morte, la via della benedizione e la via della maledizione, la via di Dio e la via di Satana, la via del Paradiso e la via dell’inferno, la via dell’obbedienza e la via della disobbedienza, la via di Cristo Gesù e la via dell’anticristo, la via del Vangelo e la via dell’anti-vangelo, la via dello Spirito Santo e la via della carne, la via della superbia e la via dell’umiltà, la via della grazia e la via del peccato, la via dell’amore e la via dell’egoismo, la via dell’acqua e la via del fuoco, la via della salvezza e la via della perdizione. All’uomo, perché lui possa rimanere sempre sulla via della vita e mai passare sulla via della morte, il Signore chiede di scegliere la via della vita. Questa verità è così rivelata nel Libro del Deuteronomio: </w:t>
      </w:r>
      <w:r w:rsidRPr="006A2059">
        <w:rPr>
          <w:rFonts w:ascii="Arial" w:eastAsia="Calibri" w:hAnsi="Arial" w:cs="Arial"/>
          <w:i/>
          <w:kern w:val="0"/>
          <w:sz w:val="24"/>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w:t>
      </w:r>
      <w:r w:rsidRPr="006A2059">
        <w:rPr>
          <w:rFonts w:ascii="Arial" w:eastAsia="Calibri" w:hAnsi="Arial" w:cs="Arial"/>
          <w:i/>
          <w:kern w:val="0"/>
          <w:sz w:val="24"/>
          <w14:ligatures w14:val="none"/>
        </w:rPr>
        <w:lastRenderedPageBreak/>
        <w:t xml:space="preserve">a lui, poiché è lui la tua vita e la tua longevità, per poter così abitare nel paese che il Signore ha giurato di dare ai tuoi padri, Abramo, Isacco e Giacobbe» (Dt 30,15-20). </w:t>
      </w:r>
    </w:p>
    <w:p w14:paraId="23424587"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Con formulazione differente è anche rivelata nel Libro del Siracide: </w:t>
      </w:r>
      <w:r w:rsidRPr="006A2059">
        <w:rPr>
          <w:rFonts w:ascii="Arial" w:eastAsia="Calibri" w:hAnsi="Arial" w:cs="Arial"/>
          <w:i/>
          <w:kern w:val="0"/>
          <w:sz w:val="24"/>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r w:rsidRPr="006A2059">
        <w:rPr>
          <w:rFonts w:ascii="Arial" w:eastAsia="Calibri" w:hAnsi="Arial" w:cs="Arial"/>
          <w:iCs/>
          <w:kern w:val="0"/>
          <w:sz w:val="24"/>
          <w14:ligatures w14:val="none"/>
        </w:rPr>
        <w:t xml:space="preserve">Se questa è la vertà data dal Signore Dio all’uomo, verità confermata da Cristo Gesù e sempre sigillata dallo Spirito Santo, per noi diviene inconcepibile pensare che oggi moltissimi discepoli di Gesù credano che senza alcuna conversione e senza alcuna fede nella Parola di Dio, possa avere la vita chi ha scelto la morte, la benedizione chi ha scelto la maledizione, Dio chi ha scelto Satana, il Paradiso chi ha scelto l’inferno, i frutti dell’obbedienza chi ha scelto la disobbedienza, Cristo Gesù chi ha scelto l’anticristo, il Vangelo chi ha scelto l’anti-vangelo, lo Spirito Santo chi ha scelto la carne, l’umiltà chi ha scelto la superbia, la grazia chi ha scelto il peccato, l’amore chi ha scelto l’egoismo, l’acqua chi ha scelto il fuoco, la salvezza chi ha scelto la perdizione. Possono credere, ma però potranno essi dare ciò che Dio mai potrà donare, altrimenti dovrebbe rinnegarsi nella sua natura, dovrebbe distruggersi come Dio. L’uomo dice, il Signore non dice. L’uomo promette, il Signore non dona. L’uomo benedice, il Signore mai potrà benedire. Se Dio non può benedire, si compie il più grande inganno. </w:t>
      </w:r>
    </w:p>
    <w:p w14:paraId="40720F8E"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
          <w:kern w:val="0"/>
          <w:sz w:val="24"/>
          <w14:ligatures w14:val="none"/>
        </w:rPr>
        <w:t xml:space="preserve">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 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 Sottomettetevi dunque a Dio; resistete al diavolo, ed egli fuggirà lontano da voi. Avvicinatevi a Dio ed egli si avvicinerà a voi. Peccatori, purificate le vostre mani; uomini dall’animo indeciso, santificate i vostri cuori. Riconoscete la vostra miseria, fate lutto e piangete; le vostre risa si cambino in lutto e la vostra allegria in tristezza. </w:t>
      </w:r>
      <w:bookmarkStart w:id="269" w:name="_Hlk154768598"/>
      <w:r w:rsidRPr="006A2059">
        <w:rPr>
          <w:rFonts w:ascii="Arial" w:eastAsia="Calibri" w:hAnsi="Arial" w:cs="Arial"/>
          <w:i/>
          <w:kern w:val="0"/>
          <w:sz w:val="24"/>
          <w14:ligatures w14:val="none"/>
        </w:rPr>
        <w:t>Umiliatevi davanti al Signore ed egli vi esalterà</w:t>
      </w:r>
      <w:bookmarkEnd w:id="269"/>
      <w:r w:rsidRPr="006A2059">
        <w:rPr>
          <w:rFonts w:ascii="Arial" w:eastAsia="Calibri" w:hAnsi="Arial" w:cs="Arial"/>
          <w:i/>
          <w:kern w:val="0"/>
          <w:sz w:val="24"/>
          <w14:ligatures w14:val="none"/>
        </w:rPr>
        <w:t>. (Gc 4,1-10).</w:t>
      </w:r>
    </w:p>
    <w:p w14:paraId="72CB874F"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L’Apostolo Giacomo vede la condizione miserevole dell’uomo che ha abbandonato la via della Parola. Manca della benedizione e della vita, della grazia e della sapienza, è privo di Spirito Santo. Può anche litigare, fare guerra, occupare. Tutte le sue azioni non gli daranno mai la vita. La vita è nell’obbedienza alla Parola. La </w:t>
      </w:r>
      <w:r w:rsidRPr="006A2059">
        <w:rPr>
          <w:rFonts w:ascii="Arial" w:eastAsia="Calibri" w:hAnsi="Arial" w:cs="Arial"/>
          <w:iCs/>
          <w:kern w:val="0"/>
          <w:sz w:val="24"/>
          <w14:ligatures w14:val="none"/>
        </w:rPr>
        <w:lastRenderedPageBreak/>
        <w:t>benedizione è nell’osservanza dei Comandamenti. Ecco l’umiltà che l’Apostolo chiede ai discepolo di Gesù e ad ogni altro uomo: piegare il collo e lasciarsi aggiogare alla Parola, al Vangelo, all’obbedienza alla Parola e al Vangelo, al fine di dare alla Parola, al Vangelo pieno compimento in noi. Senza questa umiltà, la religione è solo una universale ipocrisia e la fede altro non è che adorazione di se stessi. Oggi la religione si sta trasformando in un universale inganno, frutto però della ipocrisia che governa moltissimi cuori. La Madre di Dio interceda per noi e ci liberi dall’ipocrisia che ci consuma.</w:t>
      </w:r>
    </w:p>
    <w:p w14:paraId="0512E1E8"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70" w:name="_Toc169269757"/>
      <w:bookmarkStart w:id="271" w:name="_Hlk154930938"/>
      <w:bookmarkStart w:id="272" w:name="_Toc229432416"/>
      <w:bookmarkEnd w:id="267"/>
      <w:r w:rsidRPr="006A2059">
        <w:rPr>
          <w:rFonts w:ascii="Arial" w:eastAsia="Times New Roman" w:hAnsi="Arial" w:cstheme="majorBidi"/>
          <w:b/>
          <w:color w:val="000000" w:themeColor="text1"/>
          <w:sz w:val="28"/>
          <w:szCs w:val="28"/>
          <w:lang w:val="la-Latn" w:eastAsia="it-IT"/>
        </w:rPr>
        <w:t>Chi dunque sa fare il bene e non lo fa, commette peccato</w:t>
      </w:r>
      <w:bookmarkEnd w:id="270"/>
      <w:bookmarkEnd w:id="272"/>
    </w:p>
    <w:p w14:paraId="40712CAA"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Chiediamoci: Qual è il bene che ogni discepolo di Gesù deve fare? Il primo bene è non fare mai il male ad alcuno. Non si fa male al prossimo solo in un solo modo: osservando tutti i Comandamenti della Legge del Signore. Chi osserva i Comandamenti fa un grandissimo bene a Dio e al prossimo. Per i discepoli di Gesù il bene a Dio e al prossimo si fa osservando i Comandamenti secondo il compimento dato alla Legge e ai Profeti. Senza l’obbedienza alla Parola di Gesù il bene non si compie. Non solo non si compie il bene, neanche il male potrà essere evitato. Quanti si scagliano oggi contro la morale rigida, si dimenticano che ogni trasgressione della Legge data a noi da Cristo Gesù provoca o arreca gravissimi danni a Dio e al prossimo. Al bene che non viene fatto, si deve anche aggiungere il male che viene fatto. Il Comandamento dice: </w:t>
      </w:r>
      <w:r w:rsidRPr="006A2059">
        <w:rPr>
          <w:rFonts w:ascii="Arial" w:eastAsia="Calibri" w:hAnsi="Arial" w:cs="Arial"/>
          <w:i/>
          <w:kern w:val="0"/>
          <w:sz w:val="24"/>
          <w14:ligatures w14:val="none"/>
        </w:rPr>
        <w:t>“Non uccidere”</w:t>
      </w:r>
      <w:r w:rsidRPr="006A2059">
        <w:rPr>
          <w:rFonts w:ascii="Arial" w:eastAsia="Calibri" w:hAnsi="Arial" w:cs="Arial"/>
          <w:iCs/>
          <w:kern w:val="0"/>
          <w:sz w:val="24"/>
          <w14:ligatures w14:val="none"/>
        </w:rPr>
        <w:t xml:space="preserve">. Con l’aborto divenuto per legge degli uomini un diritto della donna, ogni anno vengono uccisi circa cinquanta milioni di persone appena concepite. Il Comandamento dice: </w:t>
      </w:r>
      <w:r w:rsidRPr="006A2059">
        <w:rPr>
          <w:rFonts w:ascii="Arial" w:eastAsia="Calibri" w:hAnsi="Arial" w:cs="Arial"/>
          <w:i/>
          <w:kern w:val="0"/>
          <w:sz w:val="24"/>
          <w14:ligatures w14:val="none"/>
        </w:rPr>
        <w:t>“Non commettere adulterio”</w:t>
      </w:r>
      <w:r w:rsidRPr="006A2059">
        <w:rPr>
          <w:rFonts w:ascii="Arial" w:eastAsia="Calibri" w:hAnsi="Arial" w:cs="Arial"/>
          <w:iCs/>
          <w:kern w:val="0"/>
          <w:sz w:val="24"/>
          <w14:ligatures w14:val="none"/>
        </w:rPr>
        <w:t xml:space="preserve">. Nessuno fa il conto di quanti milioni di famiglia distrugge ogni anno il divorzio, divenuto oggi diritto sia dell’uomo che della donna. Ha forse qualcuno misurato o calcolato il danno che arreca alla crescita bene ordinata dei figli la distruzione delle famiglie? Ci si lamenta che per la denatalità siamo in un’era glaciale. Nessuno però riflette che la società artificiale che abbiamo costruito pone infinite difficoltà ad una donna perché possa generare. Nessuno riflette che oggi la celebrazione del matrimonio o non avviene a causa della convivenza oppure se essa avviene, lo si celebra in età assai avanzata perché una donna possa generare. Noi lo abbiamo sempre detto e non da oggi: </w:t>
      </w:r>
      <w:r w:rsidRPr="006A2059">
        <w:rPr>
          <w:rFonts w:ascii="Arial" w:eastAsia="Calibri" w:hAnsi="Arial" w:cs="Arial"/>
          <w:i/>
          <w:kern w:val="0"/>
          <w:sz w:val="24"/>
          <w14:ligatures w14:val="none"/>
        </w:rPr>
        <w:t>“L’uomo di cose ne fa molte. Non sa però cosa fanno le cose”</w:t>
      </w:r>
      <w:r w:rsidRPr="006A2059">
        <w:rPr>
          <w:rFonts w:ascii="Arial" w:eastAsia="Calibri" w:hAnsi="Arial" w:cs="Arial"/>
          <w:iCs/>
          <w:kern w:val="0"/>
          <w:sz w:val="24"/>
          <w14:ligatures w14:val="none"/>
        </w:rPr>
        <w:t>. Dovemmo riflettere su tutti i mali che sta generando la società artificiale e anche i falsi diritti scritti ai danni della Legge di Dio, che altro non è se non l’uso secondo verità della natura. Esaminando uno ad uno i Dieci Comandamenti, diviene impossibile solo elencare i danni che essi, non osservati, generano nella natura dell’uomo. Danni che dalla natura dell’uomo si trasferiscono in ogni altra natura creata. Ecco un esempio del bene che Gesù ci chiede di fare:</w:t>
      </w:r>
    </w:p>
    <w:p w14:paraId="50CB561D"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
          <w:kern w:val="0"/>
          <w:sz w:val="24"/>
          <w14:ligatures w14:val="none"/>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w:t>
      </w:r>
      <w:r w:rsidRPr="006A2059">
        <w:rPr>
          <w:rFonts w:ascii="Arial" w:eastAsia="Calibri" w:hAnsi="Arial" w:cs="Arial"/>
          <w:i/>
          <w:kern w:val="0"/>
          <w:sz w:val="24"/>
          <w14:ligatures w14:val="none"/>
        </w:rPr>
        <w:lastRenderedPageBreak/>
        <w:t xml:space="preserve">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r w:rsidRPr="006A2059">
        <w:rPr>
          <w:rFonts w:ascii="Arial" w:eastAsia="Calibri" w:hAnsi="Arial" w:cs="Arial"/>
          <w:iCs/>
          <w:kern w:val="0"/>
          <w:sz w:val="24"/>
          <w14:ligatures w14:val="none"/>
        </w:rPr>
        <w:t xml:space="preserve">Non sono regole per gli abitanti del Paradiso. Sono regole per ogni uomo che vive sulla faccia della terra. Sono regole che dicono qual è il bene che il Signore si attenda da noi. </w:t>
      </w:r>
    </w:p>
    <w:p w14:paraId="23B38701"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 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w:t>
      </w:r>
      <w:bookmarkStart w:id="273" w:name="_Hlk154842087"/>
      <w:r w:rsidRPr="006A2059">
        <w:rPr>
          <w:rFonts w:ascii="Arial" w:eastAsia="Calibri" w:hAnsi="Arial" w:cs="Arial"/>
          <w:i/>
          <w:kern w:val="0"/>
          <w:sz w:val="24"/>
          <w14:ligatures w14:val="none"/>
        </w:rPr>
        <w:t>Chi dunque sa fare il bene e non lo fa, commette peccato</w:t>
      </w:r>
      <w:bookmarkEnd w:id="273"/>
      <w:r w:rsidRPr="006A2059">
        <w:rPr>
          <w:rFonts w:ascii="Arial" w:eastAsia="Calibri" w:hAnsi="Arial" w:cs="Arial"/>
          <w:i/>
          <w:kern w:val="0"/>
          <w:sz w:val="24"/>
          <w14:ligatures w14:val="none"/>
        </w:rPr>
        <w:t xml:space="preserve"> (Gc 4,11-17). </w:t>
      </w:r>
    </w:p>
    <w:p w14:paraId="394EFD7E"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Ecco un bene particolare, speciale, unico che è chiesto al cristiano. A questo bene si è obbligati per comando d Cristo Gesù. Ogni membro del corpo di Cristo, secondo il sacramento ricevuto, i doni e i carismi che gli sono stati elargiti, la missione che gli è stata affidata, il mandato canonico chiesto e accolto, dovrà rendere testimonianza a Cristo Gesù. Come si rende testimonianza a Cristo Signore? Con l’esempio di una perfetta vita evangelica e con una Parola colma di Spirito Santo, la sola che è capace di generare Cristo in un cuore e di generare il cuore in Cristo. A questa evangelizzazione efficace deve seguire anche la sacramentalizzazione che dovrà essere anch’essa efficace. Mai si deve procedere alla sacramentalizzazione senza una evangelizzazione realmente efficace. Se Cristo Gesù non è stato generato nel cuore e il cuore non è stato generato in Cristo Gesù, la sacramentalizzazione può anche avvenire, ma essa produrrà ben pochi frutti. Il sacramento creerà ciò che significa, mancando però il cuore, l’anima, lo spirito, il corpo è in tutto simile al grano seminato sulla strada. Il grano cade, ma non produce alcun frutto. Manca la terra fertile nella quale solamente esso produrrà i suoi preziosi frutti. Madre di Dio, fa’ che tutti i discepoli di Gesù vivano di santa, vera, efficace evangelizzazione. </w:t>
      </w:r>
    </w:p>
    <w:p w14:paraId="265F933B" w14:textId="77777777" w:rsidR="006A2059" w:rsidRPr="006A2059" w:rsidRDefault="006A2059" w:rsidP="006A2059">
      <w:pPr>
        <w:spacing w:after="240" w:line="240" w:lineRule="auto"/>
        <w:jc w:val="both"/>
        <w:rPr>
          <w:rFonts w:ascii="Arial" w:eastAsia="Calibri" w:hAnsi="Arial" w:cs="Arial"/>
          <w:iCs/>
          <w:kern w:val="0"/>
          <w:sz w:val="24"/>
          <w14:ligatures w14:val="none"/>
        </w:rPr>
      </w:pPr>
    </w:p>
    <w:p w14:paraId="3BA00AB6"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74" w:name="_Toc169269771"/>
      <w:bookmarkStart w:id="275" w:name="_Toc229432417"/>
      <w:bookmarkEnd w:id="271"/>
      <w:r w:rsidRPr="006A2059">
        <w:rPr>
          <w:rFonts w:ascii="Arial" w:eastAsia="Times New Roman" w:hAnsi="Arial" w:cstheme="majorBidi"/>
          <w:b/>
          <w:color w:val="000000" w:themeColor="text1"/>
          <w:sz w:val="28"/>
          <w:szCs w:val="28"/>
          <w:lang w:val="la-Latn" w:eastAsia="it-IT"/>
        </w:rPr>
        <w:t>Le proteste dei mietitori sono giunte agli orecchi del Signore</w:t>
      </w:r>
      <w:bookmarkEnd w:id="274"/>
      <w:bookmarkEnd w:id="275"/>
    </w:p>
    <w:p w14:paraId="05C7BE83"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Lo Spirito Santo, per bocca dell’Apostolo Giacomo, chiede ai ricchi di piangere e di gridare per le sciagure che cadranno su di loro. Chi è il ricco? Il ricco è colui che ha scelto come suo Dio la terra e le cose di questo mondo. Il cuore dell’uomo però solo il vero Dio lo può colmare. Senza il vero Dio, il nostro cuore è un sacco bucato. Quanto si mette in esso, va perduto. Possiamo applicare al ricco la profezia di </w:t>
      </w:r>
      <w:r w:rsidRPr="006A2059">
        <w:rPr>
          <w:rFonts w:ascii="Arial" w:eastAsia="Calibri" w:hAnsi="Arial" w:cs="Arial"/>
          <w:iCs/>
          <w:kern w:val="0"/>
          <w:sz w:val="24"/>
          <w14:ligatures w14:val="none"/>
        </w:rPr>
        <w:lastRenderedPageBreak/>
        <w:t>Aggeo: “</w:t>
      </w:r>
      <w:r w:rsidRPr="006A2059">
        <w:rPr>
          <w:rFonts w:ascii="Arial" w:eastAsia="Calibri" w:hAnsi="Arial" w:cs="Arial"/>
          <w:i/>
          <w:kern w:val="0"/>
          <w:sz w:val="24"/>
          <w14:ligatures w14:val="none"/>
        </w:rPr>
        <w:t>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Facevate assegnamento sul molto e venne il poco: ciò che portavate in casa io lo disperdevo (Ag 1,5-6.9).</w:t>
      </w:r>
      <w:r w:rsidRPr="006A2059">
        <w:rPr>
          <w:rFonts w:ascii="Arial" w:eastAsia="Calibri" w:hAnsi="Arial" w:cs="Arial"/>
          <w:iCs/>
          <w:kern w:val="0"/>
          <w:sz w:val="24"/>
          <w14:ligatures w14:val="none"/>
        </w:rPr>
        <w:t xml:space="preserve"> Poiché il cuore del ricco è questo sacco bucato, non avendo la sapienza e l’intelligenza del vero Dio, essendo stolto e insipiente, vedendo il suo cuore sempre vuoto, il ricco pensa che lo possa riempire aggiungendo cosa su cosa. Poiché le cose sono assai limitate, quelle che si possono acquisire con il sudore della sua fronte, prende ogni sudore della fronte degli altri uomini, non però per vie sante, bensì per la via del furto, della rapina, dell’estorsione, della frode, dell’inganno, dell’uccisione, dell’esproprio, della iniqua tassazione, della delinquenza, della falsa testimonianza, del racket, di ogni altra nefandezza, cattiveria, malvagità. Pur di arricchire si avvelenano gli uomini con ogni veleno e con sostanze che rendono l’uomo una larva. Si applica al ricco la Parola del Libro della Sapienza: “</w:t>
      </w:r>
      <w:r w:rsidRPr="006A2059">
        <w:rPr>
          <w:rFonts w:ascii="Arial" w:eastAsia="Calibri" w:hAnsi="Arial" w:cs="Arial"/>
          <w:i/>
          <w:kern w:val="0"/>
          <w:sz w:val="24"/>
          <w14:ligatures w14:val="none"/>
        </w:rPr>
        <w:t xml:space="preserve">Cenere è il suo cuore, la sua speranza più vile della terra, la sua vita più spregevole del fango, perché disconosce colui che lo ha plasmato, colui che gli inspirò un’anima attiva e gli infuse uno spirito vitale. Ma egli considera la nostra vita come un gioco da bambini, l’esistenza un mercato lucroso. Egli dice che da tutto, anche dal male, si deve trarre profitto (Sap 15,10-12). </w:t>
      </w:r>
      <w:r w:rsidRPr="006A2059">
        <w:rPr>
          <w:rFonts w:ascii="Arial" w:eastAsia="Calibri" w:hAnsi="Arial" w:cs="Arial"/>
          <w:iCs/>
          <w:kern w:val="0"/>
          <w:sz w:val="24"/>
          <w14:ligatures w14:val="none"/>
        </w:rPr>
        <w:t xml:space="preserve">Non solo dal male il ricco trae il suo profitto. Lo trae anche superando tutti limiti posti dal Signore al male, perché mai vengano superati. Quando questi limiti vengono sperati, dal male non c’è ritorno. I limiti del male sono paragonabili ad un altissimo precipizio. Se uno oltrepassa i limiti e finisce nel precipizio, da esso non c’è più ritorno. Cadendo, si possono raccogliere solo i pezzi di un uomo. È la morte. Per il ricco che oltrepassa i limiti del male, è già la morte eterna mentre si è in vita. La descrizione che lo Spirito Santo ci dona sul ricco, altro non è se non la dichiarazione della morte eterna che pende già sulla sua testa, se non si converte e non ripara ogni peccato da lui commesso. Nel furto e nell’acquisizione indebita la riparazione è di obbligo per ottenere il perdono .Tutto ciò che non è sudore della nostra fronte va restituito. </w:t>
      </w:r>
    </w:p>
    <w:p w14:paraId="5AE46BA0"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4,11-17). </w:t>
      </w:r>
    </w:p>
    <w:p w14:paraId="0801B045"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Il peccato del ricco è oltremodo odioso agli occhi del Signore. È odioso perché il ricco è l’anti-Dio. È la totale negazione del vero Dio. Del vero Dio lui è il disprezzo, l’ingiuria, la grandissimo offesa. Perché il ricco è l’anti-Dio? Perché il nostro Dio per la vita dell’uomo ha dato il suo sangue, versando dalla croce. Lo ha versato, perché l’uomo dissetandosi, potesse vivere. Non solo ha dato il suo sangue. Si è spogliato anche della sua carne e l’ha data agli uomini, perché mangiandola non morissero di stenti. Non solo. Dalla croce si è privato anche della sua Dolcissima Madre e l’ha data agli uomini perché conoscessero il vero amore. Il nostro Dio ha dato tutto </w:t>
      </w:r>
      <w:r w:rsidRPr="006A2059">
        <w:rPr>
          <w:rFonts w:ascii="Arial" w:eastAsia="Calibri" w:hAnsi="Arial" w:cs="Arial"/>
          <w:iCs/>
          <w:kern w:val="0"/>
          <w:sz w:val="24"/>
          <w14:ligatures w14:val="none"/>
        </w:rPr>
        <w:lastRenderedPageBreak/>
        <w:t>all’uomo. Poiché lo ha visto nella morte, lo ho portato nella vita. Lo ha visto carico di peccato e glieli ha espiati tutti. Lo ha visto povero e nudo e lo ha arricchito con ogni grazia e ogni verità. Lo ha rivestito con il suo Santo Spirito. Lo ha visto senza patria eterna e gli ha promesso in dono il suo regno eterno. Lo ha visto nella morte gli ha promesso di donargli la sua gloriosa risurrezione. Non c’è dono che il Signore non abbia fatto all’uomo per la sua vita e per la sua vita non c’è dono che ogni giorno non gli faccia. Il ricco invece cosa fa? Toglie la vita agli uomini e gliela toglie anche attraverso la morte fisica, perché lui possa mangiarne la carne e berne il sangue. Ecco perché il ricco è l’anti-Dio. Un anti-Dio non può pensare di entrare nei cieli santi del Dio vivo e vero. La sua sorte è già segnata. Per questo lo Spirito Santo ha descritto la condizione miserevole, vedendolo giù nella morte eterna, perché se vuole si possa convertire, prima che sia troppo tardi. Il discorso dello Spirito Santo non è di dottrina sociale e non è puro e semplice discorso antropologico. Il discorso dello Spirito Santo è di vera, sana, perfetta escatologia. Se tu, ricco, non ti convertirai, non cesserai di nutrirti del sangue dei tuoi fratelli, saranno i diavoli dell’inferno a succhiare il tuo sangue per l’eternità. A te la scelta. Lo Spirito Santo non è un sindacalista. Lo Spirito Santo è la voce vera che ricorda all’uomo la sua sorte eterna.</w:t>
      </w:r>
    </w:p>
    <w:p w14:paraId="43D4040F"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Per chi volesse approfondire la verità dell’uomo, ecco quanto abbiamo scritto sulle quattro virtù cardinali e sul Settimo Comandamento della Legge del Signore:</w:t>
      </w:r>
    </w:p>
    <w:p w14:paraId="37AC87BF" w14:textId="77777777" w:rsidR="006A2059" w:rsidRPr="006A2059" w:rsidRDefault="006A2059" w:rsidP="006A2059">
      <w:pPr>
        <w:spacing w:after="240" w:line="240" w:lineRule="auto"/>
        <w:jc w:val="both"/>
        <w:rPr>
          <w:rFonts w:ascii="Arial" w:eastAsia="Calibri" w:hAnsi="Arial" w:cs="Arial"/>
          <w:iCs/>
          <w:kern w:val="0"/>
          <w:sz w:val="24"/>
          <w14:ligatures w14:val="none"/>
        </w:rPr>
      </w:pPr>
    </w:p>
    <w:p w14:paraId="70E06B1F" w14:textId="77777777" w:rsidR="006A2059" w:rsidRPr="006A2059" w:rsidRDefault="006A2059" w:rsidP="006A2059">
      <w:pPr>
        <w:spacing w:after="240" w:line="240" w:lineRule="auto"/>
        <w:jc w:val="both"/>
        <w:rPr>
          <w:rFonts w:ascii="Arial" w:eastAsia="Calibri" w:hAnsi="Arial" w:cs="Arial"/>
          <w:b/>
          <w:i/>
          <w:iCs/>
          <w:kern w:val="0"/>
          <w:sz w:val="24"/>
          <w:szCs w:val="16"/>
          <w14:ligatures w14:val="none"/>
        </w:rPr>
      </w:pPr>
      <w:bookmarkStart w:id="276" w:name="_Toc122790661"/>
      <w:bookmarkStart w:id="277" w:name="_Toc122790685"/>
      <w:bookmarkStart w:id="278" w:name="_Toc122811406"/>
      <w:r w:rsidRPr="006A2059">
        <w:rPr>
          <w:rFonts w:ascii="Arial" w:eastAsia="Calibri" w:hAnsi="Arial" w:cs="Arial"/>
          <w:b/>
          <w:i/>
          <w:iCs/>
          <w:kern w:val="0"/>
          <w:sz w:val="24"/>
          <w:szCs w:val="16"/>
          <w14:ligatures w14:val="none"/>
        </w:rPr>
        <w:t>La virtù della fortezza</w:t>
      </w:r>
      <w:bookmarkEnd w:id="276"/>
      <w:bookmarkEnd w:id="277"/>
      <w:bookmarkEnd w:id="278"/>
    </w:p>
    <w:p w14:paraId="6C7A8210"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e di intelletto, Spirito di consiglio e di fortezza, spirito di conoscenza, di pietà e di timore del Signore. Anche noi dobbiamo crescere in sapienza e grazia, perché anche su noi lo Spirito si è posato. Qual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p>
    <w:p w14:paraId="32DC9F1E"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Nel battesimo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w:t>
      </w:r>
      <w:r w:rsidRPr="006A2059">
        <w:rPr>
          <w:rFonts w:ascii="Arial" w:eastAsia="Calibri" w:hAnsi="Arial" w:cs="Arial"/>
          <w:kern w:val="0"/>
          <w:sz w:val="24"/>
          <w:szCs w:val="16"/>
          <w14:ligatures w14:val="none"/>
        </w:rPr>
        <w:lastRenderedPageBreak/>
        <w:t>conducendolo ad una obbedienza al Padre fino alla morte e per di più morte di croce. Cresima: come Gesù è stato il perfetto fedele testimone del Padre così anche il cristiano deve essere il perfetto fedele testimone di Cristo Gesù. Nel diacono lo Spirito Santo deve portare a perfetta realizzazione la carità di Cristo nel servizio dei fratelli con i beni materiali del corpo di Cristo che è la Chiesa e con il purissimo dono del Vangelo. 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Un vescovo,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Il Papa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La sua prudenza e saggezza dovranno essere grandi più che il cielo e la terra, anzi più che tutto l’universo. Una sola sua Parola potrebbe gettare lo sconforti in molti cuori. Ma anche una sua scelta pastorale potrebbe aprire le porte al disastro. Senza la virtù della fortezza, che è la forza con la quale lo Spirito Santo opera in noi con divina onnipotenza e ci rende pronti anche per andare al martirio a causa dell’annuncio e della testimonianza della nostra fede. saremo sempre canne sbattute dal vento.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fortezza nello Spirito Santo, siamo resi capaci di annunciare e di testimoniare la fede secondo purezza di verità anche a costo del nostro sangue. La fortezza vissuta sempre nello Spirito Santo ci fa martiri per Cristo Gesù.</w:t>
      </w:r>
    </w:p>
    <w:p w14:paraId="54D10CC0"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Senza la fortezza, la fede mai si potrà vivere. Siamo privi della forza dello Spirito Santo. Senza la fortezza, lo strapotere del mondo e dei nemici della croce di Cristo Gesù ci farà martiri delle sue falsità e menzogne di ogni genere. La fortezza ci dona ogni forza per camminare senza deviare né a destra e né a sinistra sia nella Legge del Sinai, che sono i Dieci Comandamenti (Esodo cc. XIX-XXIV), sia nella Legge con la quale il Signore Dio chiede che lo si imiti nella sua santità (Levitico cc. XVIII </w:t>
      </w:r>
      <w:r w:rsidRPr="006A2059">
        <w:rPr>
          <w:rFonts w:ascii="Arial" w:eastAsia="Calibri" w:hAnsi="Arial" w:cs="Arial"/>
          <w:kern w:val="0"/>
          <w:sz w:val="24"/>
          <w:szCs w:val="16"/>
          <w14:ligatures w14:val="none"/>
        </w:rPr>
        <w:lastRenderedPageBreak/>
        <w:t>–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72E30D32"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0B7E2324"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La fortezza, nel necessaria passaggio dalla Legge antica alla Nuova, è rinuncia al proprio io, perché la carità eterna di Dio Padre e l’amore crocifisso di Cristo Gesù trionfino in noi. La fortezza è quel purissimo dono dello Spirito Santo che ci riempie di ogni energia soprannaturale per rimanere nella purissima Legge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la fortezza non è solo rimanere noi sempre nella purissima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la potrà vivere. Si è privi della virtù della fortezza, dono sempre </w:t>
      </w:r>
      <w:r w:rsidRPr="006A2059">
        <w:rPr>
          <w:rFonts w:ascii="Arial" w:eastAsia="Calibri" w:hAnsi="Arial" w:cs="Arial"/>
          <w:kern w:val="0"/>
          <w:sz w:val="24"/>
          <w:szCs w:val="16"/>
          <w14:ligatures w14:val="none"/>
        </w:rPr>
        <w:lastRenderedPageBreak/>
        <w:t xml:space="preserve">attuale dello Spirito Santo che ci rende capaci di morire per testimoniare la nostra fede in Cristo Signore. </w:t>
      </w:r>
    </w:p>
    <w:p w14:paraId="0116C5D1"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La virtù della fortezza non si vive all’ombra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imitando il suo Maestro e Signore, deve camminare ogni discepolo di Gesù: sulla via della croce, con un solo fine: rendere piena testimonianza con purezza e santità di obbedienza ad ogni Parola che sul rotolo del cuore di Cristo Gesù, lo Spirito Santo ha scritto per lui. Camminerà verso il compimento di quanto lo Spirito ha scritto per lui sul rotolo del cuore di Gesù Signore, solo chi ogni giorno ravviva lo Spirito Santo fino a farlo divenire in tutto simile ad albero maestoso. È lo Spirito Santo la forza del cristiano, ma è forza nella misura in cui Lui cresce nel suo cuore. Lo stiamo gridando molte volte: non è lo Spirito Santo che è nel cielo che ci muove e ci conduce di testimonianza in testimonianza. È invece lo Spirito Santo che si è posato su di noi in ogni sacramento. È lo Spirito Santo che si è dato a noi come carisma. Se lo Spirito che ci è stato dato non cresce in noi perché da noi non ravvivato, la fortezza è debole o inesistente e dalla Spirito ritorniamo nella carne. Dalla carne nessuna testimonianza possiamo rende a Cristo. Dalla carne siamo schiavi e prigionieri di essa. Solo con la fortezza possiamo imitare Cristo Gesù, il Mite e l’Umile di cuore, il Testimone fedele del Padre. Ci aiuti in questa testimonianza, Lei, la Vergine Fedele, Mite, Umile di cuore sempre. </w:t>
      </w:r>
    </w:p>
    <w:p w14:paraId="61AF9D12"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p>
    <w:p w14:paraId="29299395" w14:textId="77777777" w:rsidR="006A2059" w:rsidRPr="006A2059" w:rsidRDefault="006A2059" w:rsidP="006A2059">
      <w:pPr>
        <w:spacing w:after="240" w:line="240" w:lineRule="auto"/>
        <w:jc w:val="both"/>
        <w:rPr>
          <w:rFonts w:ascii="Arial" w:eastAsia="Calibri" w:hAnsi="Arial" w:cs="Arial"/>
          <w:b/>
          <w:bCs/>
          <w:i/>
          <w:iCs/>
          <w:kern w:val="0"/>
          <w:sz w:val="24"/>
          <w:szCs w:val="16"/>
          <w14:ligatures w14:val="none"/>
        </w:rPr>
      </w:pPr>
      <w:bookmarkStart w:id="279" w:name="_Toc122790662"/>
      <w:bookmarkStart w:id="280" w:name="_Toc122790686"/>
      <w:bookmarkStart w:id="281" w:name="_Toc122811407"/>
      <w:r w:rsidRPr="006A2059">
        <w:rPr>
          <w:rFonts w:ascii="Arial" w:eastAsia="Calibri" w:hAnsi="Arial" w:cs="Arial"/>
          <w:b/>
          <w:bCs/>
          <w:i/>
          <w:iCs/>
          <w:kern w:val="0"/>
          <w:sz w:val="24"/>
          <w:szCs w:val="16"/>
          <w14:ligatures w14:val="none"/>
        </w:rPr>
        <w:t>La virtù della temperanza</w:t>
      </w:r>
      <w:bookmarkEnd w:id="279"/>
      <w:bookmarkEnd w:id="280"/>
      <w:bookmarkEnd w:id="281"/>
    </w:p>
    <w:p w14:paraId="3B0F8A7B" w14:textId="77777777" w:rsidR="006A2059" w:rsidRPr="006A2059" w:rsidRDefault="006A2059" w:rsidP="006A2059">
      <w:pPr>
        <w:spacing w:after="240" w:line="240" w:lineRule="auto"/>
        <w:jc w:val="both"/>
        <w:rPr>
          <w:rFonts w:ascii="Arial" w:eastAsia="Calibri" w:hAnsi="Arial" w:cs="Arial"/>
          <w:color w:val="000000"/>
          <w:kern w:val="0"/>
          <w:sz w:val="24"/>
          <w:szCs w:val="16"/>
          <w14:ligatures w14:val="none"/>
        </w:rPr>
      </w:pPr>
      <w:r w:rsidRPr="006A2059">
        <w:rPr>
          <w:rFonts w:ascii="Arial" w:eastAsia="Calibri" w:hAnsi="Arial" w:cs="Arial"/>
          <w:color w:val="000000"/>
          <w:kern w:val="0"/>
          <w:sz w:val="24"/>
          <w:szCs w:val="16"/>
          <w14:ligatures w14:val="none"/>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5E4051DF"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color w:val="000000"/>
          <w:kern w:val="0"/>
          <w:sz w:val="24"/>
          <w:szCs w:val="16"/>
          <w14:ligatures w14:val="none"/>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6A2059">
        <w:rPr>
          <w:rFonts w:ascii="Arial" w:eastAsia="Calibri" w:hAnsi="Arial" w:cs="Arial"/>
          <w:kern w:val="0"/>
          <w:sz w:val="24"/>
          <w:szCs w:val="16"/>
          <w14:ligatures w14:val="none"/>
        </w:rPr>
        <w:t xml:space="preserve">La temperanza è virtù necessaria al cristiano, essendo lui obbligato per legge divina a dare a ciascuno ciò che è suo. Possiamo definire la temperanza la concretizzazione della virtù della giustizia. La giustizia vuole che ad </w:t>
      </w:r>
      <w:r w:rsidRPr="006A2059">
        <w:rPr>
          <w:rFonts w:ascii="Arial" w:eastAsia="Calibri" w:hAnsi="Arial" w:cs="Arial"/>
          <w:kern w:val="0"/>
          <w:sz w:val="24"/>
          <w:szCs w:val="16"/>
          <w14:ligatures w14:val="none"/>
        </w:rPr>
        <w:lastRenderedPageBreak/>
        <w:t xml:space="preserve">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6491B2E6"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4489080E"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w:t>
      </w:r>
      <w:r w:rsidRPr="006A2059">
        <w:rPr>
          <w:rFonts w:ascii="Arial" w:eastAsia="Calibri" w:hAnsi="Arial" w:cs="Arial"/>
          <w:kern w:val="0"/>
          <w:sz w:val="24"/>
          <w:szCs w:val="16"/>
          <w14:ligatures w14:val="none"/>
        </w:rPr>
        <w:lastRenderedPageBreak/>
        <w:t xml:space="preserve">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5806ED82"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1CD267B3"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4EE0FED7"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289D5C84"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lastRenderedPageBreak/>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37F308B3"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01A17F37"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2B9A1FB2"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w:t>
      </w:r>
      <w:r w:rsidRPr="006A2059">
        <w:rPr>
          <w:rFonts w:ascii="Arial" w:eastAsia="Calibri" w:hAnsi="Arial" w:cs="Arial"/>
          <w:kern w:val="0"/>
          <w:sz w:val="24"/>
          <w:szCs w:val="16"/>
          <w14:ligatures w14:val="none"/>
        </w:rPr>
        <w:lastRenderedPageBreak/>
        <w:t xml:space="preserve">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52BECAC7"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7C7614D6"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590A447C"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r w:rsidRPr="006A2059">
        <w:rPr>
          <w:rFonts w:ascii="Arial" w:eastAsia="Calibri" w:hAnsi="Arial" w:cs="Arial"/>
          <w:kern w:val="0"/>
          <w:sz w:val="24"/>
          <w:szCs w:val="16"/>
          <w14:ligatures w14:val="none"/>
        </w:rPr>
        <w:lastRenderedPageBreak/>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79F234DE" w14:textId="77777777" w:rsidR="006A2059" w:rsidRPr="006A2059" w:rsidRDefault="006A2059" w:rsidP="006A2059">
      <w:pPr>
        <w:spacing w:after="240" w:line="240" w:lineRule="auto"/>
        <w:jc w:val="both"/>
        <w:rPr>
          <w:rFonts w:ascii="Arial" w:eastAsia="Calibri" w:hAnsi="Arial" w:cs="Arial"/>
          <w:kern w:val="0"/>
          <w:sz w:val="24"/>
          <w:szCs w:val="16"/>
          <w14:ligatures w14:val="none"/>
        </w:rPr>
      </w:pPr>
    </w:p>
    <w:p w14:paraId="5BE31119" w14:textId="77777777" w:rsidR="006A2059" w:rsidRPr="006A2059" w:rsidRDefault="006A2059" w:rsidP="006A2059">
      <w:pPr>
        <w:spacing w:after="240" w:line="240" w:lineRule="auto"/>
        <w:jc w:val="both"/>
        <w:rPr>
          <w:rFonts w:ascii="Arial" w:eastAsia="Calibri" w:hAnsi="Arial" w:cs="Arial"/>
          <w:b/>
          <w:i/>
          <w:iCs/>
          <w:kern w:val="0"/>
          <w:sz w:val="24"/>
          <w14:ligatures w14:val="none"/>
        </w:rPr>
      </w:pPr>
      <w:bookmarkStart w:id="282" w:name="_Toc122790663"/>
      <w:bookmarkStart w:id="283" w:name="_Toc122790687"/>
      <w:bookmarkStart w:id="284" w:name="_Toc122811408"/>
      <w:r w:rsidRPr="006A2059">
        <w:rPr>
          <w:rFonts w:ascii="Arial" w:eastAsia="Calibri" w:hAnsi="Arial" w:cs="Arial"/>
          <w:b/>
          <w:i/>
          <w:iCs/>
          <w:kern w:val="0"/>
          <w:sz w:val="24"/>
          <w14:ligatures w14:val="none"/>
        </w:rPr>
        <w:t>La virtù della giustizia</w:t>
      </w:r>
      <w:bookmarkEnd w:id="282"/>
      <w:bookmarkEnd w:id="283"/>
      <w:bookmarkEnd w:id="284"/>
    </w:p>
    <w:p w14:paraId="3113CE04"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da Cristo e per Cristo per redenzione, per giustificazione, per santificazione. Come il Signore manifesta all’uomo questa sua verità? Attraverso la sua Parola, alla quale Lui, il Signore, chiede obbedienza. Tutto è dalla volontà dell’uomo. Se obbedisce, cammina nella sua verità e progredisce in essa. Se disobbedisce, entra in un cammino di falsità e di morte.</w:t>
      </w:r>
    </w:p>
    <w:p w14:paraId="5FD3327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w:t>
      </w:r>
      <w:r w:rsidRPr="006A2059">
        <w:rPr>
          <w:rFonts w:ascii="Arial" w:eastAsia="Calibri" w:hAnsi="Arial" w:cs="Arial"/>
          <w:kern w:val="0"/>
          <w:sz w:val="24"/>
          <w14:ligatures w14:val="none"/>
        </w:rPr>
        <w:lastRenderedPageBreak/>
        <w:t xml:space="preserve">un Dio senza Parola, un Dio senza Fedeltà, un Dio senza Giustizia. Si vuole un Dio solo Misericordia. </w:t>
      </w:r>
    </w:p>
    <w:p w14:paraId="4442DB5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w:t>
      </w:r>
    </w:p>
    <w:p w14:paraId="53E64F1B"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 </w:t>
      </w:r>
    </w:p>
    <w:p w14:paraId="4575B439"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4F8FBA62"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Chi appartiene al mondo di tenebre e pensa di essere discepolo di Gesù è persona che inganna se stesso. Chi inganna se stesso è sempre uno che inganna i propri </w:t>
      </w:r>
      <w:r w:rsidRPr="006A2059">
        <w:rPr>
          <w:rFonts w:ascii="Arial" w:eastAsia="Calibri" w:hAnsi="Arial" w:cs="Arial"/>
          <w:kern w:val="0"/>
          <w:sz w:val="24"/>
          <w14:ligatures w14:val="none"/>
        </w:rPr>
        <w:lastRenderedPageBreak/>
        <w:t xml:space="preserve">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w:t>
      </w:r>
    </w:p>
    <w:p w14:paraId="57EE2CF9"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67403175"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24B65003"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Cosa è allora la giustizia? Non solo è operare nel corpo di Cristo perché ognuno giunga alla conoscenza della verità. Ma è dare ad ogni membro del corpo di Cristo </w:t>
      </w:r>
      <w:r w:rsidRPr="006A2059">
        <w:rPr>
          <w:rFonts w:ascii="Arial" w:eastAsia="Calibri" w:hAnsi="Arial" w:cs="Arial"/>
          <w:kern w:val="0"/>
          <w:sz w:val="24"/>
          <w14:ligatures w14:val="none"/>
        </w:rPr>
        <w:lastRenderedPageBreak/>
        <w:t xml:space="preserve">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01285C42"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0468094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w:t>
      </w:r>
      <w:r w:rsidRPr="006A2059">
        <w:rPr>
          <w:rFonts w:ascii="Arial" w:eastAsia="Calibri" w:hAnsi="Arial" w:cs="Arial"/>
          <w:kern w:val="0"/>
          <w:sz w:val="24"/>
          <w14:ligatures w14:val="none"/>
        </w:rPr>
        <w:lastRenderedPageBreak/>
        <w:t xml:space="preserve">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263980B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070C35E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w:t>
      </w:r>
      <w:r w:rsidRPr="006A2059">
        <w:rPr>
          <w:rFonts w:ascii="Arial" w:eastAsia="Calibri" w:hAnsi="Arial" w:cs="Arial"/>
          <w:kern w:val="0"/>
          <w:sz w:val="24"/>
          <w14:ligatures w14:val="none"/>
        </w:rPr>
        <w:lastRenderedPageBreak/>
        <w:t>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7A7D6AD2"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3877F8CE"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w:t>
      </w:r>
      <w:r w:rsidRPr="006A2059">
        <w:rPr>
          <w:rFonts w:ascii="Arial" w:eastAsia="Calibri" w:hAnsi="Arial" w:cs="Arial"/>
          <w:kern w:val="0"/>
          <w:sz w:val="24"/>
          <w14:ligatures w14:val="none"/>
        </w:rPr>
        <w:lastRenderedPageBreak/>
        <w:t xml:space="preserve">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6D90D877"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w:t>
      </w:r>
    </w:p>
    <w:p w14:paraId="68CD4111"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2546227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lastRenderedPageBreak/>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0EA5CBD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Ciascuno di noi è tentato per un servizio senza obbedienza, per compiere un servizio non alla giustizia, ma al peccato. Cristo mai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09889919"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w:t>
      </w:r>
      <w:r w:rsidRPr="006A2059">
        <w:rPr>
          <w:rFonts w:ascii="Arial" w:eastAsia="Calibri" w:hAnsi="Arial" w:cs="Arial"/>
          <w:kern w:val="0"/>
          <w:sz w:val="24"/>
          <w14:ligatures w14:val="none"/>
        </w:rPr>
        <w:lastRenderedPageBreak/>
        <w:t xml:space="preserve">sua volontà: nell'obbedienza alla fede secondo la Parola. La Parola diviene così l'elemento di confronto, di verifica, di esame se con Dio o contro di Lui. </w:t>
      </w:r>
    </w:p>
    <w:p w14:paraId="5865FFD7"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5C14B7F1"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21E1746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w:t>
      </w:r>
      <w:r w:rsidRPr="006A2059">
        <w:rPr>
          <w:rFonts w:ascii="Arial" w:eastAsia="Calibri" w:hAnsi="Arial" w:cs="Arial"/>
          <w:kern w:val="0"/>
          <w:sz w:val="24"/>
          <w14:ligatures w14:val="none"/>
        </w:rPr>
        <w:lastRenderedPageBreak/>
        <w:t xml:space="preserve">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613BD482"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4F545C7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726B0D06"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Questo vastissimo mondo della giustizia soprannaturale oggi da molti discepoli di Gesù è devastato, distrutto, raso al suo suolo. Come riescono in questa opera di totale devastazione? La via che costoro percorrono è quella di sostituire la Parola </w:t>
      </w:r>
      <w:r w:rsidRPr="006A2059">
        <w:rPr>
          <w:rFonts w:ascii="Arial" w:eastAsia="Calibri" w:hAnsi="Arial" w:cs="Arial"/>
          <w:kern w:val="0"/>
          <w:sz w:val="24"/>
          <w14:ligatures w14:val="none"/>
        </w:rPr>
        <w:lastRenderedPageBreak/>
        <w:t xml:space="preserve">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doloro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w:t>
      </w:r>
      <w:r w:rsidRPr="006A2059">
        <w:rPr>
          <w:rFonts w:ascii="Arial" w:eastAsia="Calibri" w:hAnsi="Arial" w:cs="Arial"/>
          <w:kern w:val="0"/>
          <w:sz w:val="24"/>
          <w14:ligatures w14:val="none"/>
        </w:rPr>
        <w:lastRenderedPageBreak/>
        <w:t xml:space="preserve">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0FDFA54E"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w:t>
      </w:r>
    </w:p>
    <w:p w14:paraId="11D55A36" w14:textId="77777777" w:rsidR="006A2059" w:rsidRPr="006A2059" w:rsidRDefault="006A2059" w:rsidP="006A2059">
      <w:pPr>
        <w:spacing w:after="240" w:line="240" w:lineRule="auto"/>
        <w:jc w:val="both"/>
        <w:rPr>
          <w:rFonts w:ascii="Arial" w:eastAsia="Calibri" w:hAnsi="Arial" w:cs="Arial"/>
          <w:kern w:val="0"/>
          <w:sz w:val="24"/>
          <w14:ligatures w14:val="none"/>
        </w:rPr>
      </w:pPr>
    </w:p>
    <w:p w14:paraId="40F277EC" w14:textId="77777777" w:rsidR="006A2059" w:rsidRPr="006A2059" w:rsidRDefault="006A2059" w:rsidP="006A2059">
      <w:pPr>
        <w:spacing w:after="240" w:line="240" w:lineRule="auto"/>
        <w:jc w:val="both"/>
        <w:rPr>
          <w:rFonts w:ascii="Arial" w:eastAsia="Calibri" w:hAnsi="Arial" w:cs="Arial"/>
          <w:b/>
          <w:kern w:val="0"/>
          <w:sz w:val="24"/>
          <w14:ligatures w14:val="none"/>
        </w:rPr>
      </w:pPr>
      <w:bookmarkStart w:id="285" w:name="_Toc122790664"/>
      <w:bookmarkStart w:id="286" w:name="_Toc122790688"/>
      <w:bookmarkStart w:id="287" w:name="_Toc122811409"/>
      <w:r w:rsidRPr="006A2059">
        <w:rPr>
          <w:rFonts w:ascii="Arial" w:eastAsia="Calibri" w:hAnsi="Arial" w:cs="Arial"/>
          <w:b/>
          <w:kern w:val="0"/>
          <w:sz w:val="24"/>
          <w14:ligatures w14:val="none"/>
        </w:rPr>
        <w:t>La virtù della prudenza</w:t>
      </w:r>
      <w:bookmarkEnd w:id="285"/>
      <w:bookmarkEnd w:id="286"/>
      <w:bookmarkEnd w:id="287"/>
      <w:r w:rsidRPr="006A2059">
        <w:rPr>
          <w:rFonts w:ascii="Arial" w:eastAsia="Calibri" w:hAnsi="Arial" w:cs="Arial"/>
          <w:b/>
          <w:kern w:val="0"/>
          <w:sz w:val="24"/>
          <w14:ligatures w14:val="none"/>
        </w:rPr>
        <w:t xml:space="preserve"> </w:t>
      </w:r>
    </w:p>
    <w:p w14:paraId="30EF7C51"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w:t>
      </w:r>
      <w:r w:rsidRPr="006A2059">
        <w:rPr>
          <w:rFonts w:ascii="Arial" w:eastAsia="Calibri" w:hAnsi="Arial" w:cs="Arial"/>
          <w:kern w:val="0"/>
          <w:sz w:val="24"/>
          <w14:ligatures w14:val="none"/>
        </w:rPr>
        <w:lastRenderedPageBreak/>
        <w:t xml:space="preserve">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6E80F242"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il compimento della volontà di Dio.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w:t>
      </w:r>
    </w:p>
    <w:p w14:paraId="63DACF13"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Nulla deve essere da noi. Tutto dallo Spirito Santo.</w:t>
      </w:r>
    </w:p>
    <w:p w14:paraId="5C470AE8"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Dall’inizio del suo ministero nella sinagoga di Nazaret fino al momento della sua morte in croce, in Gesù sempre si manifesta la sua grande, anzi grandissima sapienza e prudenza frutto in Lui della perenne mozione dello Spirito Santo. Anche noi, discepoli di Gesù, dobbiamo agire in modo che tutto il Vangelo possa compiersi in noi e per noi in molti altri cuori. Se però noi non conosciamo cosa è scritto per noi nel cuore del Padre e dello Spirito Santo, nel cuore della Parola e nel cuore della Chiesa, sempre agiremo da imprudenti e da stolti. La morte di Gesù è governata dalla più alta prudenza. Oggi sono molte le morti che sono frutto di una vita non governata dalla sapienza e prudenza dello Spirito Santo. Sono molte le morti che sono il frutto della nostra stoltezza, imprudenza, vizio, peccato, insipienza. Tutte </w:t>
      </w:r>
      <w:r w:rsidRPr="006A2059">
        <w:rPr>
          <w:rFonts w:ascii="Arial" w:eastAsia="Calibri" w:hAnsi="Arial" w:cs="Arial"/>
          <w:kern w:val="0"/>
          <w:sz w:val="24"/>
          <w14:ligatures w14:val="none"/>
        </w:rPr>
        <w:lastRenderedPageBreak/>
        <w:t xml:space="preserve">queste morti rivelano una verità: in tutte queste morti non si è compiuta la Parola del Signore. Sono morti che non hanno aiutato il Vangelo a splendere nella sua bellezza di Spirito Santo. Gesù invece, aiutato dalla prudenza dello Spirito Santo, governato dalla sua divina ed eterna sapienza, vive la sua morte senza che nessuna Parola del Padre suo rimanga senza compimento. Ecco perché il cristiano deve lasciarsi governare dalla sapienza e dalla prudenza dello Spirito Santo: per dare anche attraverso la sua morte compimento a tutto il Vangelo di Gesù Signore. Se questo non avviene, allora la nostra morte è vero fallimento. Essa è una morte vana. Se poi noi stessi abbiamo contribuito alla nostra morte con la nostra grande stoltezza, allora di essa siamo responsabili. Dobbiamo rendere conto a Dio della nostra prematura morte avvenuta per imprudenza, stoltezza, insipienza, mancata attenzione. Anche di un solo giorno in meno dobbiamo rendere conto. Noi dobbiamo lavorare perché tutto il Vangelo si compie in noi e per noi. </w:t>
      </w:r>
    </w:p>
    <w:p w14:paraId="2C7A3B8D"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Oggi non c’è persona che non sia circondata dalla morte. Ognuno è obbligato a chiedersi: “Quanto io sto facendo oggi, accelera la mia morte oppure serve per dare splendore di Vangelo alla mia vita?”. Basta un poco di sapienza e di intelligenza nello Spirito Santo e subito apparirà in piena luce che molte delle cose che facciamo sono per accelerare la nostra morte. Non sono per dare splendore di Vangelo alla nostra vita. Di ogni morte prematura, causata anche dalla nostra stoltezza e insipienza siamo noi che la subiamo, responsabili dinanzi a Dio. Per la nostra imprudenza abbiamo accorciato la nostra vita e non abbiamo lavorato perché tutto il Vangelo risplendesse nel mondo per mezzo di essa. Lo so. Questo discorso mai potrà essere accolto dal mondo. Ormai il pensiero del mondo è uno solo: Io posso fare ciò che voglio. Posso vivere la mia libertà senza alcun obbligo né di prudenza e né di sapienza. L’altro deve sempre rispettare la mia vita. Se non la rispetta, è lui il colpevole e il solo responsabile. Nulla è più stolto di questo pensiero. Noi non viviamo in paradiso. Viviamo come pecore in una foresta stracolma di lupi della sera, lupi affamati perché durante il giorno nulla hanno preso. Non può pensare la pecore di fare ciò che vuole. Deve usare la somma prudenza, se vuole continuare a vivere. Noi invece cosa diciamo? Che spetta al lupo non aggredire la pecora. Gesù così non pensa. La vita è sua ed è Lui che deve custodirla, proteggerla, salvarla perché tutta la Parola del Signore si compia in essa. Per questo Lui, Gesù, di notte lascia la terra dove sono nascosti i lupi e si ritira sul monte degli ulivi. Neanche di giorno rimane nella terra dei lupi, si rifugia nel tempio dove è difficile che possa venire ucciso. Somma sapienza e prudenza dalla quale tutti noi dobbiamo imparare. Ma oggi nelle nostre città e nei nostri paesi sono molte le morti frutto anche di imprudenza di chi la subisce. Se non portiamo la nostra vita nello Spirito Santo, sempre saremo governati dalla stoltezza e anche un invisibile virus può condurci alla morte.</w:t>
      </w:r>
    </w:p>
    <w:p w14:paraId="684B5ED2"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Anche la prudenza deve essere vissuta all’ombra della croce. Essa chiede che a tutto si rinunci perché la nostra vita sia sempre e solo strumento nella mani del Padre, in Cristo, per opera dello Spirito, perché solo la sua volontà di compia e mai la nostra. Poiché cosa vuole il Signore che venga fatto solo il Signore lo sa. È necessario che sempre il discepolo di Gesù chieda allo Spirito Santo cosa fare e cosa dire. Senza una perenne, ininterrotta mozione e conduzione dello Spirito Santo, basta un solo istante di separazione dalla sorgente nella nostra sapienza e possiamo compiere danni irreparabili con le parole e le azioni della nostra vita. </w:t>
      </w:r>
      <w:r w:rsidRPr="006A2059">
        <w:rPr>
          <w:rFonts w:ascii="Arial" w:eastAsia="Calibri" w:hAnsi="Arial" w:cs="Arial"/>
          <w:kern w:val="0"/>
          <w:sz w:val="24"/>
          <w14:ligatures w14:val="none"/>
        </w:rPr>
        <w:lastRenderedPageBreak/>
        <w:t xml:space="preserve">Addirittura possiamo anche giungere a sciupare una intera esistenza convinti di fare la volontà di Dio, mentre ci stiamo consumando per fare solo la nostra volontà. Il rinnegamento di noi stessi, passa anche attraverso la via della prudenza. Questo rinnegamento ci fa spogliare della nostra scienza, intelligenza, dottrina, dialettica e arte oratoria nel parlare, di ogni esperienza nel fare, operare, decidere, intraprendere, perché tutto avvenga in noi per volontà e per opera dello Spirito Santo. Noi siamo solo strumenti nelle sue mani. Sempre ci dobbiamo che non c’è sapienza e non c’è prudenza dinanzi al Signore. Tutto deve discendere da Lui e viversi per Lui. Neanche dobbiamo pensare che ci possiamo salvare per la nostra scienza, intelligenza, prudenza, sapienze. Le astuzie del male noi non le conosciamo. Chi le conosce è solo lo Spirito Santo e per questo dobbiamo consegnarci interamente nelle sue mani. </w:t>
      </w:r>
    </w:p>
    <w:p w14:paraId="2E818CE2" w14:textId="77777777" w:rsidR="006A2059" w:rsidRPr="006A2059" w:rsidRDefault="006A2059" w:rsidP="006A2059">
      <w:pPr>
        <w:spacing w:after="240" w:line="240" w:lineRule="auto"/>
        <w:jc w:val="both"/>
        <w:rPr>
          <w:rFonts w:ascii="Arial" w:eastAsia="Calibri" w:hAnsi="Arial" w:cs="Arial"/>
          <w:kern w:val="0"/>
          <w:sz w:val="24"/>
          <w14:ligatures w14:val="none"/>
        </w:rPr>
      </w:pPr>
    </w:p>
    <w:p w14:paraId="3B0697D6" w14:textId="77777777" w:rsidR="006A2059" w:rsidRPr="006A2059" w:rsidRDefault="006A2059" w:rsidP="006A2059">
      <w:pPr>
        <w:spacing w:after="240" w:line="240" w:lineRule="auto"/>
        <w:jc w:val="both"/>
        <w:rPr>
          <w:rFonts w:ascii="Arial" w:eastAsia="Calibri" w:hAnsi="Arial" w:cs="Arial"/>
          <w:b/>
          <w:bCs/>
          <w:kern w:val="32"/>
          <w:sz w:val="24"/>
          <w14:ligatures w14:val="none"/>
        </w:rPr>
      </w:pPr>
      <w:bookmarkStart w:id="288" w:name="_Toc142484345"/>
      <w:r w:rsidRPr="006A2059">
        <w:rPr>
          <w:rFonts w:ascii="Arial" w:eastAsia="Calibri" w:hAnsi="Arial" w:cs="Arial"/>
          <w:b/>
          <w:bCs/>
          <w:kern w:val="32"/>
          <w:sz w:val="24"/>
          <w14:ligatures w14:val="none"/>
        </w:rPr>
        <w:t>Il peccato contro il settimo comandamento</w:t>
      </w:r>
      <w:bookmarkEnd w:id="288"/>
      <w:r w:rsidRPr="006A2059">
        <w:rPr>
          <w:rFonts w:ascii="Arial" w:eastAsia="Calibri" w:hAnsi="Arial" w:cs="Arial"/>
          <w:b/>
          <w:bCs/>
          <w:kern w:val="32"/>
          <w:sz w:val="24"/>
          <w14:ligatures w14:val="none"/>
        </w:rPr>
        <w:t xml:space="preserve"> </w:t>
      </w:r>
    </w:p>
    <w:p w14:paraId="06FBCF8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Come la donna e l’uomo degli altri è cosa sacra, così anche la roba degli altri è sacra. Essa non ci appartiene. Se non ci appartiene, se è sacra, bisogna che venga avvolta dal più grande rispetto. Rubare è prendere ciò che è degli altri, ciò che non è stato frutto del nostro sudore. Quanto un uomo vuole possedere, se lo deve guadagnare con il sudore della fronte. Il comando di Dio è esplicito, chiaro, formale. Questo comando vale per tutti, nessuno viene escluso. Non vi è alcuna ragione perché si possa rubare, cioè privare l’altro, senza la sua volontà, di ciò che gli appartiene. Qualsiasi forma, scientifica o rude, fine o maldestra, con dolcezza o con violenza, di prendere ciò che non ci appartiene è un furto. È violazione di questo comandamento. </w:t>
      </w:r>
    </w:p>
    <w:p w14:paraId="0554246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Roba sacra è anche la roba in comune. Lo sciupio, l’uso improprio, l’appropriazione indebita, il cattivo uso è peccato contro questo comandamento. Delle cose in comune dobbiamo prendere solo quanto è necessario alla nostra vita. Quanto non è necessario è giusto che lo lasciamo per gli altri, perché appartiene ad essi. Anche nell’uso delle cose in comune dobbiamo vivere e praticare la virtù della sobrietà e della temperanza. Senza queste due virtù, una società, anche a livello familiare, non potrà mai reggersi, perché le esigenze potrebbero essere infinte e i beni a disposizione finiti. Tutti devono concorrere al bene comune in misura delle proprie sostanze. L’equilibro è questo: si deve attingere al bene comune secondo una misura ponderata, ben definita, mai indefinita, mai assoluta, mai totalizzante ogni nostro desiderio o urgenza. Senza dei limiti ben precisi, il bene comune alla fine scomparirà e non si avranno né i benefici primari e neanche quelli secondari.</w:t>
      </w:r>
    </w:p>
    <w:p w14:paraId="0805B1DB"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Se tutti concorriamo al bene comune in misura di mille euro, mediamente, in un mese ed ognuno poi si sente autorizzato, poiché bene comune, ad attingere al massimo della somma raggiunta, il risultato è uno solo: gli altri non vi potranno più accedere. Invece vivendo la virtù della sobrietà e della temperanza, tutti possono godere dei benefici essenziali e nessuno vi resterà senza. Oggi viviamo in una società di sciupio, di sperpero, di dilapidazione del bene comune. Il bene comune non è più bene comune, bensì bene di nessuno e quindi ognuno si sente autorizzato a fare lo scempio che desidera. Questo vale anche per la sopravvalutazione dei </w:t>
      </w:r>
      <w:r w:rsidRPr="006A2059">
        <w:rPr>
          <w:rFonts w:ascii="Arial" w:eastAsia="Calibri" w:hAnsi="Arial" w:cs="Arial"/>
          <w:kern w:val="0"/>
          <w:sz w:val="24"/>
          <w14:ligatures w14:val="none"/>
        </w:rPr>
        <w:lastRenderedPageBreak/>
        <w:t xml:space="preserve">servizi da prestare in ordine alla retribuzione. Se per un servizio occorre una certa cifra e se ne chiede il doppio e il triplo, questo è vero furto. Non vi è giustizia tra il dare e l’avere. Su questi meccanismi perversi si regge oggi la società. Questi meccanismi vanno dichiarati meccanismi di peccato e di morte, perché privano l’uomo dei servizi essenziali. </w:t>
      </w:r>
    </w:p>
    <w:p w14:paraId="5D84CCA3"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Occorre una coscienza delicata, anzi delicatissima. Ognuno è obbligato ad interrompere la corrente del furto non appena giunge alla sua persona. Non occorrono per questo le leggi dello stato. Vi è la legge della coscienza che va osservata. Se uno non osserva la legge della coscienza non osserverà neanche la legge dello stato. Anche la Chiesa deve inserirsi in questo comandamento del non rubare. Anch’essa è obbligata al rispetto della cosa comune, ma anche a vivere l’uso della cosa comune con sobrietà e temperanza. Molto del denaro che essa possiede è sangue dei lavoratori, sovente anche sfruttati e schiavizzati. </w:t>
      </w:r>
    </w:p>
    <w:p w14:paraId="4AAB7E41"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Neanche per fame si può rubare. Si può però prendere ciò che serve per togliere la fame, ma solo ciò che serve per togliere la fame. Principio assoluto deve essere anche questo: tra il dare e l’avere, tra l’offrire e il prendere, tra un bene elargito e un compenso chiesto vi deve regnare sempre la più grande equità. Se non vi è equità, vi è ingiustizia o in chi dona o in chi riceve. I peccati contro il settimo comandamento sono veramente innumerevoli, a motivo della violazione di questi due principi: dell’uso del bene comune e dell’equità che sempre deve regnare tra chi dona e chi prende. Anche i nomi di questi peccati sono innumerevoli: furto, rapina, inganno, frode, malversazione, peculato, abigeato, concussione, pizzo, racket, estorsione, ricatto, dolo, appropriazione indebita, sciupio, sperpero e mille altri. Tutti questi nomi dicono una cosa sola: le forme per prendersi ciò che non è frutto del proprio lavoro sono tante, tutte però sono un vero rubare. Il furto è violazione della cosa sacra. Sono peccati che si estinguono solo con la restituzione.</w:t>
      </w:r>
    </w:p>
    <w:p w14:paraId="301752D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i/>
          <w:kern w:val="0"/>
          <w:sz w:val="24"/>
          <w14:ligatures w14:val="none"/>
        </w:rPr>
        <w:t xml:space="preserve">“Non rubare”: </w:t>
      </w:r>
      <w:r w:rsidRPr="006A2059">
        <w:rPr>
          <w:rFonts w:ascii="Arial" w:eastAsia="Calibri" w:hAnsi="Arial" w:cs="Arial"/>
          <w:kern w:val="0"/>
          <w:sz w:val="24"/>
          <w14:ligatures w14:val="none"/>
        </w:rPr>
        <w:t xml:space="preserve">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se ne deve porre un altro di ordine particolare: tutto ciò che l’uomo vuole che sia suo, deve essere un frutto del suo lavoro. Tutto ciò che è suo, ma che non è frutto del suo lavoro, è cosa rubata, cosa degli altri, cosa che mai dovrà entrare in possesso dell’uomo. </w:t>
      </w:r>
    </w:p>
    <w:p w14:paraId="09D0CF2E"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w:t>
      </w:r>
      <w:r w:rsidRPr="006A2059">
        <w:rPr>
          <w:rFonts w:ascii="Arial" w:eastAsia="Calibri" w:hAnsi="Arial" w:cs="Arial"/>
          <w:kern w:val="0"/>
          <w:sz w:val="24"/>
          <w14:ligatures w14:val="none"/>
        </w:rPr>
        <w:lastRenderedPageBreak/>
        <w:t xml:space="preserve">di infiniti furti, spesso anche legali, perché sanciti da un contratto. Vediamo ora l’applicazione di questi tre principi quali furti ci permette di rendere visibili, di porre cioè dinanzi alla coscienza degli uomini. </w:t>
      </w:r>
    </w:p>
    <w:p w14:paraId="2AA8D47B"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w:t>
      </w:r>
    </w:p>
    <w:p w14:paraId="29EC3213"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della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w:t>
      </w:r>
    </w:p>
    <w:p w14:paraId="6549D00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w:t>
      </w:r>
      <w:r w:rsidRPr="006A2059">
        <w:rPr>
          <w:rFonts w:ascii="Arial" w:eastAsia="Calibri" w:hAnsi="Arial" w:cs="Arial"/>
          <w:kern w:val="0"/>
          <w:sz w:val="24"/>
          <w14:ligatures w14:val="none"/>
        </w:rPr>
        <w:lastRenderedPageBreak/>
        <w:t>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w:t>
      </w:r>
    </w:p>
    <w:p w14:paraId="5BBD8CAE"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A noi basta asserire che quanto non è stretta applicazione dei tre principi sopraindicati pone l’uomo in uno stato di ingiustizia permanente. Non parliamo poi della più sofisticata delle ingiustizie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vera giustizia se si prescinde dall’osservanza del settimo comandamento secondo i tre principi indicati. Chi deve osservare il settimo comandamento non sono gli altri, siamo noi stessi. Ognuno personalmente è obbligato ad osservarlo nella forma più scrupolosa. </w:t>
      </w:r>
    </w:p>
    <w:p w14:paraId="11CAD2A5"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Come conclusione sul settimo Comandamento: </w:t>
      </w:r>
      <w:r w:rsidRPr="006A2059">
        <w:rPr>
          <w:rFonts w:ascii="Arial" w:eastAsia="Calibri" w:hAnsi="Arial" w:cs="Arial"/>
          <w:i/>
          <w:iCs/>
          <w:kern w:val="0"/>
          <w:sz w:val="24"/>
          <w14:ligatures w14:val="none"/>
        </w:rPr>
        <w:t>“Non ruberai”,</w:t>
      </w:r>
      <w:r w:rsidRPr="006A2059">
        <w:rPr>
          <w:rFonts w:ascii="Arial" w:eastAsia="Calibri" w:hAnsi="Arial" w:cs="Arial"/>
          <w:kern w:val="0"/>
          <w:sz w:val="24"/>
          <w14:ligatures w14:val="none"/>
        </w:rPr>
        <w:t xml:space="preserve"> la verità che ci guiderà sono le Parole dette all’uomo subito dopo il peccato nel giardino piantato in Eden:</w:t>
      </w:r>
      <w:r w:rsidRPr="006A2059">
        <w:rPr>
          <w:rFonts w:ascii="Arial" w:eastAsia="Calibri" w:hAnsi="Arial" w:cs="Arial"/>
          <w:i/>
          <w:iCs/>
          <w:kern w:val="0"/>
          <w:sz w:val="24"/>
          <w14:ligatures w14:val="none"/>
        </w:rPr>
        <w:t xml:space="preserve"> “All’uomo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 17-19)</w:t>
      </w:r>
      <w:r w:rsidRPr="006A2059">
        <w:rPr>
          <w:rFonts w:ascii="Arial" w:eastAsia="Calibri" w:hAnsi="Arial" w:cs="Arial"/>
          <w:kern w:val="0"/>
          <w:sz w:val="24"/>
          <w14:ligatures w14:val="none"/>
        </w:rPr>
        <w:t xml:space="preserve">. </w:t>
      </w:r>
    </w:p>
    <w:p w14:paraId="2CFFB8D8"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La colpa dell’uomo è stata quella di aver ascoltato la voce di sua moglie. Non era stata la donna a ricevere il comando, bensì l’uomo e l’uomo avrebbe dovuto astenersi dal mangiare dell’albero della conoscenza del bene e del male. L’uomo, creato prima della donna, aveva già avuto una grande esperienza con il suo Dio. Avrebbe dovuto già possedere una fede e una fiducia grande nel suo Creatore. Invece si è fidato più della moglie che del suo Signore. È questa la sua colpa e la sua responsabilità. Comprendiamo allora perché Gesù dice che per andare dietro di Lui bisogna mettere al secondo posto tutti, compreso il padre, la madre ed ogni altro familiare. È la sapienza che Gesù ci chiede: l’amore per lui deve essere più forte di qualunque altro amore. Tutti costoro possono essere una tentazione per noi. Prima viene la voce di Gesù Signore e poi ogni altra voce a seguire, purché non sia mai in contrasto con quella di Cristo Gesù. Anche la propria vita bisogna odiare se si vuole andare dietro Gesù. Gesù sa che ogni altro amore, anche l’amore per noi stessi, potrebbe essere una brutta tentazione. Dobbiamo sempre fare attenzione a noi stessi. Potremmo rovinarci.</w:t>
      </w:r>
    </w:p>
    <w:p w14:paraId="6962F315"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lastRenderedPageBreak/>
        <w:t xml:space="preserve">Allarghiamo ora la comprensione di quanto è stato prodotto dal peccato di disobbedienza e che ogni altro peccato aggrava ancora di più. Per questo è giusto offrire una visione teologica di tutto il Capitolo III della Genesi. Inizieremo prima con il peccato di Adamo e poi riprenderemo tutto il Capitolo III. </w:t>
      </w:r>
    </w:p>
    <w:p w14:paraId="14146AD0"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Adamo preferì credere alla donna anziché al suo Dio e Signore. Per questa sua colpa da signore della terra diviene suo schiavo. La terra non lo riconosce più come suo signore e si rifiuta di obbedirgli. D’ora innanzi lui dovrà trarre il cibo da essa con sudore e questo non per un giorno o due, ma per tutti i giorni della sua vita. Il lavoro diviene una grande fatica. Diviene una fatica che stanca, che usura, che uccide, che ammala, che turba e consuma la stessa vita. Maledire il suolo ha un solo significato: esso non è più sorgente spontanea di vita per l’uomo. Nulla gli darà più il suolo spontaneamente. Quanto l’uomo vorrà trarre da esso, lo dovrà prima bagnare con il sudore della sua fronte. Ogni uomo deve comprendere che Dio mai parla vanamente. Ogni sua Parola è manifestazione della sua stessa essenza di verità e di giustizia. Questo dovrebbero comprendere i moderni teologi, che stanno distruggendo la Parola di Dio in nome di dottrine filosofiche aberranti. Dio mai scherza con l’uomo. La sua Parola si compie sempre. La donna trae la vita dal suo grembo con dolore. L’uomo trae la vita dalla terra con dolore. La sofferenza diviene ora la sorgente vera della vita. Dove non c’è dolore, non c’è sofferenza, lì mai ci potrà essere fonte di vera vita. Ora il dolore, la sofferenza diviene la casa dell’uomo, la sua abitazione perenne. All’uomo di oggi che vuole un lavoro senza sofferenza è giusto che gli si dica che questo è impossibile. Il suolo è stato maledetto, è stato cioè privato della capacità di dare vita naturalmente. Valeva per ieri, vale per oggi, vale per sempre. Vale per ogni uomo che viene sulla terra. Ecco la spiegazione del significato della maledizione del suolo: la terra spontaneamente produce solo spine e cardi. Ma questi non sono il nutrimento dell’uomo. Produrrà anche l’erba dei campi. Questa la potrà mangiare. Ma l’uomo non si nutre di sola erba. Ha bisogno di molte altre cose. Soprattutto ha bisogno di pane. Il pane si procura in un solo modo: irrigando la terra con il suo sudore. Per quanti giorni della sua vita l’uomo dovrà irrigare la terra con il suo sudore? Fino al giorno in cui lui stesso ritornerà ad essere terra. Dalla terra è stato tratto. A causa della sua colpa un giorno ritornerà ad essere nuovamente terra. Lui è povere e in polvere ritornerà. </w:t>
      </w:r>
    </w:p>
    <w:p w14:paraId="6E525C8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Il peccato si rivela come vera involuzione, mai come progresso. Il peccato fa camminare l’uomo all’indietro: solitudine ontica, anche se ora è con la donna; privazione di ogni cibo, così come la terra era prima che il Signore le desse la forma di vita per l’uomo; creta del suolo, così come era prima che il Signore spirasse nelle sue narici l’alito della vita. Altro passaggio involutivo è dalla gioia, dalla felicità alla sofferenza, al dolore. Ecco i veri frutti del peccato: dal progresso al regresso, dall’evoluzione all’involuzione, dalla costruzione alla distruzione, dalla signoria alla schiavitù, dall’amore all’istinto, dall’uguaglianza al dominio, dalla spontaneità al sudore, dalla gioia al dolore, dall’unità alla divisione, dalla vita alla morte, dalla composizione alla scomposizione. Oggi invece cosa si fa? Si scherza con il peccato. Lo si considera cosa da niente, una inezia. È come se la Parola di Dio avesse perso ogni sua valenza di vita e di gioia. È semplicemente come se non credessimo più. La storia però ogni giorno ci conferma una sola verità: Dio dice il vero, il serpente dice il falso. Dalla Parola di Dio sgorga la vita. Dalla parola del serpente scaturisce la morte.</w:t>
      </w:r>
    </w:p>
    <w:p w14:paraId="68B5161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kern w:val="0"/>
          <w:sz w:val="24"/>
          <w14:ligatures w14:val="none"/>
        </w:rPr>
        <w:lastRenderedPageBreak/>
        <w:t xml:space="preserve">Posto questo principio che il pane è frutto del sudore della propria fronte: sudore fisico, sudore intellettuale, sudore del cuore, sudore del pensiero, sudore dell’anima, sudore dello spirito, sudore di ogni cellula del corpo, dello spirito, dell’anima dell’uomo, ogni pane – e per pane intendiamo ogni cosa fuori di sé di cui si serve l’uomo per la sua vita sulla terra – deve essere frutto del suo lavoro. Se non è frutto del suo dolore, è un furto ai danni dei fratelli. Questo principio ci dice anche che nelle relazioni di lavoro, il pane prodotto dovrà essere sempre proporzionato al sudore versato. Ogni sperequazione è un furto. Ogni furto obbliga alla restituzione. </w:t>
      </w:r>
      <w:r w:rsidRPr="006A2059">
        <w:rPr>
          <w:rFonts w:ascii="Arial" w:eastAsia="Calibri" w:hAnsi="Arial" w:cs="Arial"/>
          <w:iCs/>
          <w:kern w:val="0"/>
          <w:sz w:val="24"/>
          <w14:ligatures w14:val="none"/>
        </w:rPr>
        <w:t xml:space="preserve">È questa la “verità” della storia. Altre verità sono delle chimere, utopie, sogni, pensieri vani, idee che non fanno altro se non di aggravare la condizione di morte che sovrasta l’umanità. </w:t>
      </w:r>
    </w:p>
    <w:p w14:paraId="061C4E7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Dio è il Creatore dell’universo e dell’uomo. Lui vede il bene e il male, la vita e la morte per l’uomo e glielo comunica sotto forma di comando. Dopo che Eva ebbe mangiato dell’albero ed anche suo marito, scopriamo un’altra verità su Dio: Dio è Colui che presiede alla verità della sua creazione e che dice all’uomo quali sono i disastri da lui provocati con la sua insensata decisione di disobbedire al suo comando. Dio è Colui che interviene, rivela, manifesta le conseguenze della disobbedienza, ma non interviene in alcun modo per abolire queste conseguenze. Queste conseguenze rimarranno fino alla consumazione dei secoli. Dio svela all’uomo anche il significato di morte contenuto nella sua parola, in modo che l’uomo, conoscendolo pienamente, inizi nuovamente a fidarsi del suo Dio, ad obbedire finalmente ad ogni suo comando.</w:t>
      </w:r>
    </w:p>
    <w:p w14:paraId="06F9E46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Verità essenziale per la comprensione del dettato del settimo Comandamento è questa: una volta che l’uomo ha messo nella storia un principio di disobbedienza e quindi di morte, le conseguenze mai potranno essere abolite. Esse rimangono per sempre nella storia. Anche se l’uomo entra poi nell’obbedienza a Dio, neanche in questo caso, si possono abolire le conseguenze nefaste della sua disobbedienza. Basta pensare ai divorzi, agli aborti, alla droga, all’omosessualità, a tutti gli altri disordini sessuali, all’alcool, al fumo, alle discoteche, a tutte quelle altre forme in cui il corpo uccide lo spirito per diventare signore assoluto dell’uomo. Mai vi potrà esistere vera osservanza del settimo Comandamento nella partecipazione alla ricchezza di questo mondo, se non nel dominio dello spirito sul corpo. Se la ricchezza non è governata dallo spirito, essa sarà sempre per il male dell’uomo, mai per il suo bene. I vizi non sono solo dei ricchi. Essi sono anche dei poveri e molti che sono poveri vivono in una ricchezza di vizi. Il vizio più grande, più imperioso, più devastante è l‘ozio. Altro vizio è l’ignavia. Altro ancora è la ribellione verso il sacrificio, l’impegno, il compiere con responsabilità e diligenza il proprio dovere. Vizio tremendo dei poveri è l’invidia, la sopraffazione, l’assoluta carenza di umiltà. Quante situazioni difficili di giustizia potrebbero essere risolte solo con la virtù dell’umiltà, della responsabilità, della diligenza, dell’amore nell’espletamento del proprio dovere. </w:t>
      </w:r>
    </w:p>
    <w:p w14:paraId="3BBAE781"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È questa la vera morte: la separazione del corpo dallo spirito. È questa la morte: il corpo che è divenuto signore dello spirito e del vizio che schiavizza ed annulla le virtù. Questa morte è generatrice di grande miseria e di infinita povertà. Dio questo dice all’uomo: hai peccato? Era nella tua volontà il farlo e il non farlo. Ma non è nella tua volontà abolire ora il frutto del tuo peccato ed ora ti svelo quali sono i frutti del </w:t>
      </w:r>
      <w:r w:rsidRPr="006A2059">
        <w:rPr>
          <w:rFonts w:ascii="Arial" w:eastAsia="Calibri" w:hAnsi="Arial" w:cs="Arial"/>
          <w:iCs/>
          <w:kern w:val="0"/>
          <w:sz w:val="24"/>
          <w14:ligatures w14:val="none"/>
        </w:rPr>
        <w:lastRenderedPageBreak/>
        <w:t xml:space="preserve">tuo peccato. La prima verità è questa: è sempre Dio che cerca l’uomo. Dopo il peccato e nel peccato l’uomo si allontana, si nasconde dal suo Dio. È come se in lui regnasse una forza di allontanamento e non di avvicinamento. Dio lo cerca, lo chiama, entra nuovamente in dialogo con lui: </w:t>
      </w:r>
      <w:r w:rsidRPr="006A2059">
        <w:rPr>
          <w:rFonts w:ascii="Arial" w:eastAsia="Calibri" w:hAnsi="Arial" w:cs="Arial"/>
          <w:i/>
          <w:iCs/>
          <w:kern w:val="0"/>
          <w:sz w:val="24"/>
          <w14:ligatures w14:val="none"/>
        </w:rPr>
        <w:t xml:space="preserve">“Ma il Signore Dio chiamò l'uomo e gli disse: "Dove sei?". Rispose: "Ho udito il tuo passo nel giardino: ho avuto paura, perché sono nudo, e mi sono nascosto" (Gen 3,9-10). </w:t>
      </w:r>
      <w:r w:rsidRPr="006A2059">
        <w:rPr>
          <w:rFonts w:ascii="Arial" w:eastAsia="Calibri" w:hAnsi="Arial" w:cs="Arial"/>
          <w:iCs/>
          <w:kern w:val="0"/>
          <w:sz w:val="24"/>
          <w14:ligatures w14:val="none"/>
        </w:rPr>
        <w:t>Dinanzi all’uomo, l’uomo può nascondere il suo peccato, Dinanzi a Dio mai l’uomo può nascondere la sua colpa. L’uomo può ingannare l’uomo. L’uomo mai potrà ingannare il suo Dio. L’uomo vorrebbe nascondere la sua colpa. Ma non può. Le conseguenze di essa la rivelano e la svelano dinanzi agli occhi del mondo intero. Anche questa è verità: il peccato si può nascondere e sovente lo si nasconde. Le conseguenze invece sono sempre visibili. Queste mai si potranno nascondere. Si pensi su questa verità in ordine alla questione della giustizia in ogni campo: basterebbe osservare gli effetti della colpa per risalire ad essa. Non si possono combattere gli effetti senza eliminare la colpa, che è la causa scatenante. Non si possono ad esempio delimitare gli effetti dell’alcool, della droga, del vizio della gola, curando solamente le malattie. Bisogna intervenire efficacemente sulla colpa, sulla peccato, sulla trasgressione del Comando del Signore. Ma anche questa è la nostra stoltezza: si vuole lasciare libero corso al peccato e poi si pretende curare le conseguenze di esso, ignorando che una sola colpa immette nella storia una così grande quantità di conseguenze che non bastano decenni se non addirittura secoli per debellarle. L’AIDS è un esempio: da una sola colpa, da una sola causa, si è scatenata la rovina per l’umanità intera. Ma il mondo stolto cosa pensa? Vuole lasciare libero corso alla colpa, alla trasgressione limitandosi a piangere per qualche istante sulle conseguenze.</w:t>
      </w:r>
    </w:p>
    <w:p w14:paraId="0C501549"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Il Signore dopo il peccato è il garante del suo comandamento, della verità della sua Parola. Adamo ed Eva sono nascosti nel giardino. Dicono a Dio che lo hanno fatto per paura a causa della loro nudità. Il sentirsi nudi, o avvertire la propria nudità, non è un frutto spontaneo della natura dell’uomo. Essa è invece una conseguenza della colpa. La parola di Dio ad Adamo è chiara: “</w:t>
      </w:r>
      <w:r w:rsidRPr="006A2059">
        <w:rPr>
          <w:rFonts w:ascii="Arial" w:eastAsia="Calibri" w:hAnsi="Arial" w:cs="Arial"/>
          <w:i/>
          <w:iCs/>
          <w:kern w:val="0"/>
          <w:sz w:val="24"/>
          <w14:ligatures w14:val="none"/>
        </w:rPr>
        <w:t xml:space="preserve">Riprese: "Chi ti ha fatto sapere che eri nudo? Hai forse mangiato dell'albero di cui ti avevo comandato di non mangiare?" (Gio 3,11). </w:t>
      </w:r>
      <w:r w:rsidRPr="006A2059">
        <w:rPr>
          <w:rFonts w:ascii="Arial" w:eastAsia="Calibri" w:hAnsi="Arial" w:cs="Arial"/>
          <w:iCs/>
          <w:kern w:val="0"/>
          <w:sz w:val="24"/>
          <w14:ligatures w14:val="none"/>
        </w:rPr>
        <w:t xml:space="preserve">Adamo non è nudo perché un altro glielo ha detto, o perché lui stesso ha fatto un passo in avanti nella sua maturità o crescita. Lui avverte la nudità, cioè il non più controllo sul suo corpo a causa del comandamento violato. Ha trasgredito la Legge del Signore. Il suo corpo è sfuggito al controllo del suo spirito. È questa la prima morte, o prima divisione. Ogni qualvolta si trasgredisce la Legge del Signore nel corpo dell’uomo entra un veleno di morte, di separazione. L’uomo non viene più governato dalla saggezza, bensì dalla concupiscenza, dalla passione. Questa è vera morte. Più ci si addentra nel peccato e più lo spirito perde la sua signoria sul corpo. Il corpo diviene, senza il governo dello spirito, come un astro del cielo che esce dalla orbita. </w:t>
      </w:r>
    </w:p>
    <w:p w14:paraId="774D47B1"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La prima morte è quella in seno alla natura dell’uomo. La seconda morte è in seno alla famiglia. Eva non è più osso dalle ossa dell’uomo, né carne dalla sua carne. Diviene la donna che Dio ha posto accanto all’uomo non per il suo bene, bensì per il suo male. La colpa non è di Adamo, ma di Eva: “</w:t>
      </w:r>
      <w:r w:rsidRPr="006A2059">
        <w:rPr>
          <w:rFonts w:ascii="Arial" w:eastAsia="Calibri" w:hAnsi="Arial" w:cs="Arial"/>
          <w:i/>
          <w:iCs/>
          <w:kern w:val="0"/>
          <w:sz w:val="24"/>
          <w14:ligatures w14:val="none"/>
        </w:rPr>
        <w:t xml:space="preserve">Rispose l'uomo: "La donna che tu mi hai posta accanto mi ha dato dell'albero e io ne ho mangiato" (Gen 3,12). </w:t>
      </w:r>
      <w:r w:rsidRPr="006A2059">
        <w:rPr>
          <w:rFonts w:ascii="Arial" w:eastAsia="Calibri" w:hAnsi="Arial" w:cs="Arial"/>
          <w:iCs/>
          <w:kern w:val="0"/>
          <w:sz w:val="24"/>
          <w14:ligatures w14:val="none"/>
        </w:rPr>
        <w:t xml:space="preserve">Questa seconda morte è assai triste. L’uomo ritorna nella solitudine di prima, con una differenza. Prima era una solitudine di equilibrio, di ricerca. Ora è una solitudine </w:t>
      </w:r>
      <w:r w:rsidRPr="006A2059">
        <w:rPr>
          <w:rFonts w:ascii="Arial" w:eastAsia="Calibri" w:hAnsi="Arial" w:cs="Arial"/>
          <w:iCs/>
          <w:kern w:val="0"/>
          <w:sz w:val="24"/>
          <w14:ligatures w14:val="none"/>
        </w:rPr>
        <w:lastRenderedPageBreak/>
        <w:t>di squilibrio, di rinnegamento, di allontanamento dagli occhi e dal cuore. È come se Eva fosse divenuta una estranea per Adamo. È una che lo ha sedotto, ingannato, tradito. Come si fa a vedere osso dalle proprie ossa e carne dalla propria carne un essere simile, un essere capace di tradire il proprio uomo?</w:t>
      </w:r>
    </w:p>
    <w:p w14:paraId="6AC437A7"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Come si può pensare di risolvere questo gravissimo problema del matrimonio e dell’unione indissolubile tra un uomo e una donna nell’istituto del matrimonio, se l’uomo stesso ha deciso di vivere come se Dio non esistesse. È Dio il garante della verità dell’uomo, il suo principio e il suo fine. Tolto Dio come garante non rimane se non il nulla che sfocia in ogni genere di disordine sessuale. La Chiesa, tentata dalla storia, o meglio gli uomini di Chiesa tentati dalla storia, vorrebbero curare gli effetti ignorando completamente la causa. Vorrebbero un mondo di giustizia nell’assenza di Dio che è il garante di ogni giustizia. Questo è impossibile. O si educa l’uomo ad evitare la colpa, oppure tutto alla fine sarà inutile. Mentre si cerca di tappare una falla altre mille si aprono ancora più grandi e più potenti della prima. Ci potrà mai essere un giustizia circa il settimo Comandamento e anche circa tutti gli altri con l’uomo nella morte e con la famiglia anch’essa nella morte? Mai e poi mai.</w:t>
      </w:r>
    </w:p>
    <w:p w14:paraId="0497E04E"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Il Signore vuole andare fino in fondo nella manifestazione delle conseguenze della sua colpa all’uomo: </w:t>
      </w:r>
      <w:r w:rsidRPr="006A2059">
        <w:rPr>
          <w:rFonts w:ascii="Arial" w:eastAsia="Calibri" w:hAnsi="Arial" w:cs="Arial"/>
          <w:i/>
          <w:iCs/>
          <w:kern w:val="0"/>
          <w:sz w:val="24"/>
          <w14:ligatures w14:val="none"/>
        </w:rPr>
        <w:t xml:space="preserve">“Il Signore Dio disse alla donna: "Che hai fatto?". Rispose la donna: "Il serpente mi ha ingannata e io ho mangiato” (Gen 3,13). </w:t>
      </w:r>
      <w:r w:rsidRPr="006A2059">
        <w:rPr>
          <w:rFonts w:ascii="Arial" w:eastAsia="Calibri" w:hAnsi="Arial" w:cs="Arial"/>
          <w:iCs/>
          <w:kern w:val="0"/>
          <w:sz w:val="24"/>
          <w14:ligatures w14:val="none"/>
        </w:rPr>
        <w:t>La donna pensa di risolvere ogni cosa scaricando la colpa sul serpente. Ma Dio non aveva dato alcun comando al serpente. Il comando era stato dato all’uomo. Essa e solo essa è responsabile della sua colpa. Nessuno potrà mai accusare gli altri della trasgressione dei comandamenti. Tutti possono essere tentatori. Il mondo intero ci può sedurre. Ma il colpevole è sempre colui che trasgredisce il Comando del Signore. Questo non significa che il tentatore non sia anche lui responsabile, ma la sua responsabilità è quella di aver tentato, mentre per chi trasgredisce la responsabilità è quella della colpa commessa.</w:t>
      </w:r>
    </w:p>
    <w:p w14:paraId="5184D3B2"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Prima il Signore regola i conti con il serpente: </w:t>
      </w:r>
      <w:r w:rsidRPr="006A2059">
        <w:rPr>
          <w:rFonts w:ascii="Arial" w:eastAsia="Calibri" w:hAnsi="Arial" w:cs="Arial"/>
          <w:i/>
          <w:iCs/>
          <w:kern w:val="0"/>
          <w:sz w:val="24"/>
          <w14:ligatures w14:val="none"/>
        </w:rPr>
        <w:t xml:space="preserve">“Allora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calcagno"(Gen 3,14-15). </w:t>
      </w:r>
      <w:r w:rsidRPr="006A2059">
        <w:rPr>
          <w:rFonts w:ascii="Arial" w:eastAsia="Calibri" w:hAnsi="Arial" w:cs="Arial"/>
          <w:iCs/>
          <w:kern w:val="0"/>
          <w:sz w:val="24"/>
          <w14:ligatures w14:val="none"/>
        </w:rPr>
        <w:t>Il serpente è punito per aver ingannato. Resterà sempre un essere abietto, lugubre, triste, nero. Dovrà per sempre strisciare e mangiare la polvere del suolo. Non c’è redenzione per il serpente. Mentre per l’uomo ci sarà redenzione, salvezza. Tra la donna e il serpente il Signore porrà inimicizia. Questa inimicizia la porrà anche tra la stirpe del serpente e la stirpe della donna. La stirpe della donna schiaccerà la testa al serpente. Il serpente insidierà il calcagno della stirpe della donna. Sappiamo chi è la stirpe della donna: Solo Cristo Gesù. La Vergine Maria è in Cristo, con Cristo, per Cristo. In Cristo, con Cristo, per Cristo sono i cristiani che vivono la Parola del Signore. Queste parole sono dette il protovangelo, il primo vangelo, la prima buona novella dopo il peccato.</w:t>
      </w:r>
    </w:p>
    <w:p w14:paraId="6FBA38D1"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Ecco il protovangelo cosa annuncia: ci sarà un tempo in cui il Signore farà sì che il serpente non abbia potere sulla stirpe della donna. Ci sarà un tempo in cui il serpente potrà essere sconfitto. È importante questa lieta notizia in ordine alla </w:t>
      </w:r>
      <w:r w:rsidRPr="006A2059">
        <w:rPr>
          <w:rFonts w:ascii="Arial" w:eastAsia="Calibri" w:hAnsi="Arial" w:cs="Arial"/>
          <w:iCs/>
          <w:kern w:val="0"/>
          <w:sz w:val="24"/>
          <w14:ligatures w14:val="none"/>
        </w:rPr>
        <w:lastRenderedPageBreak/>
        <w:t xml:space="preserve">giustizia riguardante ogni Comandamento. Finché non si è stirpe della donna l’inimicizia non potrà sussistere. Se non sussiste l’inimicizia ci sarà sempre quel connubio di morte tra il tentatore e l’uomo. Ora l’amicizia con il serpente altro non fa che gettare ulteriore veleno di morte nel seno dell’umanità. Mentre si semina morte si può sperare si spargere giustizia e carità? Per nulla affatto. Se si vuole seminare giustizia e verità occorre diventare stirpe della donna, perché solo alla stirpe della donna è stata preannunziata questa lieta novella, o protovangelo. </w:t>
      </w:r>
    </w:p>
    <w:p w14:paraId="56228C02"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Si rompe l’amicizia tra l’uomo e la donna, l’uomo e la donna diventano estranei e quasi nemici, si instaura un’amicizia di morte tra l’umanità e il serpente. Da questo istante, fino a che il Signore non porrà questa inimicizia, l’amicizia con il serpente si farà sempre più stretta. Ci sarà un sodalizio indistruttibile. Ci saranno infinite tentazioni e infinite cadute. Infinite trasgressioni e infinite conseguenze di lutto e di morte, di sofferenza e di dolore. Il primo dolore è nel dono della vita. Il dona della vita che dovrebbe essere la più grande gioia per una donna, ora si fa un travaglio di sofferenza: </w:t>
      </w:r>
      <w:r w:rsidRPr="006A2059">
        <w:rPr>
          <w:rFonts w:ascii="Arial" w:eastAsia="Calibri" w:hAnsi="Arial" w:cs="Arial"/>
          <w:i/>
          <w:iCs/>
          <w:kern w:val="0"/>
          <w:sz w:val="24"/>
          <w14:ligatures w14:val="none"/>
        </w:rPr>
        <w:t xml:space="preserve">“Alla donna disse: "Moltiplicherò i tuoi dolori e le tue gravidanze, con dolore partorirai figli. Verso tuo marito sarà il tuo istinto, ma egli ti dominerà" (Gen 3,16). </w:t>
      </w:r>
      <w:r w:rsidRPr="006A2059">
        <w:rPr>
          <w:rFonts w:ascii="Arial" w:eastAsia="Calibri" w:hAnsi="Arial" w:cs="Arial"/>
          <w:iCs/>
          <w:kern w:val="0"/>
          <w:sz w:val="24"/>
          <w14:ligatures w14:val="none"/>
        </w:rPr>
        <w:t>Non solo il parto diviene un dolore, un travaglio, un sofferenza. La stessa vita della donna è un grande dolore, un grande travaglio, una grande sofferenza. È come se la donna dovesse scontare la sua colpa di aver creduto al serpente e di aver ingannato l’uomo. Inoltre nella donna ci sarà un irresistibile istinto che la trascinerà sempre verso suo marito. Ma nel marito ci sarà un senso di supremazia che vorrà sempre dominarla, schiacciarla, farla soccombere. In questa frase è descritta tutta la vita della coppia in seno alla famiglia ed anche fuori di essa. Verso l’uomo è rivolto sempre l’istinto della donna. Verso la donna è sempre rivolto l’uomo, ma per dominarla, schiacciarla, schiavizzarla. Si potrà invertire questa tendenza di istinto e di dominio? Si potrà un giorno abolire? Questo mai. Potrà abolirsi solo con l’acquisizione di una natura nuova. Se si pensa a tutti i disordini sessuali, ad ogni martirio che si vive nelle case, lontano da occhi indiscreti, dobbiamo confessare la verità di questa parola del Signore. Come si fa a parlare di giustizia o di ecologia umana se proprio in seno alla famiglia avvengono i più orrendi delitti contro la donna? Se rimane e finché rimane l’amicizia con il serpente tutti i tentativi di operare qualcosa a favore dell’ecologia umana sempre naufragheranno.</w:t>
      </w:r>
    </w:p>
    <w:p w14:paraId="0661F9BA"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Si può invertire la rotta solo dopo che il Signore avrà creato questa inimicizia e solo dopo che l’uomo sarà entrato in essa. Con una differenza però. L’amicizia con il serpente è ora un fatto di natura. Tutta la natura umana è in questa amicizia, in essa vive, di essa si nutre. L’inimicizia con il serpente è invece libera scelta della singola persona. Per cui solo chi sceglie di entrare in questa inimicizia potrà invertire la rotta, per tutto gli altri ci sarà sempre questa amicizia con il serpente che regolerà la loro vita di morte. Questa verità pone alla questione della giustizia infiniti problemi. Ci dice dove bisogna attaccare il serpente se lo si vuole vincere. Lo si deve attaccare con il rompere l’amicizia ed entrare nell’inimicizia che dovrà essere perenne, per sempre. Poiché l’inimicizia è dono di Dio ma anche frutto della volontà dell’uomo, l’uomo può passare da uno stato all’altro, dall’amicizia all’inimicizia e dall’inimicizia all’amicizia. Se è nell’amicizia con il serpente produrrà sempre veleno di morte. Se invece è nell’inimicizia produrrà frutti di vera vita. Ma questa è una scelta della singola persona. Questo dice la grande sproporzione che regnata tra l’amicizia e l’inimicizia. Tutta l’umanità è nell’amicizia con il serpente, solo poche persone vivono </w:t>
      </w:r>
      <w:r w:rsidRPr="006A2059">
        <w:rPr>
          <w:rFonts w:ascii="Arial" w:eastAsia="Calibri" w:hAnsi="Arial" w:cs="Arial"/>
          <w:iCs/>
          <w:kern w:val="0"/>
          <w:sz w:val="24"/>
          <w14:ligatures w14:val="none"/>
        </w:rPr>
        <w:lastRenderedPageBreak/>
        <w:t xml:space="preserve">nell’inimicizia. Da qui l’immane lavoro per chi vuole portare un po’ di giustizia in questo mondo. </w:t>
      </w:r>
    </w:p>
    <w:p w14:paraId="77B6159B"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Ma è solo qui la morte? Niente affatto. L’uomo è morto in se stesso. È morto in seno alla famiglia. È morto in seno alle relazioni tra uomo e donna. Ma è morto anche in relazione alla creazione in sé. Ora il Signore parla all’uomo: </w:t>
      </w:r>
      <w:r w:rsidRPr="006A2059">
        <w:rPr>
          <w:rFonts w:ascii="Arial" w:eastAsia="Calibri" w:hAnsi="Arial" w:cs="Arial"/>
          <w:i/>
          <w:iCs/>
          <w:kern w:val="0"/>
          <w:sz w:val="24"/>
          <w14:ligatures w14:val="none"/>
        </w:rPr>
        <w:t xml:space="preserve">“All'uomo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(Gen 3,17-19). </w:t>
      </w:r>
      <w:r w:rsidRPr="006A2059">
        <w:rPr>
          <w:rFonts w:ascii="Arial" w:eastAsia="Calibri" w:hAnsi="Arial" w:cs="Arial"/>
          <w:iCs/>
          <w:kern w:val="0"/>
          <w:sz w:val="24"/>
          <w14:ligatures w14:val="none"/>
        </w:rPr>
        <w:t>L’uomo è responsabile per aver ascoltato la voce di sua moglie. La coscienza è personale. Personale è il Comando o Comandamento. Personale è la voce del Signore. Poiché l’uomo ha ascoltato la voce di sua moglie e non quella di Dio, il suolo non darà più frutti per sostentare l’uomo. È questa vera maledizione. Da benedetta la terra diviene maledetta, da buona si trasforma in cattiva. Nessuno prende in seria considerazione, quando si parla di giustizia, la sofferenza che comporta il lavoro dell’uomo. Il lavoro è sofferenza, fatica, sudore della fronte. Questa sofferenza mai potrà essere tolta al lavoro. La si potrà mitigare, ma non togliere, eliminare, abolire. Dolore e sudore accompagneranno l’uomo per tutto il tempo della vita. A volte questo dolore e questo sudore provocano essi stessi la morte fisica dell’uomo. Quella dell’uomo sulla terra è una vita sofferta. L’uomo vive sulla terra pagando un prezzo altissimo. A volte anche il prezzo della vita dei suoi fratelli. Toglie la vita ai suoi fratelli per la sua vita, sempre a causa della terra che ormai produce solo spine e triboli. Queste morti che sono separazione dell’uomo con se stesso, da Dio, nella famiglia, con la terra si concludono con l’ultima morte, quella che segna il passaggio dal tempo all’eternità. È la separazione del corpo dal suo alito di vita, dalla sua anima, che spirituale e immortale. L’anima entra nell’eternità, il corpo ritorna alla polvere, dalla quale è stato tratto.</w:t>
      </w:r>
    </w:p>
    <w:p w14:paraId="1F67CEA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Generalmente quando si parla di morte si intende solo questa, invece questa è solamente l’epilogo, la conclusione. Le più cariche di sofferenza e di dolore sono invece le altre quattro morti, perché sono queste che manifestano qual è la vera natura della morte. Essa è spirituale e fisica, con Dio e con gli uomini, con il creato. Veramente il peccato dell’uomo ha introdotto nell’universo un principio di distruzione, che è disordine, confusione, disobbedienza, non sottomissione, ribellione, schiavitù, prepotenza, superbia. È questo ora l’uomo: superbo, arrogante, concupiscente, condotto dal suo istinto, invidioso, nemico, lontano, insipiente, stolto, cieco. A quest’uomo si può semplicemente annunziare i principi della giustizia secondo Dio? Lo si può condurre nella verità del suo essere solo dicendogli una verità parziale? Lo si potrà mai trasportare nella vita dal momento che è nella morte, o meglio in molti morti? Quest’uomo è un uomo che sfugge all’uomo, a se stesso, alla storia, alla società, allo stesso Dio. </w:t>
      </w:r>
    </w:p>
    <w:p w14:paraId="6C6E9894"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Nulla allora serve? Serve tutto, ad una condizione: che lo si riporti nella sua verità e la verità non è solo conoscenza del bene. La verità è la ricomposizione della sua natura che è nella morte, cioè in una molteplicità di separazioni che devono essere riportate nella loro unità originaria. Chi può fare questo? Non certamente l’uomo, perché nessun uomo è in grado di redimere se stesso, di ricomporsi, di innalzarsi, </w:t>
      </w:r>
      <w:r w:rsidRPr="006A2059">
        <w:rPr>
          <w:rFonts w:ascii="Arial" w:eastAsia="Calibri" w:hAnsi="Arial" w:cs="Arial"/>
          <w:iCs/>
          <w:kern w:val="0"/>
          <w:sz w:val="24"/>
          <w14:ligatures w14:val="none"/>
        </w:rPr>
        <w:lastRenderedPageBreak/>
        <w:t>di elevarsi, di distaccarsi dalle sue morti. Solo Dio lo potrà fare. Ma il momento di farlo ancora non è giunto. Lo ha però già promesso annunziando l’inimicizia che porrà un giorno tra il serpente e la donna, tra la sua stirpe e la stirpe della donna.</w:t>
      </w:r>
    </w:p>
    <w:p w14:paraId="69E05867"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Ora proviamo a seguire l’evolversi la storia di quel giorno, del giorno del primo peccato dell’umanità. Adamo dona il nome anche alla sua donna. La chiama Eva: </w:t>
      </w:r>
      <w:r w:rsidRPr="006A2059">
        <w:rPr>
          <w:rFonts w:ascii="Arial" w:eastAsia="Calibri" w:hAnsi="Arial" w:cs="Arial"/>
          <w:i/>
          <w:iCs/>
          <w:kern w:val="0"/>
          <w:sz w:val="24"/>
          <w14:ligatures w14:val="none"/>
        </w:rPr>
        <w:t xml:space="preserve">“L'uomo chiamò la moglie Eva, perché essa fu la madre di tutti i viventi”. </w:t>
      </w:r>
      <w:r w:rsidRPr="006A2059">
        <w:rPr>
          <w:rFonts w:ascii="Arial" w:eastAsia="Calibri" w:hAnsi="Arial" w:cs="Arial"/>
          <w:iCs/>
          <w:kern w:val="0"/>
          <w:sz w:val="24"/>
          <w14:ligatures w14:val="none"/>
        </w:rPr>
        <w:t>Non è Dio che dona il nome ad Eva. È Adamo. Così facendo egli attesta la signoria anche sulla donna. Dopo il peccato l’uomo si sente il signore anche sulla donna. È cosa giusta chiedersi: Adamo considera forse Eva una cosa fuori di sé allo stesso modo che aveva considerato gli animali cose fuori di sé? Negli animali non trovò un aiuto simile a sé. Dopo il peccato questo aiuto lo trova ancora nella donna, o è finito per sempre, dal momento che ora si vive la legge della creazione al contrario, in forma totalmente opposta e cioè nella forma dell’istinto e del dominio? La storia ci rivela e ci conduce ad affermare purtroppo proprio questa verità. Per molti uomini, in molte culture, la donna è vista in tutto simile ad una cosa, ad un oggetto. È triste questa realtà del peccato, ma è così.</w:t>
      </w:r>
    </w:p>
    <w:p w14:paraId="5EAC6452"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Il Signore però non abbandona l’uomo. Non lo lascia in balia di se stesso. Lo veste, facendogli delle tuniche di pelli: </w:t>
      </w:r>
      <w:r w:rsidRPr="006A2059">
        <w:rPr>
          <w:rFonts w:ascii="Arial" w:eastAsia="Calibri" w:hAnsi="Arial" w:cs="Arial"/>
          <w:i/>
          <w:iCs/>
          <w:kern w:val="0"/>
          <w:sz w:val="24"/>
          <w14:ligatures w14:val="none"/>
        </w:rPr>
        <w:t xml:space="preserve">“Il Signore Dio fece all'uomo e alla donna tuniche di pelli e le vestì” (Gen 3,21). </w:t>
      </w:r>
      <w:r w:rsidRPr="006A2059">
        <w:rPr>
          <w:rFonts w:ascii="Arial" w:eastAsia="Calibri" w:hAnsi="Arial" w:cs="Arial"/>
          <w:iCs/>
          <w:kern w:val="0"/>
          <w:sz w:val="24"/>
          <w14:ligatures w14:val="none"/>
        </w:rPr>
        <w:t xml:space="preserve">Il Signore con questo gesto manifesta all’uomo come aiutarsi a vincere la paura della sua nudità dinanzi a Dio e dinanzi agli uomini. Con queste tuniche di pelli l’uomo viene aiutato anche a governare la sua concupiscenza, il suo desiderio, la sua attrazione verso la donna e della donna verso l’uomo. Ciò che prima avrebbe dovuto farlo il governo dello spirito sul corpo, adesso questo compito è demandato ad uno strumento esterno: ad una veste confezionata dallo stesso Signore. Ma anche su questo versante c’è qualcosa che non funziona. Dio copre per frenare gli istinti concupiscenti e incontrollabili dell’uomo e della donna, l’uomo sveste per accentuare questi istinti e renderli ancor più irresistibili. L’agire dell’uomo attesta – ove ce ne fosse bisogno – che è il peccato che lo governa. L’uomo è interamente sotto il potente influsso della sua colpa. </w:t>
      </w:r>
    </w:p>
    <w:p w14:paraId="16919620"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La vera giustizia non deve mirare a dare un pezzo di pane in più alle persone. Deve mirare a creare anche un ambiente umano vivibile ed è vivibile l’ambiente umano solo nella misura in cui – così come ha fatto il Signore – si aiutano gli uomini a governare i loro istinti e le loro concupiscenze. Un mondo in cui questi istinti e queste concupiscenze vengono ogni giorno sollecitati all’infinito con una vastità di ritrovati umani che hanno diversi nomi: pubblicità, moda, trend, stile, liberazione della bellezza ed altro si certo non aiutano alla creazione di questo ambiente umano vivibile e governabile. La nudità non può mai essere spacciata come arte, come cultura, come bellezza, come forma ideale dell’essere. Se così fosse, Dio di certo non avrebbe fatto delle tuniche di pelli, tuniche in qualche modo indistruttibili. Avrebbe lasciato l’uomo e la donna con qualche povera foglia di fico intrecciata. Infiniti peccati di scandalo e infiniti morti fisiche sono sovente anche e soprattutto prodotti dall’aversi sia Adamo che Eva tolta la tunica che il Signore gli ha fatto. Di certo questo non aiuta lo sviluppo e il progresso della società. Il peccato è sempre involuzione, mai evoluzione. È sempre retrocessione, mai avanzamento dell’umanità. Anche queste verità vanno proferite con coraggio quando si parla di progresso e di sviluppo dell’uomo, dei popoli, del mondo.</w:t>
      </w:r>
    </w:p>
    <w:p w14:paraId="6A391886"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lastRenderedPageBreak/>
        <w:t xml:space="preserve">Ora il Signore ancora una volta vede che l’uomo ha preso in mano la sua vita, l’ha messa tutta nella sua volontà. Nel giardino c’è ancora l’albero della vita. Potrebbe stendere la mano, mangiare e vivere per sempre. Sarebbe questa una contraddizione. È nella morte in se stesso e nella vita per l’albero della vita. Questo non può avvenire. Dio non vuole che avvenga: </w:t>
      </w:r>
      <w:r w:rsidRPr="006A2059">
        <w:rPr>
          <w:rFonts w:ascii="Arial" w:eastAsia="Calibri" w:hAnsi="Arial" w:cs="Arial"/>
          <w:i/>
          <w:iCs/>
          <w:kern w:val="0"/>
          <w:sz w:val="24"/>
          <w14:ligatures w14:val="none"/>
        </w:rPr>
        <w:t xml:space="preserve">“Il Signore Dio disse allora: "Ecco l'uomo è diventato come uno di noi, per la conoscenza del bene e del male. Ora, egli non stenda più la mano e non prenda anche dell'albero della vita, ne mangi e viva sempre!" (Gen 3,22). </w:t>
      </w:r>
      <w:r w:rsidRPr="006A2059">
        <w:rPr>
          <w:rFonts w:ascii="Arial" w:eastAsia="Calibri" w:hAnsi="Arial" w:cs="Arial"/>
          <w:iCs/>
          <w:kern w:val="0"/>
          <w:sz w:val="24"/>
          <w14:ligatures w14:val="none"/>
        </w:rPr>
        <w:t xml:space="preserve">È questa vera ratifica della parola contenuta nel comando: </w:t>
      </w:r>
      <w:r w:rsidRPr="006A2059">
        <w:rPr>
          <w:rFonts w:ascii="Arial" w:eastAsia="Calibri" w:hAnsi="Arial" w:cs="Arial"/>
          <w:i/>
          <w:iCs/>
          <w:kern w:val="0"/>
          <w:sz w:val="24"/>
          <w14:ligatures w14:val="none"/>
        </w:rPr>
        <w:t>“Se ne mangi, muori”</w:t>
      </w:r>
      <w:r w:rsidRPr="006A2059">
        <w:rPr>
          <w:rFonts w:ascii="Arial" w:eastAsia="Calibri" w:hAnsi="Arial" w:cs="Arial"/>
          <w:iCs/>
          <w:kern w:val="0"/>
          <w:sz w:val="24"/>
          <w14:ligatures w14:val="none"/>
        </w:rPr>
        <w:t xml:space="preserve">. Questa parola dovrà rimanere stabile in eterno. La morte accompagnerà per sempre la vita dell’uomo sulla terra. Perché questa possibilità mai si realizzi nell’uomo, cioè che possa cogliere dell’albero della vita e mangiare, il Signore scaccia Adamo ed Eva dal giardino: </w:t>
      </w:r>
      <w:r w:rsidRPr="006A2059">
        <w:rPr>
          <w:rFonts w:ascii="Arial" w:eastAsia="Calibri" w:hAnsi="Arial" w:cs="Arial"/>
          <w:i/>
          <w:iCs/>
          <w:kern w:val="0"/>
          <w:sz w:val="24"/>
          <w14:ligatures w14:val="none"/>
        </w:rPr>
        <w:t xml:space="preserve">“Il Signore Dio lo scacciò dal giardino di Eden, perché lavorasse il suolo da dove era stato tratto” (Gen 3,23). </w:t>
      </w:r>
      <w:r w:rsidRPr="006A2059">
        <w:rPr>
          <w:rFonts w:ascii="Arial" w:eastAsia="Calibri" w:hAnsi="Arial" w:cs="Arial"/>
          <w:iCs/>
          <w:kern w:val="0"/>
          <w:sz w:val="24"/>
          <w14:ligatures w14:val="none"/>
        </w:rPr>
        <w:t xml:space="preserve">L’uomo è dal fango della terra. Da questo fango egli deve trarre il suo sostentamento. Per potersi sostentare egli deve lavorare, sudare, impegnarsi, costringersi, occuparsi. Deve sentire il peso della fatica quotidiana. Mantiene la vita del corpo solo pagando questo altissimo prezzo: consumando la sua stessa vita. Si consuma la vita per continuare a vivere finché non giunge la morte del suo stesso corpo con il ritorno alla terra. </w:t>
      </w:r>
    </w:p>
    <w:p w14:paraId="2B6EB0C9"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Tutte le altre forme, o vie, attraverso cui l’uomo si guadagna il suo pane e che escludono il duro lavoro, sono forme contrarie a questa verità sanzionata oggi da Dio. Se sono contrarie, sono contro l’uomo. L’uomo non trae più il suo nutrimento dal fango, ma dalla carne dei suoi simili, dal sudore e dal sangue dei suoi fratelli e questa è vera disumanità. Anche questa verità bisogna annunziare a tutti coloro che hanno fatto del non lavoro la via più semplice per un facile guadagno. Queste vie oggi si stanno moltiplicando all’infinito: usura, speculazioni, gioco, scommesse, gioco in borsa, furti, rapine, frodi infinite, inganni, raggiri, truffe, sofisticazione degli alimenti, riciclaggi di alimenti avariati, vendita dello scarto degli alimenti come merce di prima scelta. Quando l’uomo non trae il suo alimento con la fatica e il sudore della sua fronte, con dal sangue e dalla carne dei suoi simili, egli commette un grave peccato contro Dio e contro l’umanità intera. </w:t>
      </w:r>
    </w:p>
    <w:p w14:paraId="5080DC45"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È questo il vero mistero della vita dell’uomo sulla terra dopo il peccato. Questo è ciò che l’uomo si è voluto fare. Ora l’accesso al giardino gli è negato per sempre: </w:t>
      </w:r>
      <w:r w:rsidRPr="006A2059">
        <w:rPr>
          <w:rFonts w:ascii="Arial" w:eastAsia="Calibri" w:hAnsi="Arial" w:cs="Arial"/>
          <w:i/>
          <w:iCs/>
          <w:kern w:val="0"/>
          <w:sz w:val="24"/>
          <w14:ligatures w14:val="none"/>
        </w:rPr>
        <w:t xml:space="preserve">“Scacciò l'uomo e pose ad oriente del giardino di Eden i cherubini e la fiamma della spada folgorante, per custodire la via all'albero della vita”(Gen 3,24). </w:t>
      </w:r>
      <w:r w:rsidRPr="006A2059">
        <w:rPr>
          <w:rFonts w:ascii="Arial" w:eastAsia="Calibri" w:hAnsi="Arial" w:cs="Arial"/>
          <w:iCs/>
          <w:kern w:val="0"/>
          <w:sz w:val="24"/>
          <w14:ligatures w14:val="none"/>
        </w:rPr>
        <w:t>Il giardino è ben custodito. L’uomo è ora un insieme di morti che cammina verso la morte ultima. Morte ultima che non sempre arriva naturalmente. Sovente essa viene proprio per mano dell’uomo. Anche questo è il frutto del peccato.</w:t>
      </w:r>
    </w:p>
    <w:p w14:paraId="7A8F2751"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Nel capitolo terzo della Genesi è racchiusa la storia dell’umanità intera, così come si è voluta fare con il suo accondiscendere alla tentazione. Tuttavia se noi leggiamo con attenzione le modalità concrete così come la vita dell’uomo si vive concretamente sulla terra, dobbiamo affermare che in questa vita concreta c’è tanta nostalgia di quella di prima. È come se l’uomo si fosse impregnato di quella vita e con fatica, con molta fatica riuscisse a liberarsene, per un concreto, reale ritorno alla vita di dopo il peccato. L’ozio, la concupiscenza, il dominio, l’istinto non sono forse tentativi di ritornare a quella vita, che purtroppo ora non c’è più? Non sono </w:t>
      </w:r>
      <w:r w:rsidRPr="006A2059">
        <w:rPr>
          <w:rFonts w:ascii="Arial" w:eastAsia="Calibri" w:hAnsi="Arial" w:cs="Arial"/>
          <w:kern w:val="0"/>
          <w:sz w:val="24"/>
          <w14:ligatures w14:val="none"/>
        </w:rPr>
        <w:lastRenderedPageBreak/>
        <w:t>forse una forma deviata a causa del peccato della natura creata buona dal Signore? Cosa è l’ozio se non la volontà del non impegno, del non sudore, della non fatica, del non lavoro? Prima del peccato Adamo ed Eva non vivevano un ozio santo, una santa occupazione senza né sudore e né fatica? Con l’ozio l’uomo vorrebbe vivere una situazione di non peccato nella cruda realtà del peccato. L’ozio altro non è che il sogno della vita di prima.</w:t>
      </w:r>
    </w:p>
    <w:p w14:paraId="60E44FF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Così dicasi anche dell’istinto, del dominio, della concupiscenza, di ogni altro disordine sessuale. Cosa sono tutte queste manifestazione nell’uomo e nella donna se non la creazione di quell’ordine stupendo fatto da Dio nel quale l’uomo era per la donna e la donna per l’uomo? Cosa altro sono se non una manifestazione deviata, contorta, peccaminosa di quella unità secondo la quale l’uomo e la donna sono stati creati ad immagine di Dio? Ma noi non viviamo prima del peccato. Viviamo dopo il peccato. Ed ecco all’allora che l’unità diviene abuso, incesto, stupro, violenza, sopraffazione, umiliazione, schiavitù, morte anche fisica. L’uomo non avendo più il governo del suo corpo attraverso la santa sapienza, frutto dello spirito che Dio ha alitato nel suo fango, usa il fango per spargere solo fango immorale, di peccato. La nostalgia esprime l’essenza più vera della natura dell’uomo creata santa da Dio, integra e pura. Le forme però attraverso cui questa nostalgia si vive attestano la tremenda realtà del peccato e della morte che distrugge la stessa persona umana. Così la natura deviata che vive la legge della natura buona in forma cattiva, pessima, contro se stessa, non più a vantaggio e a beneficio di se stessa. </w:t>
      </w:r>
    </w:p>
    <w:p w14:paraId="31DD05E9"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A quanto finora detto, è cosa buona aggiungere una riflessione sulla frode, peccato sempre denunciato dal Signore attraverso i suoi profeti.</w:t>
      </w:r>
    </w:p>
    <w:p w14:paraId="07387831"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La frode è inganno. Si prende ciò che è dell’altro in maniera subdola, nascosta, invisibile. Nessuno se ne accorge, nessuno vede, neanche c’è il sospetto che stiamo per essere privati di ciò che ci appartiene. Quante sono allora le frodi? Quanti sono le menti ingannatrici. Ma anche quante sono le cose che ci appartengono e delle quali possiamo venire privati. Non esiste </w:t>
      </w:r>
      <w:r w:rsidRPr="006A2059">
        <w:rPr>
          <w:rFonts w:ascii="Arial" w:eastAsia="Calibri" w:hAnsi="Arial" w:cs="Arial"/>
          <w:i/>
          <w:kern w:val="0"/>
          <w:sz w:val="24"/>
          <w14:ligatures w14:val="none"/>
        </w:rPr>
        <w:t>la frode</w:t>
      </w:r>
      <w:r w:rsidRPr="006A2059">
        <w:rPr>
          <w:rFonts w:ascii="Arial" w:eastAsia="Calibri" w:hAnsi="Arial" w:cs="Arial"/>
          <w:kern w:val="0"/>
          <w:sz w:val="24"/>
          <w14:ligatures w14:val="none"/>
        </w:rPr>
        <w:t xml:space="preserve">. Esistono </w:t>
      </w:r>
      <w:r w:rsidRPr="006A2059">
        <w:rPr>
          <w:rFonts w:ascii="Arial" w:eastAsia="Calibri" w:hAnsi="Arial" w:cs="Arial"/>
          <w:i/>
          <w:kern w:val="0"/>
          <w:sz w:val="24"/>
          <w14:ligatures w14:val="none"/>
        </w:rPr>
        <w:t>le frodi</w:t>
      </w:r>
      <w:r w:rsidRPr="006A2059">
        <w:rPr>
          <w:rFonts w:ascii="Arial" w:eastAsia="Calibri" w:hAnsi="Arial" w:cs="Arial"/>
          <w:kern w:val="0"/>
          <w:sz w:val="24"/>
          <w14:ligatures w14:val="none"/>
        </w:rPr>
        <w:t>, ognuna delle quali si riveste di una sua particolare modalità differente a seconda della mente che la pone in atto. È questo il motivo per cui esse sono sempre nuove, in ogni campo del nostro esistere storico, in ogni luogo. Per difendersi da esse non basta la prudenza e neanche la saggezza, la lungimiranza e l’accortezza. Tutti possiamo essere vittime.</w:t>
      </w:r>
    </w:p>
    <w:p w14:paraId="1C679A4A"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Il primo frodato è il Padre nostro celeste. Con astuzia, con inganno, con falsa scienza, falsa antropologia, falsa immaginazione, false ipotesi, è stato privato della sua creazione. Sottratta la creazione a Dio, anche l’uomo gli è stato sottratto. Questa frode oggi è giunta alla distruzione della stessa natura umana. Con sottili sofismi prima si è dichiarata non naturale la differenza di genere. Oggi stiamo giungendo alla negazione anche della differenza di specie. Sottraendo la creazione al suo Autore, anche il fine è stato tolto. Perché esiste l’uomo sulla terra? Perché il matrimonio può essere solo tra uomo e donna? Perché il creato va rispettato? Perché l’uomo è obbligato ad un comportamento morale degno della sua razionalità? Ma se l’uomo è frutto del caso, anche le sue azioni sono il frutto del caso. Non c’è fine eterno da raggiungere. Non c’è vita da rispettare. </w:t>
      </w:r>
      <w:r w:rsidRPr="006A2059">
        <w:rPr>
          <w:rFonts w:ascii="Arial" w:eastAsia="Calibri" w:hAnsi="Arial" w:cs="Arial"/>
          <w:i/>
          <w:kern w:val="0"/>
          <w:sz w:val="24"/>
          <w14:ligatures w14:val="none"/>
        </w:rPr>
        <w:t>La vita è vita finché è autosufficiente</w:t>
      </w:r>
      <w:r w:rsidRPr="006A2059">
        <w:rPr>
          <w:rFonts w:ascii="Arial" w:eastAsia="Calibri" w:hAnsi="Arial" w:cs="Arial"/>
          <w:kern w:val="0"/>
          <w:sz w:val="24"/>
          <w14:ligatures w14:val="none"/>
        </w:rPr>
        <w:t xml:space="preserve"> – si dice oggi –. </w:t>
      </w:r>
      <w:r w:rsidRPr="006A2059">
        <w:rPr>
          <w:rFonts w:ascii="Arial" w:eastAsia="Calibri" w:hAnsi="Arial" w:cs="Arial"/>
          <w:i/>
          <w:kern w:val="0"/>
          <w:sz w:val="24"/>
          <w14:ligatures w14:val="none"/>
        </w:rPr>
        <w:t>Poi non è più vita</w:t>
      </w:r>
      <w:r w:rsidRPr="006A2059">
        <w:rPr>
          <w:rFonts w:ascii="Arial" w:eastAsia="Calibri" w:hAnsi="Arial" w:cs="Arial"/>
          <w:kern w:val="0"/>
          <w:sz w:val="24"/>
          <w14:ligatures w14:val="none"/>
        </w:rPr>
        <w:t xml:space="preserve">. </w:t>
      </w:r>
    </w:p>
    <w:p w14:paraId="4D96BBFC"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lastRenderedPageBreak/>
        <w:t xml:space="preserve">Potremmo continuare con un elenco senza fine nel mettere in luce i danni che questo inganno ha prodotto, sta producendo, produrrà in senso all’umanità. Basta osservare cosa sta avvenendo con i grandi </w:t>
      </w:r>
      <w:r w:rsidRPr="006A2059">
        <w:rPr>
          <w:rFonts w:ascii="Arial" w:eastAsia="Calibri" w:hAnsi="Arial" w:cs="Arial"/>
          <w:i/>
          <w:kern w:val="0"/>
          <w:sz w:val="24"/>
          <w14:ligatures w14:val="none"/>
        </w:rPr>
        <w:t>Soloni</w:t>
      </w:r>
      <w:r w:rsidRPr="006A2059">
        <w:rPr>
          <w:rFonts w:ascii="Arial" w:eastAsia="Calibri" w:hAnsi="Arial" w:cs="Arial"/>
          <w:kern w:val="0"/>
          <w:sz w:val="24"/>
          <w14:ligatures w14:val="none"/>
        </w:rPr>
        <w:t xml:space="preserve"> del nostro tempo. Sono tutti intenti a negare a Dio ogni diritto sull’uomo. È l’uomo oggi il Signore dell’uomo. Non però ogni persona signore di se stessa. Ma un gruppo di persone, le quali impongono i loro letali pensieri per la nostra umanità come legge di progresso, civiltà, vero umanesimo. Un esempio di inganno. Si afferma il diritto della madre all’autodeterminazione del suo corpo, si nega il diritto al bambino concepito di poter giungere alla nascita per avere una vita tutta sua. Si sostiene che è diritto dell’uomo divenire padre. Ma si nega al bambino di avere il suo vero padre, la sua vera madre, coloro che gli hanno dato il sangue e la vita. </w:t>
      </w:r>
      <w:r w:rsidRPr="006A2059">
        <w:rPr>
          <w:rFonts w:ascii="Arial" w:eastAsia="Calibri" w:hAnsi="Arial" w:cs="Arial"/>
          <w:i/>
          <w:kern w:val="0"/>
          <w:sz w:val="24"/>
          <w14:ligatures w14:val="none"/>
        </w:rPr>
        <w:t>Questo è sangue del mio sangue, vita della mia vita, carne della mia carne</w:t>
      </w:r>
      <w:r w:rsidRPr="006A2059">
        <w:rPr>
          <w:rFonts w:ascii="Arial" w:eastAsia="Calibri" w:hAnsi="Arial" w:cs="Arial"/>
          <w:kern w:val="0"/>
          <w:sz w:val="24"/>
          <w14:ligatures w14:val="none"/>
        </w:rPr>
        <w:t xml:space="preserve">. In questo campo le frodi sempre nuove e sofisticate. Di cose simili oggi neanche più è possibile serbare un elenco che sia aggiornato. </w:t>
      </w:r>
    </w:p>
    <w:p w14:paraId="2AB687BE"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Si nega il diritto a Cristo Gesù di essere il solo Figlio Generato dal Padre prima di tutti i secoli, quando nulla esisteva, quando solo Dio esisteva e Dio esisteva nel suo mistero eterno di unità e di trinità, unità della sola natura divina, trinità delle persone che sono il Padre e il Figlio e lo Spirito Santo. Questa frode è proprio della religione cristiana. In nome dell’amore verso l’uomo e del rispetto verso di esso si toglie ogni rispetto a Cristo Gesù. Lo si priva della sua verità divina e umana. Non lo si vuole il solo Figlio Unigenito del Padre. Non lo si vuole il solo Dio Incarnato. Non lo si vuole il solo Redentore, Salvatore. Non lo si vuole il solo, l’unico Mediatore universale tra il Padre e l’intero universo. Neanche si vuole sentire che tutto è stato fatto per Lui in vista di Lui. Nemmeno si può dire che Lui è il sono nome nel quale è stabilito che noi siamo salvati, redenti, giustificati. Di Lui nulla si vuole, perché non si vuole Lui. </w:t>
      </w:r>
    </w:p>
    <w:p w14:paraId="37824BA8"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Quali sono i frutti letali di questa frode universale, portata avanti in nome del rispetto verso l’uomo? I danni sono infiniti. Basta evidenziarne solamente uno. Si condanna l’uomo ad essere oggi consumato dal peccato, dal vizio, dalla concupiscenza, dall’odio verso i suoi fratelli, dalla cupidigia, dall’avarizia, da ogni forma di delinquenza, da ogni iniquità, cattiveria, malvagità. Si fa dell’uomo un lupo per l’altro l’uomo, secondo l’adagio di un filosofo dei secoli scorsi. Ma questo sarebbe un nulla. In più se ne fa un incamminato verso la morte eterna. Tutto il Vangelo, tutta la fede cristiana, tutta la sana moralità hanno un solo scopo: far sì che l’uomo possa incamminarsi sulla via della sua beatitudine eterna. </w:t>
      </w:r>
      <w:r w:rsidRPr="006A2059">
        <w:rPr>
          <w:rFonts w:ascii="Arial" w:eastAsia="Calibri" w:hAnsi="Arial" w:cs="Arial"/>
          <w:i/>
          <w:kern w:val="0"/>
          <w:sz w:val="24"/>
          <w14:ligatures w14:val="none"/>
        </w:rPr>
        <w:t>A che giova se l’uomo guadagna tutto il mondo se poi perde la sua anima? Cosa potrà dare l’uomo in cambio della sua anima?</w:t>
      </w:r>
      <w:r w:rsidRPr="006A2059">
        <w:rPr>
          <w:rFonts w:ascii="Arial" w:eastAsia="Calibri" w:hAnsi="Arial" w:cs="Arial"/>
          <w:kern w:val="0"/>
          <w:sz w:val="24"/>
          <w14:ligatures w14:val="none"/>
        </w:rPr>
        <w:t xml:space="preserve"> Ma noi in nome del rispetto dell’uomo – è questo l’inganno – lo condanniamo alla morte eterna.</w:t>
      </w:r>
    </w:p>
    <w:p w14:paraId="1C9D3863"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Si nega il diritto dello Spirito Santo. Anche quando alcune menti illustri oggi parlano della nostra fede, della fede cristiana, non osano parlare più né del Padre, né del Figlio, né dello Spirito Santo. Parlano di un Dio senza volto, perché senza voce, senza Legge, senza verità, senza giustizia, senza vita eterna. Volto del Padre è Cristo Signore. Lui è anche sua voce. Verità del Padre è lo Spirito Santo. Lui è la sua Sapienza eterna. Qual è l’opera che oggi lo Spirito Santo deve compiere? Quella di trasformare la carne di peccato in carne di vita eterna, da carne di vizio in carne di virtù, da carne che cammina verso la perdizione eterna in carne che avanza verso la beatitudine che mai avrà fine. Da carne che brancola nelle tenebre in carne </w:t>
      </w:r>
      <w:r w:rsidRPr="006A2059">
        <w:rPr>
          <w:rFonts w:ascii="Arial" w:eastAsia="Calibri" w:hAnsi="Arial" w:cs="Arial"/>
          <w:kern w:val="0"/>
          <w:sz w:val="24"/>
          <w14:ligatures w14:val="none"/>
        </w:rPr>
        <w:lastRenderedPageBreak/>
        <w:t>che viene avvolta dalla luce più splendente del Padre, che è Gesù Signore. Da carne che si consuma e muore nel suo egoismo in carne che fa della carità la sua stessa vita fino al dono totale di sé.</w:t>
      </w:r>
    </w:p>
    <w:p w14:paraId="5688E4F6"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Lo Spirito Santo è per noi lo Spirito della gioia, pace, comunione, unità, concordia, verità, sapienza, intelletto, consiglio, fortezza, scienza, pietà, timore del Signore, dominio di sé, governo di ogni istinto e moto disordinato della nostra carne. Privando noi lo Spirito della stessa sua esistenza, abbiamo innalzato la nostra carne a Dio dell’uomo. Oggi è la carne che detta le sue regole di concupiscenza, immoralità, impurità, ogni disordine morale e spirituale, sociale, politico, culturale, scientifico, tecnologico. Perché si priva lo Spirito Santo della sua santità tutta da riversare sull’umanità? Perché si dice, con inganno, che l’uomo è uomo se non è soggetto a nessuna entità sopra di lui, fuori da lui. L’uomo è da se stesso, per se stesso. Ma questo è solo inganno che nasce dalla mente corrotta dal peccato. Un tempo questi pensieri non appartenevano al mondo della vera fede. Oggi anche la vera fede è inquinata da essi.</w:t>
      </w:r>
    </w:p>
    <w:p w14:paraId="5CC497A5"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Si nega alla Chiesa oggi il diritto di predicare ad ogni uomo la Parola, il Vangelo, perché possa uscire dal suo stato miserevole nel quale l’umanità è stata posta a causa della prima trasgressione. Questo inganno in nome di chi è portato avanti? In nome di Dio. Si badi bene. Ci si guarda dal dire che il Dio di cui si parla è il Padre del Signore nostro Gesù Cristo, è il Padre che nell’unità dello Spirito Santo vive con Gesù Signore il mistero della comunione eterna. Si pone anche ogni cautela perché possa essere fatto un qualche riferimento alla Rivelazione, al Vangelo. Né all’Antico e né al Nuovo Testamento. Chi oggi dona queste leggi di non redenzione, non salvezza, non giustificazione, non passaggio dalle tenebre alla luce è Dio. Dio ha deciso che tutte le religioni sono vie di salvezza. Dio ha deciso che non c’è bisogno di Vangelo. Dio ha deciso che non c’è bisogno né del Padre, né del Figlio, né dello Spirito Santo.</w:t>
      </w:r>
    </w:p>
    <w:p w14:paraId="7CFA6C74"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Dio ha deciso che non c’è più bisogno della Chiesa che è l’unica e la sola mediatrice visibile del Mediatore invisibile che è Gesù Signore. È questa la vera frode. In nome di Dio si priva Dio di tutto ciò che è del Padre, del Figlio e dello Spirito Santo. Si priva la Chiesa della sua grazia e verità. Si priva l’uomo del mistero della salvezza. Poi però siamo preoccupati che la terra stia andando in malora, distrutta dal peccato dell’uomo. Si vuole che l’uomo abbondi in ogni peccato. Poi però non si vogliono i frutti di esso. Anche questo è inganno e menzogna grande, che è madre di ogni altra frode e ogni altro inganno che sorgono tra gli uomini. La cosa che spaventa è questa: tutte le leggi degli uomini sono rivolte a difendere le frodi nelle cose. Nessuna difenderà mai le frodi nello spirito, nella verità, nell’eternità, le frodi contro il Padre, il Figlio, lo Spirito Santo, la Chiesa, la verità divina, eterna, immortale dell’uomo. </w:t>
      </w:r>
    </w:p>
    <w:p w14:paraId="2E1FA457" w14:textId="77777777" w:rsidR="006A2059" w:rsidRPr="006A2059" w:rsidRDefault="006A2059" w:rsidP="006A2059">
      <w:pPr>
        <w:spacing w:after="240" w:line="240" w:lineRule="auto"/>
        <w:jc w:val="both"/>
        <w:rPr>
          <w:rFonts w:ascii="Arial" w:eastAsia="Calibri" w:hAnsi="Arial" w:cs="Arial"/>
          <w:kern w:val="0"/>
          <w:sz w:val="24"/>
          <w14:ligatures w14:val="none"/>
        </w:rPr>
      </w:pPr>
      <w:r w:rsidRPr="006A2059">
        <w:rPr>
          <w:rFonts w:ascii="Arial" w:eastAsia="Calibri" w:hAnsi="Arial" w:cs="Arial"/>
          <w:kern w:val="0"/>
          <w:sz w:val="24"/>
          <w14:ligatures w14:val="none"/>
        </w:rPr>
        <w:t xml:space="preserve">Non solo questi diritti non vengono difesi, sono tutti dichiarati nulli con satanica scaltrezza, abilità, inganno, menzogna, grande arroganza, superbia, prepotenza spirituale. Non mi resta che chiedere al Padre nostro che sia Lui a difendere i suoi diritti, per mezzo del Figlio, per opera dello Spirito Santo, per la mediazione della Chiesa una, santa, cattolica, apostolica. Difendere la verità di Dio è obbligo per ogni discepolo di Gesù e in special modo per ogni Presbitero della Chiesa di Cristo </w:t>
      </w:r>
      <w:r w:rsidRPr="006A2059">
        <w:rPr>
          <w:rFonts w:ascii="Arial" w:eastAsia="Calibri" w:hAnsi="Arial" w:cs="Arial"/>
          <w:kern w:val="0"/>
          <w:sz w:val="24"/>
          <w14:ligatures w14:val="none"/>
        </w:rPr>
        <w:lastRenderedPageBreak/>
        <w:t>Signore. È la missione dalla quale scaturisce la verità di ogni altra missione. Lavorare dalla falsità e dall’inganno è solo servizio al principe delle tenebre. È la frode, madre di ogni altra frode.</w:t>
      </w:r>
    </w:p>
    <w:p w14:paraId="0EF05D5F"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89" w:name="_Toc169269785"/>
      <w:bookmarkStart w:id="290" w:name="_Toc229432418"/>
      <w:r w:rsidRPr="006A2059">
        <w:rPr>
          <w:rFonts w:ascii="Arial" w:eastAsia="Times New Roman" w:hAnsi="Arial" w:cstheme="majorBidi"/>
          <w:b/>
          <w:color w:val="000000" w:themeColor="text1"/>
          <w:sz w:val="28"/>
          <w:szCs w:val="28"/>
          <w:lang w:val="la-Latn" w:eastAsia="it-IT"/>
        </w:rPr>
        <w:t>Siate dunque costanti, fratelli, fino alla venuta del Signore</w:t>
      </w:r>
      <w:bookmarkEnd w:id="289"/>
      <w:bookmarkEnd w:id="290"/>
    </w:p>
    <w:p w14:paraId="363ACF18"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Cs/>
          <w:kern w:val="0"/>
          <w:sz w:val="24"/>
          <w14:ligatures w14:val="none"/>
        </w:rPr>
        <w:t xml:space="preserve">Per comprendere cosa è la perseveranza, ci lasceremo aiutare dalle Parole che lo Spirito Santo ci rivolge per bocca dell’Apostolo Paolo: </w:t>
      </w:r>
      <w:r w:rsidRPr="006A2059">
        <w:rPr>
          <w:rFonts w:ascii="Arial" w:eastAsia="Calibri" w:hAnsi="Arial" w:cs="Arial"/>
          <w:i/>
          <w:kern w:val="0"/>
          <w:sz w:val="24"/>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w:t>
      </w:r>
    </w:p>
    <w:p w14:paraId="09278D6F"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
          <w:kern w:val="0"/>
          <w:sz w:val="24"/>
          <w14:ligatures w14:val="none"/>
        </w:rPr>
        <w:t xml:space="preserve"> </w:t>
      </w:r>
      <w:r w:rsidRPr="006A2059">
        <w:rPr>
          <w:rFonts w:ascii="Arial" w:eastAsia="Calibri" w:hAnsi="Arial" w:cs="Arial"/>
          <w:iCs/>
          <w:kern w:val="0"/>
          <w:sz w:val="24"/>
          <w14:ligatures w14:val="none"/>
        </w:rPr>
        <w:t xml:space="preserve">Ecco ancora un’altra Parola a noi rivolta dallo Spirito Santo, sempre per bocca dell’Apostolo Paolo: </w:t>
      </w:r>
      <w:r w:rsidRPr="006A2059">
        <w:rPr>
          <w:rFonts w:ascii="Arial" w:eastAsia="Calibri" w:hAnsi="Arial" w:cs="Arial"/>
          <w:i/>
          <w:kern w:val="0"/>
          <w:sz w:val="24"/>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w:t>
      </w:r>
      <w:r w:rsidRPr="006A2059">
        <w:rPr>
          <w:rFonts w:ascii="Arial" w:eastAsia="Calibri" w:hAnsi="Arial" w:cs="Arial"/>
          <w:iCs/>
          <w:kern w:val="0"/>
          <w:sz w:val="24"/>
          <w14:ligatures w14:val="none"/>
        </w:rPr>
        <w:t xml:space="preserve">Cosa sta divenendo oggi il cristiano: un grande narratore di favole, narratore di favole più grande di Esopo, più grande di Fedro, più grande di De la Fontaine, più grande dei fratelli Grimm. Il suo essere divenuto narratore di favole attesta la caduta dalla fede. Se è caduto dalla fede, è caduto dalla speranza e dalla carità. È dal cuore del vero Dio. </w:t>
      </w:r>
    </w:p>
    <w:p w14:paraId="4D699A43" w14:textId="77777777" w:rsidR="006A2059" w:rsidRPr="006A2059" w:rsidRDefault="006A2059" w:rsidP="006A2059">
      <w:pPr>
        <w:spacing w:after="240" w:line="240" w:lineRule="auto"/>
        <w:jc w:val="both"/>
        <w:rPr>
          <w:rFonts w:ascii="Arial" w:eastAsia="Calibri" w:hAnsi="Arial" w:cs="Arial"/>
          <w:i/>
          <w:kern w:val="0"/>
          <w:sz w:val="24"/>
          <w14:ligatures w14:val="none"/>
        </w:rPr>
      </w:pPr>
      <w:bookmarkStart w:id="291" w:name="_Hlk167829763"/>
      <w:r w:rsidRPr="006A2059">
        <w:rPr>
          <w:rFonts w:ascii="Arial" w:eastAsia="Calibri" w:hAnsi="Arial" w:cs="Arial"/>
          <w:i/>
          <w:kern w:val="0"/>
          <w:sz w:val="24"/>
          <w14:ligatures w14:val="none"/>
        </w:rPr>
        <w:t>Siate dunque costanti, fratelli, fino alla venuta del Signore</w:t>
      </w:r>
      <w:bookmarkEnd w:id="291"/>
      <w:r w:rsidRPr="006A2059">
        <w:rPr>
          <w:rFonts w:ascii="Arial" w:eastAsia="Calibri" w:hAnsi="Arial" w:cs="Arial"/>
          <w:i/>
          <w:kern w:val="0"/>
          <w:sz w:val="24"/>
          <w14:ligatures w14:val="none"/>
        </w:rPr>
        <w:t xml:space="preserve">. Guardate l’agricoltore: egli aspetta con costanza il prezioso frutto della terra finché abbia ricevuto le prime </w:t>
      </w:r>
      <w:r w:rsidRPr="006A2059">
        <w:rPr>
          <w:rFonts w:ascii="Arial" w:eastAsia="Calibri" w:hAnsi="Arial" w:cs="Arial"/>
          <w:i/>
          <w:kern w:val="0"/>
          <w:sz w:val="24"/>
          <w14:ligatures w14:val="none"/>
        </w:rPr>
        <w:lastRenderedPageBreak/>
        <w:t xml:space="preserve">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di misericordia e di compassione. Soprattutto, fratelli miei, non giurate né per il cielo, né per la terra e non fate alcun altro giuramento. Ma il vostro «sì» sia sì, e il vostro «no» no, per non incorrere nella condanna (Gc 5,7-12). </w:t>
      </w:r>
    </w:p>
    <w:p w14:paraId="674FEC5B"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Poiché tutta la Scrittura è ispirata da Dio, essa ci dice che della maggior parte dei figli di Israele Dio non si è compiuto e tutti morirono nel deserto. Oggi le nostre favole moderne sono così numerose che neanche si possono contare. Proviamo solo a citare il titolo di alcune: Dio è solo misericordia. Dio non giudica nessuno. Dio accoglie tutti nel suo regno di gloria. Tutte le religioni sono uguali. Tutte le religioni sono via di salvezza. Cristo Gesù è uno tra i tanti fondatori di religione. Il Vangelo non va più predicato. La conversione al Vangelo non va più chiesta. Siamo tutti fratelli senza alcun bisogno di Cristo Gesù. Battezzare e non battezzare sono la stessa cosa. Anzi a nulla serve il battesimo. Siamo tutti uguali. La Chiesa accoglie tutti. Tutti possono essere Chiesa senza alcuna distinzione tra chi crede e chi non crede, tra chi vive il Vangelo e chi non lo vive. Il Vangelo non serve alla Chiesa. Non esiste più il peccato. La Scrittura non è verità oggettiva e universale. Ognuno è libero di seguire la sua coscienza. Non esiste il bene oggettivo e il male oggettivo. Non esiste la verità di natura. Non esiste la verità di redenzione. Non si ha bisogno della grazia di Cristo per essere uomini. Tutto ciò che ieri era immodificabile oggi modificabile. Non esiste una dottrina assoluta. Queste sono solo alcune della favole dei nostri giorni. Anche l’Annunciazione è una favola. Ogni Parola della Scrittura è oggi ridotta a una favole. Come si fa oggi a predicare il Vangelo in questo mare di favole? Eppure la Vergine Maria ha chiesto e chiede che in questo mare di favole si predichi il Vangelo del Figlio suo. Se Lei lo ha chiesto e oggi continua a chiederlo, ciò significa che è possibile che esso venga predicato. Se noi lo predichiamo con perseveranza, i frutti a suo tempo matureranno. Madre di Dio, aiuta tutti i tuoi figli perché entrino in questo mare di favole e portino la purezza del Vangelo del Figlio tuo. </w:t>
      </w:r>
    </w:p>
    <w:p w14:paraId="002B4E1B" w14:textId="77777777" w:rsidR="006A2059" w:rsidRPr="006A2059" w:rsidRDefault="006A2059" w:rsidP="006A2059">
      <w:pPr>
        <w:keepNext/>
        <w:keepLines/>
        <w:spacing w:before="160" w:after="240"/>
        <w:outlineLvl w:val="2"/>
        <w:rPr>
          <w:rFonts w:ascii="Arial" w:eastAsia="Times New Roman" w:hAnsi="Arial" w:cstheme="majorBidi"/>
          <w:b/>
          <w:i/>
          <w:color w:val="000000" w:themeColor="text1"/>
          <w:sz w:val="28"/>
          <w:szCs w:val="28"/>
          <w:lang w:val="la-Latn" w:eastAsia="it-IT"/>
        </w:rPr>
      </w:pPr>
      <w:bookmarkStart w:id="292" w:name="_Toc169269799"/>
      <w:bookmarkStart w:id="293" w:name="_Toc229432419"/>
      <w:r w:rsidRPr="006A2059">
        <w:rPr>
          <w:rFonts w:ascii="Arial" w:eastAsia="Times New Roman" w:hAnsi="Arial" w:cstheme="majorBidi"/>
          <w:b/>
          <w:color w:val="000000" w:themeColor="text1"/>
          <w:sz w:val="28"/>
          <w:szCs w:val="28"/>
          <w:lang w:val="la-Latn" w:eastAsia="it-IT"/>
        </w:rPr>
        <w:t>lo salverà dalla morte e coprirà una moltitudine di peccati</w:t>
      </w:r>
      <w:bookmarkEnd w:id="292"/>
      <w:bookmarkEnd w:id="293"/>
    </w:p>
    <w:p w14:paraId="18601CA1"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I santi Apostoli ed Evangelisti del Signore nostro Gesù Cristo, poiché colmi di Spirito Santo, conoscevano il mistero creato da Dio, in Cristo, mediante le Spirito Santo, in essi. Da Dio, in Cristo, mediante lo Spirito Santo sono costituiti Apostoli e ministri della sua Parola, amministratori del suo mistero di salvezza verso ogni uomo, di ogni nazione, popolo, tribù, lingua. Per la loro Parola nasce la vita così come la vita nasce nei giorni della creazione. Per il loro ministero nasce la vita della redenzione, della salvezza, della giustificazione, della santificazione. Per la loro Parola nasce sulla terra l’umanità nuova. Tutto diviene nuovo per la loro Parola. La loro Parola partecipa della stessa onnipotenza divina. Essi tutto possono operare con la Parola, amministrata però con l’amore del Padre in essi, con la grazia di Cristo in essi, con la comunione dello Spirito Santo in essi. Più intenso è il loro legame con il Padre, </w:t>
      </w:r>
      <w:r w:rsidRPr="006A2059">
        <w:rPr>
          <w:rFonts w:ascii="Arial" w:eastAsia="Calibri" w:hAnsi="Arial" w:cs="Arial"/>
          <w:iCs/>
          <w:kern w:val="0"/>
          <w:sz w:val="24"/>
          <w14:ligatures w14:val="none"/>
        </w:rPr>
        <w:lastRenderedPageBreak/>
        <w:t>con il Figlio e con lo Spirito Santo e più la loro Parola è capace di creare vita nuova su tuta la terra.</w:t>
      </w:r>
    </w:p>
    <w:p w14:paraId="3A371685"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Riflettiamo! Dio dice dieci Parola e sono creati il cielo, la terra e quanto è contenuto nel cielo e sulla terra. Tutto l’universo visibile e invisibile è il frutto della Parola Onnipotente del nostro Dio, Dalla Parola onnipotente del Signore l’uomo è fatto a immagine e a somiglianza del suo Creatore. Mosè dice dieci Parole in terra d’Egitto e tutta la creazione obbedisce ad ogni suo comando. Ecco la confessione che fa Raab ai due esploratori venuti in Gerico mandati da Giosuè: </w:t>
      </w:r>
      <w:r w:rsidRPr="006A2059">
        <w:rPr>
          <w:rFonts w:ascii="Arial" w:eastAsia="Calibri" w:hAnsi="Arial" w:cs="Arial"/>
          <w:i/>
          <w:kern w:val="0"/>
          <w:sz w:val="24"/>
          <w14:ligatures w14:val="none"/>
        </w:rPr>
        <w:t xml:space="preserve">“Quelli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 (Gs 2,8-14). </w:t>
      </w:r>
      <w:r w:rsidRPr="006A2059">
        <w:rPr>
          <w:rFonts w:ascii="Arial" w:eastAsia="Calibri" w:hAnsi="Arial" w:cs="Arial"/>
          <w:iCs/>
          <w:kern w:val="0"/>
          <w:sz w:val="24"/>
          <w14:ligatures w14:val="none"/>
        </w:rPr>
        <w:t xml:space="preserve">La fede di questa donna nasce in Gerico per la Parola potente fatta risuonare in Egitto da Mosè, udita dagli abitanti di tutta la terra. </w:t>
      </w:r>
    </w:p>
    <w:p w14:paraId="6E67BFD7"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Elia dice un Parola e il cielo si chiude per tre anni e sei mesi. Dice un’altra Parola e discende il fuoco dal cielo. Ne dice ancora un’altra e una pioggia torrenziale cade sulla tera. Il Signore Dio dice sul Monte Sinai dieci Parole, le affida al suo popolo, perché si faccia tutto nuovo, obbedendo ad esse. Non solo la Parola è creatrice, essa è anche rivelatrice. Essa ci dice la condizione di verità e di falsità, di giustizia e ingiustizia, di santità o di cattiveria e malvagità della nostra vita. Ecco cosa rivela sulla Parola la Lettera agli Ebrei: </w:t>
      </w:r>
      <w:r w:rsidRPr="006A2059">
        <w:rPr>
          <w:rFonts w:ascii="Arial" w:eastAsia="Calibri" w:hAnsi="Arial" w:cs="Arial"/>
          <w:i/>
          <w:kern w:val="0"/>
          <w:sz w:val="24"/>
          <w14:ligatures w14:val="none"/>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r w:rsidRPr="006A2059">
        <w:rPr>
          <w:rFonts w:ascii="Arial" w:eastAsia="Calibri" w:hAnsi="Arial" w:cs="Arial"/>
          <w:iCs/>
          <w:kern w:val="0"/>
          <w:sz w:val="24"/>
          <w14:ligatures w14:val="none"/>
        </w:rPr>
        <w:t xml:space="preserve"> e Prima ancora il Salmo: </w:t>
      </w:r>
      <w:r w:rsidRPr="006A2059">
        <w:rPr>
          <w:rFonts w:ascii="Arial" w:eastAsia="Calibri" w:hAnsi="Arial" w:cs="Arial"/>
          <w:i/>
          <w:kern w:val="0"/>
          <w:sz w:val="24"/>
          <w14:ligatures w14:val="none"/>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95,1-11).</w:t>
      </w:r>
      <w:r w:rsidRPr="006A2059">
        <w:rPr>
          <w:rFonts w:ascii="Arial" w:eastAsia="Calibri" w:hAnsi="Arial" w:cs="Arial"/>
          <w:iCs/>
          <w:kern w:val="0"/>
          <w:sz w:val="24"/>
          <w14:ligatures w14:val="none"/>
        </w:rPr>
        <w:t xml:space="preserve"> La Parola ascoltata dona vita, ogni vita. Ma per essere ascoltata, la Parola va annunciata, con l’amore del Padre nel cuore, con la </w:t>
      </w:r>
      <w:r w:rsidRPr="006A2059">
        <w:rPr>
          <w:rFonts w:ascii="Arial" w:eastAsia="Calibri" w:hAnsi="Arial" w:cs="Arial"/>
          <w:iCs/>
          <w:kern w:val="0"/>
          <w:sz w:val="24"/>
          <w14:ligatures w14:val="none"/>
        </w:rPr>
        <w:lastRenderedPageBreak/>
        <w:t>grazia di Cristo nell’anima, con la comunione dello Spirito Santo che ricompone ogni giorno tutta la nostra vita.</w:t>
      </w:r>
    </w:p>
    <w:p w14:paraId="1D37911F"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Cs/>
          <w:kern w:val="0"/>
          <w:sz w:val="24"/>
          <w14:ligatures w14:val="none"/>
        </w:rPr>
        <w:t xml:space="preserve"> Ecco cosa annuncia il Signore al suo popolo per bocca del profeta Isaia: </w:t>
      </w:r>
      <w:r w:rsidRPr="006A2059">
        <w:rPr>
          <w:rFonts w:ascii="Arial" w:eastAsia="Calibri" w:hAnsi="Arial" w:cs="Arial"/>
          <w:i/>
          <w:kern w:val="0"/>
          <w:sz w:val="24"/>
          <w14:ligatures w14:val="none"/>
        </w:rPr>
        <w:t>Su, vieni, scrivi questo su una tavoletta davanti a loro, incidilo sopra un documento, perché resti per il futuro in testimonianza perenne. Poiché questo è un popolo ribelle. Sono figli bugiardi, figli che non vogliono ascoltare la legge del Signore. Essi dicono ai veggenti: «Non abbiate visioni» e ai profeti: «Non fateci profezie sincere, diteci cose piacevoli, profetateci illusioni! Scostatevi dalla retta via, uscite dal sentiero, toglieteci dalla vista il Santo d’Israele». 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77C70908"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 Eppure il Signore aspetta con fiducia per farvi grazia, per questo sorge per avere pietà di voi, perché un Dio giusto è il Signore; beati coloro che sperano in lui.</w:t>
      </w:r>
    </w:p>
    <w:p w14:paraId="29B26FA5"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w:t>
      </w:r>
    </w:p>
    <w:p w14:paraId="3D71CA9C"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La luce della luna sarà come la luce del sole e la luce del sole sarà sette volte di più, come la luce di sette giorni, quando il Signore curerà la piaga del suo popolo e guarirà le lividure prodotte dalle sue percosse.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w:t>
      </w:r>
      <w:r w:rsidRPr="006A2059">
        <w:rPr>
          <w:rFonts w:ascii="Arial" w:eastAsia="Calibri" w:hAnsi="Arial" w:cs="Arial"/>
          <w:i/>
          <w:kern w:val="0"/>
          <w:sz w:val="24"/>
          <w14:ligatures w14:val="none"/>
        </w:rPr>
        <w:lastRenderedPageBreak/>
        <w:t xml:space="preserve">come chi parte al suono del flauto, per recarsi al monte del Signore, alla roccia d’Israele. Il Signore farà udire la sua voce maestosa e mostrerà come colpisce il suo braccio con ira ardente, in mezzo a un fuoco divorante, tra nembi, tempesta e grandine furiosa. 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30,8-33). </w:t>
      </w:r>
    </w:p>
    <w:p w14:paraId="517688F4"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Oggi chi deve ascoltare la Parola del Signore perché venga annunciata e fatta udire al mondo intero sono proprio coloro che il Signore ha costituito suoi Apostoli, suoi Ministri della sua Volontà, Amministratori della sua grazia e verità, della sua giustizia e santità, strumenti della sua luce. La salvezza eterna della loro anima è il frutto della loro saggia, intelligente, ricca di scienza divina amministrazione dei divini misteri, posti dal Signore Dio nelle loro mani. Essi sono stati costituiti amministratori del mistero di Dio Padre, del mistero di Cristo Signore, del mistero dello Spirito Santo. Amministrando secondo verità e giustizia, santità e grazia questi divini misteri essi salveranno la loro vita e copriranno una moltitudine di peccati. </w:t>
      </w:r>
    </w:p>
    <w:p w14:paraId="4B70E104" w14:textId="77777777" w:rsidR="006A2059" w:rsidRPr="006A2059" w:rsidRDefault="006A2059" w:rsidP="006A2059">
      <w:pPr>
        <w:spacing w:after="240" w:line="240" w:lineRule="auto"/>
        <w:jc w:val="both"/>
        <w:rPr>
          <w:rFonts w:ascii="Arial" w:eastAsia="Calibri" w:hAnsi="Arial" w:cs="Arial"/>
          <w:i/>
          <w:kern w:val="0"/>
          <w:sz w:val="24"/>
          <w14:ligatures w14:val="none"/>
        </w:rPr>
      </w:pPr>
      <w:r w:rsidRPr="006A2059">
        <w:rPr>
          <w:rFonts w:ascii="Arial" w:eastAsia="Calibri" w:hAnsi="Arial" w:cs="Arial"/>
          <w:i/>
          <w:kern w:val="0"/>
          <w:sz w:val="24"/>
          <w14:ligatures w14:val="none"/>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Fratelli miei, se uno di voi si allontana dalla verità e un altro ve lo riconduce, costui sappia che chi riconduce un peccatore dalla sua via di errore </w:t>
      </w:r>
      <w:bookmarkStart w:id="294" w:name="_Hlk167895816"/>
      <w:r w:rsidRPr="006A2059">
        <w:rPr>
          <w:rFonts w:ascii="Arial" w:eastAsia="Calibri" w:hAnsi="Arial" w:cs="Arial"/>
          <w:i/>
          <w:kern w:val="0"/>
          <w:sz w:val="24"/>
          <w14:ligatures w14:val="none"/>
        </w:rPr>
        <w:t>lo salverà dalla morte e coprirà una moltitudine di peccati</w:t>
      </w:r>
      <w:bookmarkEnd w:id="294"/>
      <w:r w:rsidRPr="006A2059">
        <w:rPr>
          <w:rFonts w:ascii="Arial" w:eastAsia="Calibri" w:hAnsi="Arial" w:cs="Arial"/>
          <w:i/>
          <w:kern w:val="0"/>
          <w:sz w:val="24"/>
          <w14:ligatures w14:val="none"/>
        </w:rPr>
        <w:t xml:space="preserve">. (Gc 5,13-20). </w:t>
      </w:r>
    </w:p>
    <w:p w14:paraId="44753144" w14:textId="77777777" w:rsidR="006A2059" w:rsidRPr="006A2059" w:rsidRDefault="006A2059" w:rsidP="006A2059">
      <w:pPr>
        <w:spacing w:after="240" w:line="240" w:lineRule="auto"/>
        <w:jc w:val="both"/>
        <w:rPr>
          <w:rFonts w:ascii="Arial" w:eastAsia="Calibri" w:hAnsi="Arial" w:cs="Arial"/>
          <w:iCs/>
          <w:kern w:val="0"/>
          <w:sz w:val="24"/>
          <w14:ligatures w14:val="none"/>
        </w:rPr>
      </w:pPr>
      <w:r w:rsidRPr="006A2059">
        <w:rPr>
          <w:rFonts w:ascii="Arial" w:eastAsia="Calibri" w:hAnsi="Arial" w:cs="Arial"/>
          <w:iCs/>
          <w:kern w:val="0"/>
          <w:sz w:val="24"/>
          <w14:ligatures w14:val="none"/>
        </w:rPr>
        <w:t xml:space="preserve">Ecco allora una verità che va messa in luce: Apostoli, Ministri della Parola, Amministratori dei misteri di Dio sono stati costituiti tali per amministrare ciò che ad essi è stato consegnato perché fosse amministrato. Ad essi si è consegnato Dio Padre, Gesù Cristo nostro Signore, lo Spirito Santo nella purezza della sua comunione. Essi non sono stati costituiti per amministrare le cose della terra. Essi sono stati costituiti solo per le cose che riguardano Dio e la prima cosa che riguarda Dio è l’amministrazione della sua Parola, da annunciare al mondo intero e prima di tutto a se stessi e alla Chiesa. Ecco a cosa si è ridotto oggi l’amministrazione di molti: a costituire Signori i non signori, Redentori i non redentori, Salvatori i non salvatori. Ecco dove si annida lo sfacelo cristiano oggi: nella nostra non più adorazione del vero Signore, del vero Redentore, del vero Salvatore. Nella nostra perdita della fede nella Parola del Signore, la sola Parola di vita eterna se rettamente e santamente annunciata e se rettamente e santamente vissuta. Ecco oggi il nostro triste e mostruoso peccato: un popolo che nasce dalla Parola, che vive nella Parola, non crede più nella Parola. La sua fede è nelle parole che non sono la Parola, nelle verità che non sono la Verità, nelle luci che non sono la Luce, nelle salvezze che </w:t>
      </w:r>
      <w:r w:rsidRPr="006A2059">
        <w:rPr>
          <w:rFonts w:ascii="Arial" w:eastAsia="Calibri" w:hAnsi="Arial" w:cs="Arial"/>
          <w:iCs/>
          <w:kern w:val="0"/>
          <w:sz w:val="24"/>
          <w14:ligatures w14:val="none"/>
        </w:rPr>
        <w:lastRenderedPageBreak/>
        <w:t xml:space="preserve">non sono la Salvezza. Madre del vero Redentore e vero Salvatore, fa’ che torniamo nella fede nella vera Parola di Dio. </w:t>
      </w:r>
    </w:p>
    <w:p w14:paraId="5EEFDD3C" w14:textId="77777777" w:rsidR="006A2059" w:rsidRPr="006A2059" w:rsidRDefault="006A2059" w:rsidP="006A2059">
      <w:pPr>
        <w:spacing w:after="240" w:line="240" w:lineRule="auto"/>
        <w:jc w:val="both"/>
        <w:rPr>
          <w:rFonts w:ascii="Arial" w:eastAsia="Calibri" w:hAnsi="Arial" w:cs="Arial"/>
          <w:iCs/>
          <w:kern w:val="0"/>
          <w:sz w:val="24"/>
          <w14:ligatures w14:val="none"/>
        </w:rPr>
      </w:pPr>
    </w:p>
    <w:p w14:paraId="33073757" w14:textId="77777777" w:rsidR="006A2059" w:rsidRPr="006A2059" w:rsidRDefault="006A2059" w:rsidP="006A2059">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240" w:line="240" w:lineRule="auto"/>
        <w:ind w:left="851" w:hanging="851"/>
        <w:jc w:val="center"/>
        <w:outlineLvl w:val="0"/>
        <w:rPr>
          <w:rFonts w:ascii="Arial" w:eastAsia="Times New Roman" w:hAnsi="Arial" w:cs="Times New Roman"/>
          <w:b/>
          <w:bCs/>
          <w:kern w:val="0"/>
          <w:sz w:val="40"/>
          <w:szCs w:val="20"/>
          <w:lang w:eastAsia="it-IT"/>
          <w14:ligatures w14:val="none"/>
        </w:rPr>
      </w:pPr>
      <w:bookmarkStart w:id="295" w:name="_Toc229432420"/>
      <w:r w:rsidRPr="006A2059">
        <w:rPr>
          <w:rFonts w:ascii="Arial" w:eastAsia="Times New Roman" w:hAnsi="Arial" w:cs="Times New Roman"/>
          <w:b/>
          <w:bCs/>
          <w:kern w:val="0"/>
          <w:sz w:val="40"/>
          <w:szCs w:val="20"/>
          <w:lang w:eastAsia="it-IT"/>
          <w14:ligatures w14:val="none"/>
        </w:rPr>
        <w:t>Indice</w:t>
      </w:r>
      <w:bookmarkEnd w:id="231"/>
      <w:bookmarkEnd w:id="295"/>
    </w:p>
    <w:p w14:paraId="36E2D7B4" w14:textId="77777777" w:rsidR="006A2059" w:rsidRPr="006A2059" w:rsidRDefault="006A2059" w:rsidP="006A2059">
      <w:pPr>
        <w:spacing w:after="240" w:line="240" w:lineRule="auto"/>
        <w:rPr>
          <w:rFonts w:ascii="Times New Roman" w:eastAsia="Times New Roman" w:hAnsi="Times New Roman" w:cs="Times New Roman"/>
          <w:kern w:val="0"/>
          <w:sz w:val="20"/>
          <w:szCs w:val="20"/>
          <w:lang w:eastAsia="it-IT"/>
          <w14:ligatures w14:val="none"/>
        </w:rPr>
      </w:pPr>
    </w:p>
    <w:p w14:paraId="301C290C" w14:textId="30A55B6B" w:rsidR="00497164" w:rsidRDefault="006A2059"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r w:rsidRPr="006A2059">
        <w:rPr>
          <w:rFonts w:ascii="Arial" w:eastAsia="Times New Roman" w:hAnsi="Arial" w:cs="Times New Roman"/>
          <w:sz w:val="40"/>
          <w:lang w:eastAsia="it-IT"/>
        </w:rPr>
        <w:fldChar w:fldCharType="begin"/>
      </w:r>
      <w:r w:rsidRPr="006A2059">
        <w:rPr>
          <w:rFonts w:ascii="Arial" w:eastAsia="Times New Roman" w:hAnsi="Arial" w:cs="Times New Roman"/>
          <w:sz w:val="40"/>
          <w:lang w:eastAsia="it-IT"/>
        </w:rPr>
        <w:instrText xml:space="preserve"> TOC \o "1-4" \h \z \u </w:instrText>
      </w:r>
      <w:r w:rsidRPr="006A2059">
        <w:rPr>
          <w:rFonts w:ascii="Arial" w:eastAsia="Times New Roman" w:hAnsi="Arial" w:cs="Times New Roman"/>
          <w:sz w:val="40"/>
          <w:lang w:eastAsia="it-IT"/>
        </w:rPr>
        <w:fldChar w:fldCharType="separate"/>
      </w:r>
      <w:hyperlink w:anchor="_Toc229432333" w:history="1">
        <w:r w:rsidR="00497164" w:rsidRPr="004E603F">
          <w:rPr>
            <w:rStyle w:val="Collegamentoipertestuale"/>
            <w:rFonts w:ascii="Arial" w:eastAsia="Times New Roman" w:hAnsi="Arial" w:cs="Arial"/>
            <w:noProof/>
            <w:kern w:val="32"/>
          </w:rPr>
          <w:t>FRAMMENTI DI SPIRITUALITÀ CRISTIANA</w:t>
        </w:r>
        <w:r w:rsidR="00497164">
          <w:rPr>
            <w:noProof/>
            <w:webHidden/>
          </w:rPr>
          <w:tab/>
        </w:r>
        <w:r w:rsidR="00497164">
          <w:rPr>
            <w:noProof/>
            <w:webHidden/>
          </w:rPr>
          <w:fldChar w:fldCharType="begin"/>
        </w:r>
        <w:r w:rsidR="00497164">
          <w:rPr>
            <w:noProof/>
            <w:webHidden/>
          </w:rPr>
          <w:instrText xml:space="preserve"> PAGEREF _Toc229432333 \h </w:instrText>
        </w:r>
        <w:r w:rsidR="00497164">
          <w:rPr>
            <w:noProof/>
            <w:webHidden/>
          </w:rPr>
        </w:r>
        <w:r w:rsidR="00497164">
          <w:rPr>
            <w:noProof/>
            <w:webHidden/>
          </w:rPr>
          <w:fldChar w:fldCharType="separate"/>
        </w:r>
        <w:r w:rsidR="00497164">
          <w:rPr>
            <w:noProof/>
            <w:webHidden/>
          </w:rPr>
          <w:t>1</w:t>
        </w:r>
        <w:r w:rsidR="00497164">
          <w:rPr>
            <w:noProof/>
            <w:webHidden/>
          </w:rPr>
          <w:fldChar w:fldCharType="end"/>
        </w:r>
      </w:hyperlink>
    </w:p>
    <w:p w14:paraId="435F8ECC" w14:textId="69EABCA4" w:rsidR="00497164" w:rsidRDefault="00497164" w:rsidP="00497164">
      <w:pPr>
        <w:pStyle w:val="Sommario2"/>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34" w:history="1">
        <w:r w:rsidRPr="004E603F">
          <w:rPr>
            <w:rStyle w:val="Collegamentoipertestuale"/>
            <w:rFonts w:ascii="Arial" w:eastAsia="Times New Roman" w:hAnsi="Arial" w:cs="Arial"/>
            <w:b/>
            <w:bCs/>
            <w:i/>
            <w:iCs/>
            <w:noProof/>
            <w:lang w:eastAsia="it-IT"/>
          </w:rPr>
          <w:t>08 Novembre 2026</w:t>
        </w:r>
        <w:r>
          <w:rPr>
            <w:noProof/>
            <w:webHidden/>
          </w:rPr>
          <w:tab/>
        </w:r>
        <w:r>
          <w:rPr>
            <w:noProof/>
            <w:webHidden/>
          </w:rPr>
          <w:fldChar w:fldCharType="begin"/>
        </w:r>
        <w:r>
          <w:rPr>
            <w:noProof/>
            <w:webHidden/>
          </w:rPr>
          <w:instrText xml:space="preserve"> PAGEREF _Toc229432334 \h </w:instrText>
        </w:r>
        <w:r>
          <w:rPr>
            <w:noProof/>
            <w:webHidden/>
          </w:rPr>
        </w:r>
        <w:r>
          <w:rPr>
            <w:noProof/>
            <w:webHidden/>
          </w:rPr>
          <w:fldChar w:fldCharType="separate"/>
        </w:r>
        <w:r>
          <w:rPr>
            <w:noProof/>
            <w:webHidden/>
          </w:rPr>
          <w:t>1</w:t>
        </w:r>
        <w:r>
          <w:rPr>
            <w:noProof/>
            <w:webHidden/>
          </w:rPr>
          <w:fldChar w:fldCharType="end"/>
        </w:r>
      </w:hyperlink>
    </w:p>
    <w:p w14:paraId="43F5EEFE" w14:textId="4141E0EE"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35" w:history="1">
        <w:r w:rsidRPr="004E603F">
          <w:rPr>
            <w:rStyle w:val="Collegamentoipertestuale"/>
            <w:rFonts w:ascii="Arial" w:eastAsia="Times New Roman" w:hAnsi="Arial" w:cs="Arial"/>
            <w:noProof/>
            <w:lang w:eastAsia="it-IT"/>
          </w:rPr>
          <w:t>EVANGELIZZARE DALLA LETTERA DI GIACOMO</w:t>
        </w:r>
        <w:r>
          <w:rPr>
            <w:noProof/>
            <w:webHidden/>
          </w:rPr>
          <w:tab/>
        </w:r>
        <w:r>
          <w:rPr>
            <w:noProof/>
            <w:webHidden/>
          </w:rPr>
          <w:fldChar w:fldCharType="begin"/>
        </w:r>
        <w:r>
          <w:rPr>
            <w:noProof/>
            <w:webHidden/>
          </w:rPr>
          <w:instrText xml:space="preserve"> PAGEREF _Toc229432335 \h </w:instrText>
        </w:r>
        <w:r>
          <w:rPr>
            <w:noProof/>
            <w:webHidden/>
          </w:rPr>
        </w:r>
        <w:r>
          <w:rPr>
            <w:noProof/>
            <w:webHidden/>
          </w:rPr>
          <w:fldChar w:fldCharType="separate"/>
        </w:r>
        <w:r>
          <w:rPr>
            <w:noProof/>
            <w:webHidden/>
          </w:rPr>
          <w:t>1</w:t>
        </w:r>
        <w:r>
          <w:rPr>
            <w:noProof/>
            <w:webHidden/>
          </w:rPr>
          <w:fldChar w:fldCharType="end"/>
        </w:r>
      </w:hyperlink>
    </w:p>
    <w:p w14:paraId="4CDE59AB" w14:textId="2D8EB97A"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36" w:history="1">
        <w:r w:rsidRPr="004E603F">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_Toc229432336 \h </w:instrText>
        </w:r>
        <w:r>
          <w:rPr>
            <w:noProof/>
            <w:webHidden/>
          </w:rPr>
        </w:r>
        <w:r>
          <w:rPr>
            <w:noProof/>
            <w:webHidden/>
          </w:rPr>
          <w:fldChar w:fldCharType="separate"/>
        </w:r>
        <w:r>
          <w:rPr>
            <w:noProof/>
            <w:webHidden/>
          </w:rPr>
          <w:t>1</w:t>
        </w:r>
        <w:r>
          <w:rPr>
            <w:noProof/>
            <w:webHidden/>
          </w:rPr>
          <w:fldChar w:fldCharType="end"/>
        </w:r>
      </w:hyperlink>
    </w:p>
    <w:p w14:paraId="0922D555" w14:textId="3A3309B2"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37" w:history="1">
        <w:r w:rsidRPr="004E603F">
          <w:rPr>
            <w:rStyle w:val="Collegamentoipertestuale"/>
            <w:rFonts w:ascii="Arial" w:eastAsia="Times New Roman" w:hAnsi="Arial" w:cs="Arial"/>
            <w:noProof/>
            <w:lang w:eastAsia="it-IT"/>
          </w:rPr>
          <w:t>PENSIERI INTRODUTTIVI</w:t>
        </w:r>
        <w:r>
          <w:rPr>
            <w:noProof/>
            <w:webHidden/>
          </w:rPr>
          <w:tab/>
        </w:r>
        <w:r>
          <w:rPr>
            <w:noProof/>
            <w:webHidden/>
          </w:rPr>
          <w:fldChar w:fldCharType="begin"/>
        </w:r>
        <w:r>
          <w:rPr>
            <w:noProof/>
            <w:webHidden/>
          </w:rPr>
          <w:instrText xml:space="preserve"> PAGEREF _Toc229432337 \h </w:instrText>
        </w:r>
        <w:r>
          <w:rPr>
            <w:noProof/>
            <w:webHidden/>
          </w:rPr>
        </w:r>
        <w:r>
          <w:rPr>
            <w:noProof/>
            <w:webHidden/>
          </w:rPr>
          <w:fldChar w:fldCharType="separate"/>
        </w:r>
        <w:r>
          <w:rPr>
            <w:noProof/>
            <w:webHidden/>
          </w:rPr>
          <w:t>1</w:t>
        </w:r>
        <w:r>
          <w:rPr>
            <w:noProof/>
            <w:webHidden/>
          </w:rPr>
          <w:fldChar w:fldCharType="end"/>
        </w:r>
      </w:hyperlink>
    </w:p>
    <w:p w14:paraId="185EDA0D" w14:textId="6AD7FF66"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38" w:history="1">
        <w:r w:rsidRPr="004E603F">
          <w:rPr>
            <w:rStyle w:val="Collegamentoipertestuale"/>
            <w:rFonts w:ascii="Arial" w:eastAsia="Times New Roman" w:hAnsi="Arial" w:cs="Times New Roman"/>
            <w:iCs/>
            <w:noProof/>
            <w:lang w:eastAsia="it-IT"/>
          </w:rPr>
          <w:t xml:space="preserve">INTRODUZIONE AL </w:t>
        </w:r>
        <w:r w:rsidRPr="004E603F">
          <w:rPr>
            <w:rStyle w:val="Collegamentoipertestuale"/>
            <w:rFonts w:ascii="Arial" w:eastAsia="Times New Roman" w:hAnsi="Arial" w:cs="Arial"/>
            <w:noProof/>
            <w:lang w:eastAsia="it-IT"/>
          </w:rPr>
          <w:t>CAPITOLO I</w:t>
        </w:r>
        <w:r>
          <w:rPr>
            <w:noProof/>
            <w:webHidden/>
          </w:rPr>
          <w:tab/>
        </w:r>
        <w:r>
          <w:rPr>
            <w:noProof/>
            <w:webHidden/>
          </w:rPr>
          <w:fldChar w:fldCharType="begin"/>
        </w:r>
        <w:r>
          <w:rPr>
            <w:noProof/>
            <w:webHidden/>
          </w:rPr>
          <w:instrText xml:space="preserve"> PAGEREF _Toc229432338 \h </w:instrText>
        </w:r>
        <w:r>
          <w:rPr>
            <w:noProof/>
            <w:webHidden/>
          </w:rPr>
        </w:r>
        <w:r>
          <w:rPr>
            <w:noProof/>
            <w:webHidden/>
          </w:rPr>
          <w:fldChar w:fldCharType="separate"/>
        </w:r>
        <w:r>
          <w:rPr>
            <w:noProof/>
            <w:webHidden/>
          </w:rPr>
          <w:t>8</w:t>
        </w:r>
        <w:r>
          <w:rPr>
            <w:noProof/>
            <w:webHidden/>
          </w:rPr>
          <w:fldChar w:fldCharType="end"/>
        </w:r>
      </w:hyperlink>
    </w:p>
    <w:p w14:paraId="09DFD2BB" w14:textId="400554A4"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39" w:history="1">
        <w:r w:rsidRPr="004E603F">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_Toc229432339 \h </w:instrText>
        </w:r>
        <w:r>
          <w:rPr>
            <w:noProof/>
            <w:webHidden/>
          </w:rPr>
        </w:r>
        <w:r>
          <w:rPr>
            <w:noProof/>
            <w:webHidden/>
          </w:rPr>
          <w:fldChar w:fldCharType="separate"/>
        </w:r>
        <w:r>
          <w:rPr>
            <w:noProof/>
            <w:webHidden/>
          </w:rPr>
          <w:t>8</w:t>
        </w:r>
        <w:r>
          <w:rPr>
            <w:noProof/>
            <w:webHidden/>
          </w:rPr>
          <w:fldChar w:fldCharType="end"/>
        </w:r>
      </w:hyperlink>
    </w:p>
    <w:p w14:paraId="6AA417A3" w14:textId="66191BE7"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40" w:history="1">
        <w:r w:rsidRPr="004E603F">
          <w:rPr>
            <w:rStyle w:val="Collegamentoipertestuale"/>
            <w:rFonts w:ascii="Arial" w:eastAsia="Times New Roman" w:hAnsi="Arial" w:cstheme="majorBidi"/>
            <w:b/>
            <w:noProof/>
            <w:lang w:val="la-Latn" w:eastAsia="it-IT"/>
          </w:rPr>
          <w:t>Introduzione</w:t>
        </w:r>
        <w:r>
          <w:rPr>
            <w:noProof/>
            <w:webHidden/>
          </w:rPr>
          <w:tab/>
        </w:r>
        <w:r>
          <w:rPr>
            <w:noProof/>
            <w:webHidden/>
          </w:rPr>
          <w:fldChar w:fldCharType="begin"/>
        </w:r>
        <w:r>
          <w:rPr>
            <w:noProof/>
            <w:webHidden/>
          </w:rPr>
          <w:instrText xml:space="preserve"> PAGEREF _Toc229432340 \h </w:instrText>
        </w:r>
        <w:r>
          <w:rPr>
            <w:noProof/>
            <w:webHidden/>
          </w:rPr>
        </w:r>
        <w:r>
          <w:rPr>
            <w:noProof/>
            <w:webHidden/>
          </w:rPr>
          <w:fldChar w:fldCharType="separate"/>
        </w:r>
        <w:r>
          <w:rPr>
            <w:noProof/>
            <w:webHidden/>
          </w:rPr>
          <w:t>9</w:t>
        </w:r>
        <w:r>
          <w:rPr>
            <w:noProof/>
            <w:webHidden/>
          </w:rPr>
          <w:fldChar w:fldCharType="end"/>
        </w:r>
      </w:hyperlink>
    </w:p>
    <w:p w14:paraId="342BC1E6" w14:textId="608EBCF0"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41" w:history="1">
        <w:r w:rsidRPr="004E603F">
          <w:rPr>
            <w:rStyle w:val="Collegamentoipertestuale"/>
            <w:rFonts w:ascii="Arial" w:eastAsia="Times New Roman" w:hAnsi="Arial" w:cstheme="majorBidi"/>
            <w:b/>
            <w:noProof/>
            <w:lang w:val="la-Latn" w:eastAsia="it-IT"/>
          </w:rPr>
          <w:t>Indirizzo e saluto</w:t>
        </w:r>
        <w:r>
          <w:rPr>
            <w:noProof/>
            <w:webHidden/>
          </w:rPr>
          <w:tab/>
        </w:r>
        <w:r>
          <w:rPr>
            <w:noProof/>
            <w:webHidden/>
          </w:rPr>
          <w:fldChar w:fldCharType="begin"/>
        </w:r>
        <w:r>
          <w:rPr>
            <w:noProof/>
            <w:webHidden/>
          </w:rPr>
          <w:instrText xml:space="preserve"> PAGEREF _Toc229432341 \h </w:instrText>
        </w:r>
        <w:r>
          <w:rPr>
            <w:noProof/>
            <w:webHidden/>
          </w:rPr>
        </w:r>
        <w:r>
          <w:rPr>
            <w:noProof/>
            <w:webHidden/>
          </w:rPr>
          <w:fldChar w:fldCharType="separate"/>
        </w:r>
        <w:r>
          <w:rPr>
            <w:noProof/>
            <w:webHidden/>
          </w:rPr>
          <w:t>25</w:t>
        </w:r>
        <w:r>
          <w:rPr>
            <w:noProof/>
            <w:webHidden/>
          </w:rPr>
          <w:fldChar w:fldCharType="end"/>
        </w:r>
      </w:hyperlink>
    </w:p>
    <w:p w14:paraId="0DBA6DCC" w14:textId="31D54E63"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42" w:history="1">
        <w:r w:rsidRPr="004E603F">
          <w:rPr>
            <w:rStyle w:val="Collegamentoipertestuale"/>
            <w:rFonts w:ascii="Arial" w:eastAsia="Times New Roman" w:hAnsi="Arial" w:cstheme="majorBidi"/>
            <w:b/>
            <w:noProof/>
            <w:lang w:val="la-Latn" w:eastAsia="it-IT"/>
          </w:rPr>
          <w:t>Il beneficio delle prove</w:t>
        </w:r>
        <w:r>
          <w:rPr>
            <w:noProof/>
            <w:webHidden/>
          </w:rPr>
          <w:tab/>
        </w:r>
        <w:r>
          <w:rPr>
            <w:noProof/>
            <w:webHidden/>
          </w:rPr>
          <w:fldChar w:fldCharType="begin"/>
        </w:r>
        <w:r>
          <w:rPr>
            <w:noProof/>
            <w:webHidden/>
          </w:rPr>
          <w:instrText xml:space="preserve"> PAGEREF _Toc229432342 \h </w:instrText>
        </w:r>
        <w:r>
          <w:rPr>
            <w:noProof/>
            <w:webHidden/>
          </w:rPr>
        </w:r>
        <w:r>
          <w:rPr>
            <w:noProof/>
            <w:webHidden/>
          </w:rPr>
          <w:fldChar w:fldCharType="separate"/>
        </w:r>
        <w:r>
          <w:rPr>
            <w:noProof/>
            <w:webHidden/>
          </w:rPr>
          <w:t>28</w:t>
        </w:r>
        <w:r>
          <w:rPr>
            <w:noProof/>
            <w:webHidden/>
          </w:rPr>
          <w:fldChar w:fldCharType="end"/>
        </w:r>
      </w:hyperlink>
    </w:p>
    <w:p w14:paraId="4412EB66" w14:textId="599B6BAB"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43" w:history="1">
        <w:r w:rsidRPr="004E603F">
          <w:rPr>
            <w:rStyle w:val="Collegamentoipertestuale"/>
            <w:rFonts w:ascii="Arial" w:eastAsia="Times New Roman" w:hAnsi="Arial" w:cstheme="majorBidi"/>
            <w:b/>
            <w:noProof/>
            <w:lang w:val="la-Latn" w:eastAsia="it-IT"/>
          </w:rPr>
          <w:t>La domanda fiduciosa</w:t>
        </w:r>
        <w:r>
          <w:rPr>
            <w:noProof/>
            <w:webHidden/>
          </w:rPr>
          <w:tab/>
        </w:r>
        <w:r>
          <w:rPr>
            <w:noProof/>
            <w:webHidden/>
          </w:rPr>
          <w:fldChar w:fldCharType="begin"/>
        </w:r>
        <w:r>
          <w:rPr>
            <w:noProof/>
            <w:webHidden/>
          </w:rPr>
          <w:instrText xml:space="preserve"> PAGEREF _Toc229432343 \h </w:instrText>
        </w:r>
        <w:r>
          <w:rPr>
            <w:noProof/>
            <w:webHidden/>
          </w:rPr>
        </w:r>
        <w:r>
          <w:rPr>
            <w:noProof/>
            <w:webHidden/>
          </w:rPr>
          <w:fldChar w:fldCharType="separate"/>
        </w:r>
        <w:r>
          <w:rPr>
            <w:noProof/>
            <w:webHidden/>
          </w:rPr>
          <w:t>47</w:t>
        </w:r>
        <w:r>
          <w:rPr>
            <w:noProof/>
            <w:webHidden/>
          </w:rPr>
          <w:fldChar w:fldCharType="end"/>
        </w:r>
      </w:hyperlink>
    </w:p>
    <w:p w14:paraId="24DD7C0D" w14:textId="1C332686"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44" w:history="1">
        <w:r w:rsidRPr="004E603F">
          <w:rPr>
            <w:rStyle w:val="Collegamentoipertestuale"/>
            <w:rFonts w:ascii="Arial" w:eastAsia="Times New Roman" w:hAnsi="Arial" w:cstheme="majorBidi"/>
            <w:b/>
            <w:noProof/>
            <w:lang w:val="la-Latn" w:eastAsia="it-IT"/>
          </w:rPr>
          <w:t>La sorte del ricco</w:t>
        </w:r>
        <w:r>
          <w:rPr>
            <w:noProof/>
            <w:webHidden/>
          </w:rPr>
          <w:tab/>
        </w:r>
        <w:r>
          <w:rPr>
            <w:noProof/>
            <w:webHidden/>
          </w:rPr>
          <w:fldChar w:fldCharType="begin"/>
        </w:r>
        <w:r>
          <w:rPr>
            <w:noProof/>
            <w:webHidden/>
          </w:rPr>
          <w:instrText xml:space="preserve"> PAGEREF _Toc229432344 \h </w:instrText>
        </w:r>
        <w:r>
          <w:rPr>
            <w:noProof/>
            <w:webHidden/>
          </w:rPr>
        </w:r>
        <w:r>
          <w:rPr>
            <w:noProof/>
            <w:webHidden/>
          </w:rPr>
          <w:fldChar w:fldCharType="separate"/>
        </w:r>
        <w:r>
          <w:rPr>
            <w:noProof/>
            <w:webHidden/>
          </w:rPr>
          <w:t>70</w:t>
        </w:r>
        <w:r>
          <w:rPr>
            <w:noProof/>
            <w:webHidden/>
          </w:rPr>
          <w:fldChar w:fldCharType="end"/>
        </w:r>
      </w:hyperlink>
    </w:p>
    <w:p w14:paraId="5FECC9F3" w14:textId="18186938"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45" w:history="1">
        <w:r w:rsidRPr="004E603F">
          <w:rPr>
            <w:rStyle w:val="Collegamentoipertestuale"/>
            <w:rFonts w:ascii="Arial" w:eastAsia="Times New Roman" w:hAnsi="Arial" w:cstheme="majorBidi"/>
            <w:b/>
            <w:noProof/>
            <w:lang w:val="la-Latn" w:eastAsia="it-IT"/>
          </w:rPr>
          <w:t>La tentazione</w:t>
        </w:r>
        <w:r>
          <w:rPr>
            <w:noProof/>
            <w:webHidden/>
          </w:rPr>
          <w:tab/>
        </w:r>
        <w:r>
          <w:rPr>
            <w:noProof/>
            <w:webHidden/>
          </w:rPr>
          <w:fldChar w:fldCharType="begin"/>
        </w:r>
        <w:r>
          <w:rPr>
            <w:noProof/>
            <w:webHidden/>
          </w:rPr>
          <w:instrText xml:space="preserve"> PAGEREF _Toc229432345 \h </w:instrText>
        </w:r>
        <w:r>
          <w:rPr>
            <w:noProof/>
            <w:webHidden/>
          </w:rPr>
        </w:r>
        <w:r>
          <w:rPr>
            <w:noProof/>
            <w:webHidden/>
          </w:rPr>
          <w:fldChar w:fldCharType="separate"/>
        </w:r>
        <w:r>
          <w:rPr>
            <w:noProof/>
            <w:webHidden/>
          </w:rPr>
          <w:t>79</w:t>
        </w:r>
        <w:r>
          <w:rPr>
            <w:noProof/>
            <w:webHidden/>
          </w:rPr>
          <w:fldChar w:fldCharType="end"/>
        </w:r>
      </w:hyperlink>
    </w:p>
    <w:p w14:paraId="1A0C5735" w14:textId="5C76045F"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46" w:history="1">
        <w:r w:rsidRPr="004E603F">
          <w:rPr>
            <w:rStyle w:val="Collegamentoipertestuale"/>
            <w:rFonts w:ascii="Arial" w:eastAsia="Times New Roman" w:hAnsi="Arial" w:cstheme="majorBidi"/>
            <w:b/>
            <w:noProof/>
            <w:lang w:val="la-Latn" w:eastAsia="it-IT"/>
          </w:rPr>
          <w:t>Ascoltare la Parola e metterla in pratica</w:t>
        </w:r>
        <w:r>
          <w:rPr>
            <w:noProof/>
            <w:webHidden/>
          </w:rPr>
          <w:tab/>
        </w:r>
        <w:r>
          <w:rPr>
            <w:noProof/>
            <w:webHidden/>
          </w:rPr>
          <w:fldChar w:fldCharType="begin"/>
        </w:r>
        <w:r>
          <w:rPr>
            <w:noProof/>
            <w:webHidden/>
          </w:rPr>
          <w:instrText xml:space="preserve"> PAGEREF _Toc229432346 \h </w:instrText>
        </w:r>
        <w:r>
          <w:rPr>
            <w:noProof/>
            <w:webHidden/>
          </w:rPr>
        </w:r>
        <w:r>
          <w:rPr>
            <w:noProof/>
            <w:webHidden/>
          </w:rPr>
          <w:fldChar w:fldCharType="separate"/>
        </w:r>
        <w:r>
          <w:rPr>
            <w:noProof/>
            <w:webHidden/>
          </w:rPr>
          <w:t>103</w:t>
        </w:r>
        <w:r>
          <w:rPr>
            <w:noProof/>
            <w:webHidden/>
          </w:rPr>
          <w:fldChar w:fldCharType="end"/>
        </w:r>
      </w:hyperlink>
    </w:p>
    <w:p w14:paraId="667A3D41" w14:textId="3105D705"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47" w:history="1">
        <w:r w:rsidRPr="004E603F">
          <w:rPr>
            <w:rStyle w:val="Collegamentoipertestuale"/>
            <w:rFonts w:ascii="Arial" w:eastAsia="Times New Roman" w:hAnsi="Arial" w:cs="Arial"/>
            <w:noProof/>
            <w:lang w:eastAsia="it-IT"/>
          </w:rPr>
          <w:t>INTRODUZIONE AL CAPITOLO II</w:t>
        </w:r>
        <w:r>
          <w:rPr>
            <w:noProof/>
            <w:webHidden/>
          </w:rPr>
          <w:tab/>
        </w:r>
        <w:r>
          <w:rPr>
            <w:noProof/>
            <w:webHidden/>
          </w:rPr>
          <w:fldChar w:fldCharType="begin"/>
        </w:r>
        <w:r>
          <w:rPr>
            <w:noProof/>
            <w:webHidden/>
          </w:rPr>
          <w:instrText xml:space="preserve"> PAGEREF _Toc229432347 \h </w:instrText>
        </w:r>
        <w:r>
          <w:rPr>
            <w:noProof/>
            <w:webHidden/>
          </w:rPr>
        </w:r>
        <w:r>
          <w:rPr>
            <w:noProof/>
            <w:webHidden/>
          </w:rPr>
          <w:fldChar w:fldCharType="separate"/>
        </w:r>
        <w:r>
          <w:rPr>
            <w:noProof/>
            <w:webHidden/>
          </w:rPr>
          <w:t>134</w:t>
        </w:r>
        <w:r>
          <w:rPr>
            <w:noProof/>
            <w:webHidden/>
          </w:rPr>
          <w:fldChar w:fldCharType="end"/>
        </w:r>
      </w:hyperlink>
    </w:p>
    <w:p w14:paraId="7A8CDEDF" w14:textId="29BBA71A"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48" w:history="1">
        <w:r w:rsidRPr="004E603F">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_Toc229432348 \h </w:instrText>
        </w:r>
        <w:r>
          <w:rPr>
            <w:noProof/>
            <w:webHidden/>
          </w:rPr>
        </w:r>
        <w:r>
          <w:rPr>
            <w:noProof/>
            <w:webHidden/>
          </w:rPr>
          <w:fldChar w:fldCharType="separate"/>
        </w:r>
        <w:r>
          <w:rPr>
            <w:noProof/>
            <w:webHidden/>
          </w:rPr>
          <w:t>134</w:t>
        </w:r>
        <w:r>
          <w:rPr>
            <w:noProof/>
            <w:webHidden/>
          </w:rPr>
          <w:fldChar w:fldCharType="end"/>
        </w:r>
      </w:hyperlink>
    </w:p>
    <w:p w14:paraId="094EFF4F" w14:textId="52175BFD"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49" w:history="1">
        <w:r w:rsidRPr="004E603F">
          <w:rPr>
            <w:rStyle w:val="Collegamentoipertestuale"/>
            <w:rFonts w:ascii="Arial" w:eastAsia="Times New Roman" w:hAnsi="Arial" w:cstheme="majorBidi"/>
            <w:b/>
            <w:noProof/>
            <w:lang w:val="la-Latn" w:eastAsia="it-IT"/>
          </w:rPr>
          <w:t>Introduzione</w:t>
        </w:r>
        <w:r>
          <w:rPr>
            <w:noProof/>
            <w:webHidden/>
          </w:rPr>
          <w:tab/>
        </w:r>
        <w:r>
          <w:rPr>
            <w:noProof/>
            <w:webHidden/>
          </w:rPr>
          <w:fldChar w:fldCharType="begin"/>
        </w:r>
        <w:r>
          <w:rPr>
            <w:noProof/>
            <w:webHidden/>
          </w:rPr>
          <w:instrText xml:space="preserve"> PAGEREF _Toc229432349 \h </w:instrText>
        </w:r>
        <w:r>
          <w:rPr>
            <w:noProof/>
            <w:webHidden/>
          </w:rPr>
        </w:r>
        <w:r>
          <w:rPr>
            <w:noProof/>
            <w:webHidden/>
          </w:rPr>
          <w:fldChar w:fldCharType="separate"/>
        </w:r>
        <w:r>
          <w:rPr>
            <w:noProof/>
            <w:webHidden/>
          </w:rPr>
          <w:t>134</w:t>
        </w:r>
        <w:r>
          <w:rPr>
            <w:noProof/>
            <w:webHidden/>
          </w:rPr>
          <w:fldChar w:fldCharType="end"/>
        </w:r>
      </w:hyperlink>
    </w:p>
    <w:p w14:paraId="36A53B90" w14:textId="1BA7B1B8"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50" w:history="1">
        <w:r w:rsidRPr="004E603F">
          <w:rPr>
            <w:rStyle w:val="Collegamentoipertestuale"/>
            <w:rFonts w:ascii="Arial" w:eastAsia="Times New Roman" w:hAnsi="Arial" w:cstheme="majorBidi"/>
            <w:b/>
            <w:noProof/>
            <w:lang w:val="la-Latn" w:eastAsia="it-IT"/>
          </w:rPr>
          <w:t>Il rispetto dovuto ai poveri</w:t>
        </w:r>
        <w:r>
          <w:rPr>
            <w:noProof/>
            <w:webHidden/>
          </w:rPr>
          <w:tab/>
        </w:r>
        <w:r>
          <w:rPr>
            <w:noProof/>
            <w:webHidden/>
          </w:rPr>
          <w:fldChar w:fldCharType="begin"/>
        </w:r>
        <w:r>
          <w:rPr>
            <w:noProof/>
            <w:webHidden/>
          </w:rPr>
          <w:instrText xml:space="preserve"> PAGEREF _Toc229432350 \h </w:instrText>
        </w:r>
        <w:r>
          <w:rPr>
            <w:noProof/>
            <w:webHidden/>
          </w:rPr>
        </w:r>
        <w:r>
          <w:rPr>
            <w:noProof/>
            <w:webHidden/>
          </w:rPr>
          <w:fldChar w:fldCharType="separate"/>
        </w:r>
        <w:r>
          <w:rPr>
            <w:noProof/>
            <w:webHidden/>
          </w:rPr>
          <w:t>149</w:t>
        </w:r>
        <w:r>
          <w:rPr>
            <w:noProof/>
            <w:webHidden/>
          </w:rPr>
          <w:fldChar w:fldCharType="end"/>
        </w:r>
      </w:hyperlink>
    </w:p>
    <w:p w14:paraId="7BEAD030" w14:textId="0977DFCE"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51" w:history="1">
        <w:r w:rsidRPr="004E603F">
          <w:rPr>
            <w:rStyle w:val="Collegamentoipertestuale"/>
            <w:rFonts w:ascii="Arial" w:eastAsia="Times New Roman" w:hAnsi="Arial" w:cstheme="majorBidi"/>
            <w:b/>
            <w:noProof/>
            <w:lang w:val="la-Latn" w:eastAsia="it-IT"/>
          </w:rPr>
          <w:t>La fede e le opere</w:t>
        </w:r>
        <w:r>
          <w:rPr>
            <w:noProof/>
            <w:webHidden/>
          </w:rPr>
          <w:tab/>
        </w:r>
        <w:r>
          <w:rPr>
            <w:noProof/>
            <w:webHidden/>
          </w:rPr>
          <w:fldChar w:fldCharType="begin"/>
        </w:r>
        <w:r>
          <w:rPr>
            <w:noProof/>
            <w:webHidden/>
          </w:rPr>
          <w:instrText xml:space="preserve"> PAGEREF _Toc229432351 \h </w:instrText>
        </w:r>
        <w:r>
          <w:rPr>
            <w:noProof/>
            <w:webHidden/>
          </w:rPr>
        </w:r>
        <w:r>
          <w:rPr>
            <w:noProof/>
            <w:webHidden/>
          </w:rPr>
          <w:fldChar w:fldCharType="separate"/>
        </w:r>
        <w:r>
          <w:rPr>
            <w:noProof/>
            <w:webHidden/>
          </w:rPr>
          <w:t>197</w:t>
        </w:r>
        <w:r>
          <w:rPr>
            <w:noProof/>
            <w:webHidden/>
          </w:rPr>
          <w:fldChar w:fldCharType="end"/>
        </w:r>
      </w:hyperlink>
    </w:p>
    <w:p w14:paraId="7A41A936" w14:textId="427F228B"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52" w:history="1">
        <w:r w:rsidRPr="004E603F">
          <w:rPr>
            <w:rStyle w:val="Collegamentoipertestuale"/>
            <w:rFonts w:ascii="Arial" w:eastAsia="Times New Roman" w:hAnsi="Arial" w:cs="Arial"/>
            <w:noProof/>
            <w:lang w:eastAsia="it-IT"/>
          </w:rPr>
          <w:t>INTRODUZIONE AL CAPITOLO III</w:t>
        </w:r>
        <w:r>
          <w:rPr>
            <w:noProof/>
            <w:webHidden/>
          </w:rPr>
          <w:tab/>
        </w:r>
        <w:r>
          <w:rPr>
            <w:noProof/>
            <w:webHidden/>
          </w:rPr>
          <w:fldChar w:fldCharType="begin"/>
        </w:r>
        <w:r>
          <w:rPr>
            <w:noProof/>
            <w:webHidden/>
          </w:rPr>
          <w:instrText xml:space="preserve"> PAGEREF _Toc229432352 \h </w:instrText>
        </w:r>
        <w:r>
          <w:rPr>
            <w:noProof/>
            <w:webHidden/>
          </w:rPr>
        </w:r>
        <w:r>
          <w:rPr>
            <w:noProof/>
            <w:webHidden/>
          </w:rPr>
          <w:fldChar w:fldCharType="separate"/>
        </w:r>
        <w:r>
          <w:rPr>
            <w:noProof/>
            <w:webHidden/>
          </w:rPr>
          <w:t>223</w:t>
        </w:r>
        <w:r>
          <w:rPr>
            <w:noProof/>
            <w:webHidden/>
          </w:rPr>
          <w:fldChar w:fldCharType="end"/>
        </w:r>
      </w:hyperlink>
    </w:p>
    <w:p w14:paraId="44056C7C" w14:textId="66439AD8"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53" w:history="1">
        <w:r w:rsidRPr="004E603F">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_Toc229432353 \h </w:instrText>
        </w:r>
        <w:r>
          <w:rPr>
            <w:noProof/>
            <w:webHidden/>
          </w:rPr>
        </w:r>
        <w:r>
          <w:rPr>
            <w:noProof/>
            <w:webHidden/>
          </w:rPr>
          <w:fldChar w:fldCharType="separate"/>
        </w:r>
        <w:r>
          <w:rPr>
            <w:noProof/>
            <w:webHidden/>
          </w:rPr>
          <w:t>223</w:t>
        </w:r>
        <w:r>
          <w:rPr>
            <w:noProof/>
            <w:webHidden/>
          </w:rPr>
          <w:fldChar w:fldCharType="end"/>
        </w:r>
      </w:hyperlink>
    </w:p>
    <w:p w14:paraId="1F1FB23B" w14:textId="4C289886"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54" w:history="1">
        <w:r w:rsidRPr="004E603F">
          <w:rPr>
            <w:rStyle w:val="Collegamentoipertestuale"/>
            <w:rFonts w:ascii="Arial" w:eastAsia="Times New Roman" w:hAnsi="Arial" w:cstheme="majorBidi"/>
            <w:b/>
            <w:noProof/>
            <w:lang w:val="la-Latn" w:eastAsia="it-IT"/>
          </w:rPr>
          <w:t>Introduzione</w:t>
        </w:r>
        <w:r>
          <w:rPr>
            <w:noProof/>
            <w:webHidden/>
          </w:rPr>
          <w:tab/>
        </w:r>
        <w:r>
          <w:rPr>
            <w:noProof/>
            <w:webHidden/>
          </w:rPr>
          <w:fldChar w:fldCharType="begin"/>
        </w:r>
        <w:r>
          <w:rPr>
            <w:noProof/>
            <w:webHidden/>
          </w:rPr>
          <w:instrText xml:space="preserve"> PAGEREF _Toc229432354 \h </w:instrText>
        </w:r>
        <w:r>
          <w:rPr>
            <w:noProof/>
            <w:webHidden/>
          </w:rPr>
        </w:r>
        <w:r>
          <w:rPr>
            <w:noProof/>
            <w:webHidden/>
          </w:rPr>
          <w:fldChar w:fldCharType="separate"/>
        </w:r>
        <w:r>
          <w:rPr>
            <w:noProof/>
            <w:webHidden/>
          </w:rPr>
          <w:t>223</w:t>
        </w:r>
        <w:r>
          <w:rPr>
            <w:noProof/>
            <w:webHidden/>
          </w:rPr>
          <w:fldChar w:fldCharType="end"/>
        </w:r>
      </w:hyperlink>
    </w:p>
    <w:p w14:paraId="1E054B77" w14:textId="06740321"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55" w:history="1">
        <w:r w:rsidRPr="004E603F">
          <w:rPr>
            <w:rStyle w:val="Collegamentoipertestuale"/>
            <w:rFonts w:ascii="Arial" w:eastAsia="Times New Roman" w:hAnsi="Arial" w:cstheme="majorBidi"/>
            <w:b/>
            <w:noProof/>
            <w:lang w:val="la-Latn" w:eastAsia="it-IT"/>
          </w:rPr>
          <w:t>Contro l’intemperanza del linguaggio</w:t>
        </w:r>
        <w:r>
          <w:rPr>
            <w:noProof/>
            <w:webHidden/>
          </w:rPr>
          <w:tab/>
        </w:r>
        <w:r>
          <w:rPr>
            <w:noProof/>
            <w:webHidden/>
          </w:rPr>
          <w:fldChar w:fldCharType="begin"/>
        </w:r>
        <w:r>
          <w:rPr>
            <w:noProof/>
            <w:webHidden/>
          </w:rPr>
          <w:instrText xml:space="preserve"> PAGEREF _Toc229432355 \h </w:instrText>
        </w:r>
        <w:r>
          <w:rPr>
            <w:noProof/>
            <w:webHidden/>
          </w:rPr>
        </w:r>
        <w:r>
          <w:rPr>
            <w:noProof/>
            <w:webHidden/>
          </w:rPr>
          <w:fldChar w:fldCharType="separate"/>
        </w:r>
        <w:r>
          <w:rPr>
            <w:noProof/>
            <w:webHidden/>
          </w:rPr>
          <w:t>235</w:t>
        </w:r>
        <w:r>
          <w:rPr>
            <w:noProof/>
            <w:webHidden/>
          </w:rPr>
          <w:fldChar w:fldCharType="end"/>
        </w:r>
      </w:hyperlink>
    </w:p>
    <w:p w14:paraId="4C2CD964" w14:textId="031F353C"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56" w:history="1">
        <w:r w:rsidRPr="004E603F">
          <w:rPr>
            <w:rStyle w:val="Collegamentoipertestuale"/>
            <w:rFonts w:ascii="Arial" w:eastAsia="Times New Roman" w:hAnsi="Arial" w:cstheme="majorBidi"/>
            <w:b/>
            <w:noProof/>
            <w:lang w:val="la-Latn" w:eastAsia="it-IT"/>
          </w:rPr>
          <w:t>La vera e la falsa sapienza</w:t>
        </w:r>
        <w:r>
          <w:rPr>
            <w:noProof/>
            <w:webHidden/>
          </w:rPr>
          <w:tab/>
        </w:r>
        <w:r>
          <w:rPr>
            <w:noProof/>
            <w:webHidden/>
          </w:rPr>
          <w:fldChar w:fldCharType="begin"/>
        </w:r>
        <w:r>
          <w:rPr>
            <w:noProof/>
            <w:webHidden/>
          </w:rPr>
          <w:instrText xml:space="preserve"> PAGEREF _Toc229432356 \h </w:instrText>
        </w:r>
        <w:r>
          <w:rPr>
            <w:noProof/>
            <w:webHidden/>
          </w:rPr>
        </w:r>
        <w:r>
          <w:rPr>
            <w:noProof/>
            <w:webHidden/>
          </w:rPr>
          <w:fldChar w:fldCharType="separate"/>
        </w:r>
        <w:r>
          <w:rPr>
            <w:noProof/>
            <w:webHidden/>
          </w:rPr>
          <w:t>259</w:t>
        </w:r>
        <w:r>
          <w:rPr>
            <w:noProof/>
            <w:webHidden/>
          </w:rPr>
          <w:fldChar w:fldCharType="end"/>
        </w:r>
      </w:hyperlink>
    </w:p>
    <w:p w14:paraId="6F9C9DE7" w14:textId="326D3E47"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57" w:history="1">
        <w:r w:rsidRPr="004E603F">
          <w:rPr>
            <w:rStyle w:val="Collegamentoipertestuale"/>
            <w:rFonts w:ascii="Arial" w:eastAsia="Times New Roman" w:hAnsi="Arial" w:cs="Arial"/>
            <w:noProof/>
            <w:lang w:eastAsia="it-IT"/>
          </w:rPr>
          <w:t>INTRODUZIONE AL CAPITOLO IV</w:t>
        </w:r>
        <w:r>
          <w:rPr>
            <w:noProof/>
            <w:webHidden/>
          </w:rPr>
          <w:tab/>
        </w:r>
        <w:r>
          <w:rPr>
            <w:noProof/>
            <w:webHidden/>
          </w:rPr>
          <w:fldChar w:fldCharType="begin"/>
        </w:r>
        <w:r>
          <w:rPr>
            <w:noProof/>
            <w:webHidden/>
          </w:rPr>
          <w:instrText xml:space="preserve"> PAGEREF _Toc229432357 \h </w:instrText>
        </w:r>
        <w:r>
          <w:rPr>
            <w:noProof/>
            <w:webHidden/>
          </w:rPr>
        </w:r>
        <w:r>
          <w:rPr>
            <w:noProof/>
            <w:webHidden/>
          </w:rPr>
          <w:fldChar w:fldCharType="separate"/>
        </w:r>
        <w:r>
          <w:rPr>
            <w:noProof/>
            <w:webHidden/>
          </w:rPr>
          <w:t>275</w:t>
        </w:r>
        <w:r>
          <w:rPr>
            <w:noProof/>
            <w:webHidden/>
          </w:rPr>
          <w:fldChar w:fldCharType="end"/>
        </w:r>
      </w:hyperlink>
    </w:p>
    <w:p w14:paraId="6662992E" w14:textId="6F1D9727"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58" w:history="1">
        <w:r w:rsidRPr="004E603F">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_Toc229432358 \h </w:instrText>
        </w:r>
        <w:r>
          <w:rPr>
            <w:noProof/>
            <w:webHidden/>
          </w:rPr>
        </w:r>
        <w:r>
          <w:rPr>
            <w:noProof/>
            <w:webHidden/>
          </w:rPr>
          <w:fldChar w:fldCharType="separate"/>
        </w:r>
        <w:r>
          <w:rPr>
            <w:noProof/>
            <w:webHidden/>
          </w:rPr>
          <w:t>275</w:t>
        </w:r>
        <w:r>
          <w:rPr>
            <w:noProof/>
            <w:webHidden/>
          </w:rPr>
          <w:fldChar w:fldCharType="end"/>
        </w:r>
      </w:hyperlink>
    </w:p>
    <w:p w14:paraId="6F9B7A0F" w14:textId="78DA61F3"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59" w:history="1">
        <w:r w:rsidRPr="004E603F">
          <w:rPr>
            <w:rStyle w:val="Collegamentoipertestuale"/>
            <w:rFonts w:ascii="Arial" w:eastAsia="Times New Roman" w:hAnsi="Arial" w:cstheme="majorBidi"/>
            <w:b/>
            <w:noProof/>
            <w:lang w:val="la-Latn" w:eastAsia="it-IT"/>
          </w:rPr>
          <w:t>Introduzione</w:t>
        </w:r>
        <w:r>
          <w:rPr>
            <w:noProof/>
            <w:webHidden/>
          </w:rPr>
          <w:tab/>
        </w:r>
        <w:r>
          <w:rPr>
            <w:noProof/>
            <w:webHidden/>
          </w:rPr>
          <w:fldChar w:fldCharType="begin"/>
        </w:r>
        <w:r>
          <w:rPr>
            <w:noProof/>
            <w:webHidden/>
          </w:rPr>
          <w:instrText xml:space="preserve"> PAGEREF _Toc229432359 \h </w:instrText>
        </w:r>
        <w:r>
          <w:rPr>
            <w:noProof/>
            <w:webHidden/>
          </w:rPr>
        </w:r>
        <w:r>
          <w:rPr>
            <w:noProof/>
            <w:webHidden/>
          </w:rPr>
          <w:fldChar w:fldCharType="separate"/>
        </w:r>
        <w:r>
          <w:rPr>
            <w:noProof/>
            <w:webHidden/>
          </w:rPr>
          <w:t>275</w:t>
        </w:r>
        <w:r>
          <w:rPr>
            <w:noProof/>
            <w:webHidden/>
          </w:rPr>
          <w:fldChar w:fldCharType="end"/>
        </w:r>
      </w:hyperlink>
    </w:p>
    <w:p w14:paraId="3AA6976C" w14:textId="4A80B26F"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60" w:history="1">
        <w:r w:rsidRPr="004E603F">
          <w:rPr>
            <w:rStyle w:val="Collegamentoipertestuale"/>
            <w:rFonts w:ascii="Arial" w:eastAsia="Times New Roman" w:hAnsi="Arial" w:cstheme="majorBidi"/>
            <w:b/>
            <w:noProof/>
            <w:lang w:val="la-Latn" w:eastAsia="it-IT"/>
          </w:rPr>
          <w:t>Contro le discordie</w:t>
        </w:r>
        <w:r>
          <w:rPr>
            <w:noProof/>
            <w:webHidden/>
          </w:rPr>
          <w:tab/>
        </w:r>
        <w:r>
          <w:rPr>
            <w:noProof/>
            <w:webHidden/>
          </w:rPr>
          <w:fldChar w:fldCharType="begin"/>
        </w:r>
        <w:r>
          <w:rPr>
            <w:noProof/>
            <w:webHidden/>
          </w:rPr>
          <w:instrText xml:space="preserve"> PAGEREF _Toc229432360 \h </w:instrText>
        </w:r>
        <w:r>
          <w:rPr>
            <w:noProof/>
            <w:webHidden/>
          </w:rPr>
        </w:r>
        <w:r>
          <w:rPr>
            <w:noProof/>
            <w:webHidden/>
          </w:rPr>
          <w:fldChar w:fldCharType="separate"/>
        </w:r>
        <w:r>
          <w:rPr>
            <w:noProof/>
            <w:webHidden/>
          </w:rPr>
          <w:t>290</w:t>
        </w:r>
        <w:r>
          <w:rPr>
            <w:noProof/>
            <w:webHidden/>
          </w:rPr>
          <w:fldChar w:fldCharType="end"/>
        </w:r>
      </w:hyperlink>
    </w:p>
    <w:p w14:paraId="240BDB62" w14:textId="23DAFFA0"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61" w:history="1">
        <w:r w:rsidRPr="004E603F">
          <w:rPr>
            <w:rStyle w:val="Collegamentoipertestuale"/>
            <w:rFonts w:ascii="Arial" w:eastAsia="Times New Roman" w:hAnsi="Arial" w:cstheme="majorBidi"/>
            <w:b/>
            <w:noProof/>
            <w:lang w:val="la-Latn" w:eastAsia="it-IT"/>
          </w:rPr>
          <w:t>Avvertimento ai ricchi</w:t>
        </w:r>
        <w:r>
          <w:rPr>
            <w:noProof/>
            <w:webHidden/>
          </w:rPr>
          <w:tab/>
        </w:r>
        <w:r>
          <w:rPr>
            <w:noProof/>
            <w:webHidden/>
          </w:rPr>
          <w:fldChar w:fldCharType="begin"/>
        </w:r>
        <w:r>
          <w:rPr>
            <w:noProof/>
            <w:webHidden/>
          </w:rPr>
          <w:instrText xml:space="preserve"> PAGEREF _Toc229432361 \h </w:instrText>
        </w:r>
        <w:r>
          <w:rPr>
            <w:noProof/>
            <w:webHidden/>
          </w:rPr>
        </w:r>
        <w:r>
          <w:rPr>
            <w:noProof/>
            <w:webHidden/>
          </w:rPr>
          <w:fldChar w:fldCharType="separate"/>
        </w:r>
        <w:r>
          <w:rPr>
            <w:noProof/>
            <w:webHidden/>
          </w:rPr>
          <w:t>355</w:t>
        </w:r>
        <w:r>
          <w:rPr>
            <w:noProof/>
            <w:webHidden/>
          </w:rPr>
          <w:fldChar w:fldCharType="end"/>
        </w:r>
      </w:hyperlink>
    </w:p>
    <w:p w14:paraId="75EC0D93" w14:textId="005CA9FB"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62" w:history="1">
        <w:r w:rsidRPr="004E603F">
          <w:rPr>
            <w:rStyle w:val="Collegamentoipertestuale"/>
            <w:rFonts w:ascii="Arial" w:eastAsia="Times New Roman" w:hAnsi="Arial" w:cs="Arial"/>
            <w:noProof/>
            <w:lang w:eastAsia="it-IT"/>
          </w:rPr>
          <w:t>INTRODUZIONE AL CAPITOLO V</w:t>
        </w:r>
        <w:r>
          <w:rPr>
            <w:noProof/>
            <w:webHidden/>
          </w:rPr>
          <w:tab/>
        </w:r>
        <w:r>
          <w:rPr>
            <w:noProof/>
            <w:webHidden/>
          </w:rPr>
          <w:fldChar w:fldCharType="begin"/>
        </w:r>
        <w:r>
          <w:rPr>
            <w:noProof/>
            <w:webHidden/>
          </w:rPr>
          <w:instrText xml:space="preserve"> PAGEREF _Toc229432362 \h </w:instrText>
        </w:r>
        <w:r>
          <w:rPr>
            <w:noProof/>
            <w:webHidden/>
          </w:rPr>
        </w:r>
        <w:r>
          <w:rPr>
            <w:noProof/>
            <w:webHidden/>
          </w:rPr>
          <w:fldChar w:fldCharType="separate"/>
        </w:r>
        <w:r>
          <w:rPr>
            <w:noProof/>
            <w:webHidden/>
          </w:rPr>
          <w:t>372</w:t>
        </w:r>
        <w:r>
          <w:rPr>
            <w:noProof/>
            <w:webHidden/>
          </w:rPr>
          <w:fldChar w:fldCharType="end"/>
        </w:r>
      </w:hyperlink>
    </w:p>
    <w:p w14:paraId="7BD1AB79" w14:textId="3EAA50DC"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63" w:history="1">
        <w:r w:rsidRPr="004E603F">
          <w:rPr>
            <w:rStyle w:val="Collegamentoipertestuale"/>
            <w:rFonts w:ascii="Arial" w:eastAsia="Times New Roman" w:hAnsi="Arial" w:cs="Arial"/>
            <w:noProof/>
            <w:lang w:eastAsia="it-IT"/>
          </w:rPr>
          <w:t>EVANGELIZZARE ILLUMINANDO CON LA SAPIENZA DEL VANGELO OGNI MOMENTO DELLA VITA</w:t>
        </w:r>
        <w:r>
          <w:rPr>
            <w:noProof/>
            <w:webHidden/>
          </w:rPr>
          <w:tab/>
        </w:r>
        <w:r>
          <w:rPr>
            <w:noProof/>
            <w:webHidden/>
          </w:rPr>
          <w:fldChar w:fldCharType="begin"/>
        </w:r>
        <w:r>
          <w:rPr>
            <w:noProof/>
            <w:webHidden/>
          </w:rPr>
          <w:instrText xml:space="preserve"> PAGEREF _Toc229432363 \h </w:instrText>
        </w:r>
        <w:r>
          <w:rPr>
            <w:noProof/>
            <w:webHidden/>
          </w:rPr>
        </w:r>
        <w:r>
          <w:rPr>
            <w:noProof/>
            <w:webHidden/>
          </w:rPr>
          <w:fldChar w:fldCharType="separate"/>
        </w:r>
        <w:r>
          <w:rPr>
            <w:noProof/>
            <w:webHidden/>
          </w:rPr>
          <w:t>372</w:t>
        </w:r>
        <w:r>
          <w:rPr>
            <w:noProof/>
            <w:webHidden/>
          </w:rPr>
          <w:fldChar w:fldCharType="end"/>
        </w:r>
      </w:hyperlink>
    </w:p>
    <w:p w14:paraId="35AC3087" w14:textId="67281852"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64" w:history="1">
        <w:r w:rsidRPr="004E603F">
          <w:rPr>
            <w:rStyle w:val="Collegamentoipertestuale"/>
            <w:rFonts w:ascii="Arial" w:eastAsia="Times New Roman" w:hAnsi="Arial" w:cstheme="majorBidi"/>
            <w:b/>
            <w:noProof/>
            <w:lang w:val="la-Latn" w:eastAsia="it-IT"/>
          </w:rPr>
          <w:t>Introduzione</w:t>
        </w:r>
        <w:r>
          <w:rPr>
            <w:noProof/>
            <w:webHidden/>
          </w:rPr>
          <w:tab/>
        </w:r>
        <w:r>
          <w:rPr>
            <w:noProof/>
            <w:webHidden/>
          </w:rPr>
          <w:fldChar w:fldCharType="begin"/>
        </w:r>
        <w:r>
          <w:rPr>
            <w:noProof/>
            <w:webHidden/>
          </w:rPr>
          <w:instrText xml:space="preserve"> PAGEREF _Toc229432364 \h </w:instrText>
        </w:r>
        <w:r>
          <w:rPr>
            <w:noProof/>
            <w:webHidden/>
          </w:rPr>
        </w:r>
        <w:r>
          <w:rPr>
            <w:noProof/>
            <w:webHidden/>
          </w:rPr>
          <w:fldChar w:fldCharType="separate"/>
        </w:r>
        <w:r>
          <w:rPr>
            <w:noProof/>
            <w:webHidden/>
          </w:rPr>
          <w:t>372</w:t>
        </w:r>
        <w:r>
          <w:rPr>
            <w:noProof/>
            <w:webHidden/>
          </w:rPr>
          <w:fldChar w:fldCharType="end"/>
        </w:r>
      </w:hyperlink>
    </w:p>
    <w:p w14:paraId="29CE705A" w14:textId="3426420D"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65" w:history="1">
        <w:r w:rsidRPr="004E603F">
          <w:rPr>
            <w:rStyle w:val="Collegamentoipertestuale"/>
            <w:rFonts w:ascii="Arial" w:eastAsia="Times New Roman" w:hAnsi="Arial" w:cstheme="majorBidi"/>
            <w:b/>
            <w:noProof/>
            <w:lang w:val="la-Latn" w:eastAsia="it-IT"/>
          </w:rPr>
          <w:t>Avvertimento ai ricchi</w:t>
        </w:r>
        <w:r>
          <w:rPr>
            <w:noProof/>
            <w:webHidden/>
          </w:rPr>
          <w:tab/>
        </w:r>
        <w:r>
          <w:rPr>
            <w:noProof/>
            <w:webHidden/>
          </w:rPr>
          <w:fldChar w:fldCharType="begin"/>
        </w:r>
        <w:r>
          <w:rPr>
            <w:noProof/>
            <w:webHidden/>
          </w:rPr>
          <w:instrText xml:space="preserve"> PAGEREF _Toc229432365 \h </w:instrText>
        </w:r>
        <w:r>
          <w:rPr>
            <w:noProof/>
            <w:webHidden/>
          </w:rPr>
        </w:r>
        <w:r>
          <w:rPr>
            <w:noProof/>
            <w:webHidden/>
          </w:rPr>
          <w:fldChar w:fldCharType="separate"/>
        </w:r>
        <w:r>
          <w:rPr>
            <w:noProof/>
            <w:webHidden/>
          </w:rPr>
          <w:t>387</w:t>
        </w:r>
        <w:r>
          <w:rPr>
            <w:noProof/>
            <w:webHidden/>
          </w:rPr>
          <w:fldChar w:fldCharType="end"/>
        </w:r>
      </w:hyperlink>
    </w:p>
    <w:p w14:paraId="6FB90735" w14:textId="0E1030B3"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66" w:history="1">
        <w:r w:rsidRPr="004E603F">
          <w:rPr>
            <w:rStyle w:val="Collegamentoipertestuale"/>
            <w:rFonts w:ascii="Arial" w:eastAsia="Times New Roman" w:hAnsi="Arial" w:cstheme="majorBidi"/>
            <w:b/>
            <w:noProof/>
            <w:lang w:val="la-Latn" w:eastAsia="it-IT"/>
          </w:rPr>
          <w:t>La venuta del Signore</w:t>
        </w:r>
        <w:r>
          <w:rPr>
            <w:noProof/>
            <w:webHidden/>
          </w:rPr>
          <w:tab/>
        </w:r>
        <w:r>
          <w:rPr>
            <w:noProof/>
            <w:webHidden/>
          </w:rPr>
          <w:fldChar w:fldCharType="begin"/>
        </w:r>
        <w:r>
          <w:rPr>
            <w:noProof/>
            <w:webHidden/>
          </w:rPr>
          <w:instrText xml:space="preserve"> PAGEREF _Toc229432366 \h </w:instrText>
        </w:r>
        <w:r>
          <w:rPr>
            <w:noProof/>
            <w:webHidden/>
          </w:rPr>
        </w:r>
        <w:r>
          <w:rPr>
            <w:noProof/>
            <w:webHidden/>
          </w:rPr>
          <w:fldChar w:fldCharType="separate"/>
        </w:r>
        <w:r>
          <w:rPr>
            <w:noProof/>
            <w:webHidden/>
          </w:rPr>
          <w:t>411</w:t>
        </w:r>
        <w:r>
          <w:rPr>
            <w:noProof/>
            <w:webHidden/>
          </w:rPr>
          <w:fldChar w:fldCharType="end"/>
        </w:r>
      </w:hyperlink>
    </w:p>
    <w:p w14:paraId="28566647" w14:textId="23940F67"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67" w:history="1">
        <w:r w:rsidRPr="004E603F">
          <w:rPr>
            <w:rStyle w:val="Collegamentoipertestuale"/>
            <w:rFonts w:ascii="Arial" w:eastAsia="Times New Roman" w:hAnsi="Arial" w:cstheme="majorBidi"/>
            <w:b/>
            <w:noProof/>
            <w:lang w:val="la-Latn" w:eastAsia="it-IT"/>
          </w:rPr>
          <w:t>Esortazione finale</w:t>
        </w:r>
        <w:r>
          <w:rPr>
            <w:noProof/>
            <w:webHidden/>
          </w:rPr>
          <w:tab/>
        </w:r>
        <w:r>
          <w:rPr>
            <w:noProof/>
            <w:webHidden/>
          </w:rPr>
          <w:fldChar w:fldCharType="begin"/>
        </w:r>
        <w:r>
          <w:rPr>
            <w:noProof/>
            <w:webHidden/>
          </w:rPr>
          <w:instrText xml:space="preserve"> PAGEREF _Toc229432367 \h </w:instrText>
        </w:r>
        <w:r>
          <w:rPr>
            <w:noProof/>
            <w:webHidden/>
          </w:rPr>
        </w:r>
        <w:r>
          <w:rPr>
            <w:noProof/>
            <w:webHidden/>
          </w:rPr>
          <w:fldChar w:fldCharType="separate"/>
        </w:r>
        <w:r>
          <w:rPr>
            <w:noProof/>
            <w:webHidden/>
          </w:rPr>
          <w:t>435</w:t>
        </w:r>
        <w:r>
          <w:rPr>
            <w:noProof/>
            <w:webHidden/>
          </w:rPr>
          <w:fldChar w:fldCharType="end"/>
        </w:r>
      </w:hyperlink>
    </w:p>
    <w:p w14:paraId="159E8C89" w14:textId="10D78317"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68" w:history="1">
        <w:r w:rsidRPr="004E603F">
          <w:rPr>
            <w:rStyle w:val="Collegamentoipertestuale"/>
            <w:rFonts w:ascii="Arial" w:eastAsia="Times New Roman" w:hAnsi="Arial" w:cs="Times New Roman"/>
            <w:noProof/>
            <w:kern w:val="28"/>
            <w:lang w:eastAsia="it-IT"/>
          </w:rPr>
          <w:t>CONCLUSIONE</w:t>
        </w:r>
        <w:r>
          <w:rPr>
            <w:noProof/>
            <w:webHidden/>
          </w:rPr>
          <w:tab/>
        </w:r>
        <w:r>
          <w:rPr>
            <w:noProof/>
            <w:webHidden/>
          </w:rPr>
          <w:fldChar w:fldCharType="begin"/>
        </w:r>
        <w:r>
          <w:rPr>
            <w:noProof/>
            <w:webHidden/>
          </w:rPr>
          <w:instrText xml:space="preserve"> PAGEREF _Toc229432368 \h </w:instrText>
        </w:r>
        <w:r>
          <w:rPr>
            <w:noProof/>
            <w:webHidden/>
          </w:rPr>
        </w:r>
        <w:r>
          <w:rPr>
            <w:noProof/>
            <w:webHidden/>
          </w:rPr>
          <w:fldChar w:fldCharType="separate"/>
        </w:r>
        <w:r>
          <w:rPr>
            <w:noProof/>
            <w:webHidden/>
          </w:rPr>
          <w:t>451</w:t>
        </w:r>
        <w:r>
          <w:rPr>
            <w:noProof/>
            <w:webHidden/>
          </w:rPr>
          <w:fldChar w:fldCharType="end"/>
        </w:r>
      </w:hyperlink>
    </w:p>
    <w:p w14:paraId="7E8215F8" w14:textId="696F094A"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69" w:history="1">
        <w:r w:rsidRPr="004E603F">
          <w:rPr>
            <w:rStyle w:val="Collegamentoipertestuale"/>
            <w:rFonts w:ascii="Arial" w:eastAsia="Times New Roman" w:hAnsi="Arial" w:cs="Arial"/>
            <w:noProof/>
            <w:lang w:eastAsia="it-IT"/>
          </w:rPr>
          <w:t>APPENDICE PRIMA</w:t>
        </w:r>
        <w:r>
          <w:rPr>
            <w:noProof/>
            <w:webHidden/>
          </w:rPr>
          <w:tab/>
        </w:r>
        <w:r>
          <w:rPr>
            <w:noProof/>
            <w:webHidden/>
          </w:rPr>
          <w:fldChar w:fldCharType="begin"/>
        </w:r>
        <w:r>
          <w:rPr>
            <w:noProof/>
            <w:webHidden/>
          </w:rPr>
          <w:instrText xml:space="preserve"> PAGEREF _Toc229432369 \h </w:instrText>
        </w:r>
        <w:r>
          <w:rPr>
            <w:noProof/>
            <w:webHidden/>
          </w:rPr>
        </w:r>
        <w:r>
          <w:rPr>
            <w:noProof/>
            <w:webHidden/>
          </w:rPr>
          <w:fldChar w:fldCharType="separate"/>
        </w:r>
        <w:r>
          <w:rPr>
            <w:noProof/>
            <w:webHidden/>
          </w:rPr>
          <w:t>456</w:t>
        </w:r>
        <w:r>
          <w:rPr>
            <w:noProof/>
            <w:webHidden/>
          </w:rPr>
          <w:fldChar w:fldCharType="end"/>
        </w:r>
      </w:hyperlink>
    </w:p>
    <w:p w14:paraId="5F91BFC1" w14:textId="7E2A73E1"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70" w:history="1">
        <w:r w:rsidRPr="004E603F">
          <w:rPr>
            <w:rStyle w:val="Collegamentoipertestuale"/>
            <w:rFonts w:ascii="Arial" w:eastAsia="Times New Roman" w:hAnsi="Arial" w:cs="Arial"/>
            <w:noProof/>
            <w:lang w:eastAsia="it-IT"/>
          </w:rPr>
          <w:t>SULLE OPERE DI MISERICORDIA</w:t>
        </w:r>
        <w:r>
          <w:rPr>
            <w:noProof/>
            <w:webHidden/>
          </w:rPr>
          <w:tab/>
        </w:r>
        <w:r>
          <w:rPr>
            <w:noProof/>
            <w:webHidden/>
          </w:rPr>
          <w:fldChar w:fldCharType="begin"/>
        </w:r>
        <w:r>
          <w:rPr>
            <w:noProof/>
            <w:webHidden/>
          </w:rPr>
          <w:instrText xml:space="preserve"> PAGEREF _Toc229432370 \h </w:instrText>
        </w:r>
        <w:r>
          <w:rPr>
            <w:noProof/>
            <w:webHidden/>
          </w:rPr>
        </w:r>
        <w:r>
          <w:rPr>
            <w:noProof/>
            <w:webHidden/>
          </w:rPr>
          <w:fldChar w:fldCharType="separate"/>
        </w:r>
        <w:r>
          <w:rPr>
            <w:noProof/>
            <w:webHidden/>
          </w:rPr>
          <w:t>456</w:t>
        </w:r>
        <w:r>
          <w:rPr>
            <w:noProof/>
            <w:webHidden/>
          </w:rPr>
          <w:fldChar w:fldCharType="end"/>
        </w:r>
      </w:hyperlink>
    </w:p>
    <w:p w14:paraId="75764845" w14:textId="1A89782A"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71" w:history="1">
        <w:r w:rsidRPr="004E603F">
          <w:rPr>
            <w:rStyle w:val="Collegamentoipertestuale"/>
            <w:rFonts w:ascii="Arial" w:eastAsia="Times New Roman" w:hAnsi="Arial" w:cstheme="majorBidi"/>
            <w:b/>
            <w:noProof/>
            <w:lang w:val="la-Latn" w:eastAsia="it-IT"/>
          </w:rPr>
          <w:t>Opere di misericordia corporali</w:t>
        </w:r>
        <w:r>
          <w:rPr>
            <w:noProof/>
            <w:webHidden/>
          </w:rPr>
          <w:tab/>
        </w:r>
        <w:r>
          <w:rPr>
            <w:noProof/>
            <w:webHidden/>
          </w:rPr>
          <w:fldChar w:fldCharType="begin"/>
        </w:r>
        <w:r>
          <w:rPr>
            <w:noProof/>
            <w:webHidden/>
          </w:rPr>
          <w:instrText xml:space="preserve"> PAGEREF _Toc229432371 \h </w:instrText>
        </w:r>
        <w:r>
          <w:rPr>
            <w:noProof/>
            <w:webHidden/>
          </w:rPr>
        </w:r>
        <w:r>
          <w:rPr>
            <w:noProof/>
            <w:webHidden/>
          </w:rPr>
          <w:fldChar w:fldCharType="separate"/>
        </w:r>
        <w:r>
          <w:rPr>
            <w:noProof/>
            <w:webHidden/>
          </w:rPr>
          <w:t>456</w:t>
        </w:r>
        <w:r>
          <w:rPr>
            <w:noProof/>
            <w:webHidden/>
          </w:rPr>
          <w:fldChar w:fldCharType="end"/>
        </w:r>
      </w:hyperlink>
    </w:p>
    <w:p w14:paraId="55BF7441" w14:textId="1FB78B8C"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72" w:history="1">
        <w:r w:rsidRPr="004E603F">
          <w:rPr>
            <w:rStyle w:val="Collegamentoipertestuale"/>
            <w:rFonts w:ascii="Arial" w:eastAsia="Times New Roman" w:hAnsi="Arial" w:cstheme="majorBidi"/>
            <w:b/>
            <w:noProof/>
            <w:lang w:val="la-Latn" w:eastAsia="it-IT"/>
          </w:rPr>
          <w:t>Opere di misericordia spirituali</w:t>
        </w:r>
        <w:r>
          <w:rPr>
            <w:noProof/>
            <w:webHidden/>
          </w:rPr>
          <w:tab/>
        </w:r>
        <w:r>
          <w:rPr>
            <w:noProof/>
            <w:webHidden/>
          </w:rPr>
          <w:fldChar w:fldCharType="begin"/>
        </w:r>
        <w:r>
          <w:rPr>
            <w:noProof/>
            <w:webHidden/>
          </w:rPr>
          <w:instrText xml:space="preserve"> PAGEREF _Toc229432372 \h </w:instrText>
        </w:r>
        <w:r>
          <w:rPr>
            <w:noProof/>
            <w:webHidden/>
          </w:rPr>
        </w:r>
        <w:r>
          <w:rPr>
            <w:noProof/>
            <w:webHidden/>
          </w:rPr>
          <w:fldChar w:fldCharType="separate"/>
        </w:r>
        <w:r>
          <w:rPr>
            <w:noProof/>
            <w:webHidden/>
          </w:rPr>
          <w:t>469</w:t>
        </w:r>
        <w:r>
          <w:rPr>
            <w:noProof/>
            <w:webHidden/>
          </w:rPr>
          <w:fldChar w:fldCharType="end"/>
        </w:r>
      </w:hyperlink>
    </w:p>
    <w:p w14:paraId="2CDBBEC0" w14:textId="15E1D707"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373" w:history="1">
        <w:r w:rsidRPr="004E603F">
          <w:rPr>
            <w:rStyle w:val="Collegamentoipertestuale"/>
            <w:rFonts w:ascii="Arial" w:eastAsia="Times New Roman" w:hAnsi="Arial" w:cs="Arial"/>
            <w:noProof/>
            <w:lang w:eastAsia="it-IT"/>
          </w:rPr>
          <w:t>APPENDICE SECONDA: SULLA PERFETTA LETIZIA</w:t>
        </w:r>
        <w:r>
          <w:rPr>
            <w:noProof/>
            <w:webHidden/>
          </w:rPr>
          <w:tab/>
        </w:r>
        <w:r>
          <w:rPr>
            <w:noProof/>
            <w:webHidden/>
          </w:rPr>
          <w:fldChar w:fldCharType="begin"/>
        </w:r>
        <w:r>
          <w:rPr>
            <w:noProof/>
            <w:webHidden/>
          </w:rPr>
          <w:instrText xml:space="preserve"> PAGEREF _Toc229432373 \h </w:instrText>
        </w:r>
        <w:r>
          <w:rPr>
            <w:noProof/>
            <w:webHidden/>
          </w:rPr>
        </w:r>
        <w:r>
          <w:rPr>
            <w:noProof/>
            <w:webHidden/>
          </w:rPr>
          <w:fldChar w:fldCharType="separate"/>
        </w:r>
        <w:r>
          <w:rPr>
            <w:noProof/>
            <w:webHidden/>
          </w:rPr>
          <w:t>487</w:t>
        </w:r>
        <w:r>
          <w:rPr>
            <w:noProof/>
            <w:webHidden/>
          </w:rPr>
          <w:fldChar w:fldCharType="end"/>
        </w:r>
      </w:hyperlink>
    </w:p>
    <w:p w14:paraId="05319D20" w14:textId="4C73C22B"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74" w:history="1">
        <w:r w:rsidRPr="004E603F">
          <w:rPr>
            <w:rStyle w:val="Collegamentoipertestuale"/>
            <w:rFonts w:ascii="Arial" w:eastAsia="Times New Roman" w:hAnsi="Arial" w:cstheme="majorBidi"/>
            <w:b/>
            <w:noProof/>
            <w:lang w:val="la-Latn" w:eastAsia="it-IT"/>
          </w:rPr>
          <w:t>Due parole dello Spirito Santo</w:t>
        </w:r>
        <w:r>
          <w:rPr>
            <w:noProof/>
            <w:webHidden/>
          </w:rPr>
          <w:tab/>
        </w:r>
        <w:r>
          <w:rPr>
            <w:noProof/>
            <w:webHidden/>
          </w:rPr>
          <w:fldChar w:fldCharType="begin"/>
        </w:r>
        <w:r>
          <w:rPr>
            <w:noProof/>
            <w:webHidden/>
          </w:rPr>
          <w:instrText xml:space="preserve"> PAGEREF _Toc229432374 \h </w:instrText>
        </w:r>
        <w:r>
          <w:rPr>
            <w:noProof/>
            <w:webHidden/>
          </w:rPr>
        </w:r>
        <w:r>
          <w:rPr>
            <w:noProof/>
            <w:webHidden/>
          </w:rPr>
          <w:fldChar w:fldCharType="separate"/>
        </w:r>
        <w:r>
          <w:rPr>
            <w:noProof/>
            <w:webHidden/>
          </w:rPr>
          <w:t>487</w:t>
        </w:r>
        <w:r>
          <w:rPr>
            <w:noProof/>
            <w:webHidden/>
          </w:rPr>
          <w:fldChar w:fldCharType="end"/>
        </w:r>
      </w:hyperlink>
    </w:p>
    <w:p w14:paraId="5B659224" w14:textId="0B965811"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75" w:history="1">
        <w:r w:rsidRPr="004E603F">
          <w:rPr>
            <w:rStyle w:val="Collegamentoipertestuale"/>
            <w:rFonts w:ascii="Arial" w:hAnsi="Arial" w:cstheme="majorBidi"/>
            <w:b/>
            <w:noProof/>
            <w:lang w:val="la-Latn" w:eastAsia="it-IT"/>
          </w:rPr>
          <w:t>La parola attinta dall’Apostolo Giacomo</w:t>
        </w:r>
        <w:r>
          <w:rPr>
            <w:noProof/>
            <w:webHidden/>
          </w:rPr>
          <w:tab/>
        </w:r>
        <w:r>
          <w:rPr>
            <w:noProof/>
            <w:webHidden/>
          </w:rPr>
          <w:fldChar w:fldCharType="begin"/>
        </w:r>
        <w:r>
          <w:rPr>
            <w:noProof/>
            <w:webHidden/>
          </w:rPr>
          <w:instrText xml:space="preserve"> PAGEREF _Toc229432375 \h </w:instrText>
        </w:r>
        <w:r>
          <w:rPr>
            <w:noProof/>
            <w:webHidden/>
          </w:rPr>
        </w:r>
        <w:r>
          <w:rPr>
            <w:noProof/>
            <w:webHidden/>
          </w:rPr>
          <w:fldChar w:fldCharType="separate"/>
        </w:r>
        <w:r>
          <w:rPr>
            <w:noProof/>
            <w:webHidden/>
          </w:rPr>
          <w:t>487</w:t>
        </w:r>
        <w:r>
          <w:rPr>
            <w:noProof/>
            <w:webHidden/>
          </w:rPr>
          <w:fldChar w:fldCharType="end"/>
        </w:r>
      </w:hyperlink>
    </w:p>
    <w:p w14:paraId="62A44DC9" w14:textId="720CFED9"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76" w:history="1">
        <w:r w:rsidRPr="004E603F">
          <w:rPr>
            <w:rStyle w:val="Collegamentoipertestuale"/>
            <w:rFonts w:ascii="Arial" w:hAnsi="Arial" w:cstheme="majorBidi"/>
            <w:b/>
            <w:noProof/>
            <w:lang w:val="la-Latn" w:eastAsia="it-IT"/>
          </w:rPr>
          <w:t>La parola attinta dal cantico di Mosè</w:t>
        </w:r>
        <w:r>
          <w:rPr>
            <w:noProof/>
            <w:webHidden/>
          </w:rPr>
          <w:tab/>
        </w:r>
        <w:r>
          <w:rPr>
            <w:noProof/>
            <w:webHidden/>
          </w:rPr>
          <w:fldChar w:fldCharType="begin"/>
        </w:r>
        <w:r>
          <w:rPr>
            <w:noProof/>
            <w:webHidden/>
          </w:rPr>
          <w:instrText xml:space="preserve"> PAGEREF _Toc229432376 \h </w:instrText>
        </w:r>
        <w:r>
          <w:rPr>
            <w:noProof/>
            <w:webHidden/>
          </w:rPr>
        </w:r>
        <w:r>
          <w:rPr>
            <w:noProof/>
            <w:webHidden/>
          </w:rPr>
          <w:fldChar w:fldCharType="separate"/>
        </w:r>
        <w:r>
          <w:rPr>
            <w:noProof/>
            <w:webHidden/>
          </w:rPr>
          <w:t>488</w:t>
        </w:r>
        <w:r>
          <w:rPr>
            <w:noProof/>
            <w:webHidden/>
          </w:rPr>
          <w:fldChar w:fldCharType="end"/>
        </w:r>
      </w:hyperlink>
    </w:p>
    <w:p w14:paraId="544908A3" w14:textId="5F76E7D0"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77" w:history="1">
        <w:r w:rsidRPr="004E603F">
          <w:rPr>
            <w:rStyle w:val="Collegamentoipertestuale"/>
            <w:rFonts w:ascii="Arial" w:eastAsia="Times New Roman" w:hAnsi="Arial" w:cstheme="majorBidi"/>
            <w:b/>
            <w:noProof/>
            <w:lang w:val="la-Latn" w:eastAsia="it-IT"/>
          </w:rPr>
          <w:t>Breve nota sulla teologica della storia</w:t>
        </w:r>
        <w:r>
          <w:rPr>
            <w:noProof/>
            <w:webHidden/>
          </w:rPr>
          <w:tab/>
        </w:r>
        <w:r>
          <w:rPr>
            <w:noProof/>
            <w:webHidden/>
          </w:rPr>
          <w:fldChar w:fldCharType="begin"/>
        </w:r>
        <w:r>
          <w:rPr>
            <w:noProof/>
            <w:webHidden/>
          </w:rPr>
          <w:instrText xml:space="preserve"> PAGEREF _Toc229432377 \h </w:instrText>
        </w:r>
        <w:r>
          <w:rPr>
            <w:noProof/>
            <w:webHidden/>
          </w:rPr>
        </w:r>
        <w:r>
          <w:rPr>
            <w:noProof/>
            <w:webHidden/>
          </w:rPr>
          <w:fldChar w:fldCharType="separate"/>
        </w:r>
        <w:r>
          <w:rPr>
            <w:noProof/>
            <w:webHidden/>
          </w:rPr>
          <w:t>491</w:t>
        </w:r>
        <w:r>
          <w:rPr>
            <w:noProof/>
            <w:webHidden/>
          </w:rPr>
          <w:fldChar w:fldCharType="end"/>
        </w:r>
      </w:hyperlink>
    </w:p>
    <w:p w14:paraId="10DD2F48" w14:textId="1D5EBBCF"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78" w:history="1">
        <w:r w:rsidRPr="004E603F">
          <w:rPr>
            <w:rStyle w:val="Collegamentoipertestuale"/>
            <w:rFonts w:ascii="Arial" w:eastAsia="Times New Roman" w:hAnsi="Arial" w:cstheme="majorBidi"/>
            <w:b/>
            <w:noProof/>
            <w:lang w:val="la-Latn" w:eastAsia="it-IT"/>
          </w:rPr>
          <w:t>Dereliquit deum Factorem suum</w:t>
        </w:r>
        <w:r>
          <w:rPr>
            <w:noProof/>
            <w:webHidden/>
          </w:rPr>
          <w:tab/>
        </w:r>
        <w:r>
          <w:rPr>
            <w:noProof/>
            <w:webHidden/>
          </w:rPr>
          <w:fldChar w:fldCharType="begin"/>
        </w:r>
        <w:r>
          <w:rPr>
            <w:noProof/>
            <w:webHidden/>
          </w:rPr>
          <w:instrText xml:space="preserve"> PAGEREF _Toc229432378 \h </w:instrText>
        </w:r>
        <w:r>
          <w:rPr>
            <w:noProof/>
            <w:webHidden/>
          </w:rPr>
        </w:r>
        <w:r>
          <w:rPr>
            <w:noProof/>
            <w:webHidden/>
          </w:rPr>
          <w:fldChar w:fldCharType="separate"/>
        </w:r>
        <w:r>
          <w:rPr>
            <w:noProof/>
            <w:webHidden/>
          </w:rPr>
          <w:t>494</w:t>
        </w:r>
        <w:r>
          <w:rPr>
            <w:noProof/>
            <w:webHidden/>
          </w:rPr>
          <w:fldChar w:fldCharType="end"/>
        </w:r>
      </w:hyperlink>
    </w:p>
    <w:p w14:paraId="106B9D5F" w14:textId="000138E6"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79" w:history="1">
        <w:r w:rsidRPr="004E603F">
          <w:rPr>
            <w:rStyle w:val="Collegamentoipertestuale"/>
            <w:rFonts w:ascii="Arial" w:eastAsia="Times New Roman" w:hAnsi="Arial" w:cstheme="majorBidi"/>
            <w:b/>
            <w:noProof/>
            <w:lang w:val="la-Latn" w:eastAsia="it-IT"/>
          </w:rPr>
          <w:t>Ipsi me provocaverunt in eo qui non erat deus</w:t>
        </w:r>
        <w:r>
          <w:rPr>
            <w:noProof/>
            <w:webHidden/>
          </w:rPr>
          <w:tab/>
        </w:r>
        <w:r>
          <w:rPr>
            <w:noProof/>
            <w:webHidden/>
          </w:rPr>
          <w:fldChar w:fldCharType="begin"/>
        </w:r>
        <w:r>
          <w:rPr>
            <w:noProof/>
            <w:webHidden/>
          </w:rPr>
          <w:instrText xml:space="preserve"> PAGEREF _Toc229432379 \h </w:instrText>
        </w:r>
        <w:r>
          <w:rPr>
            <w:noProof/>
            <w:webHidden/>
          </w:rPr>
        </w:r>
        <w:r>
          <w:rPr>
            <w:noProof/>
            <w:webHidden/>
          </w:rPr>
          <w:fldChar w:fldCharType="separate"/>
        </w:r>
        <w:r>
          <w:rPr>
            <w:noProof/>
            <w:webHidden/>
          </w:rPr>
          <w:t>494</w:t>
        </w:r>
        <w:r>
          <w:rPr>
            <w:noProof/>
            <w:webHidden/>
          </w:rPr>
          <w:fldChar w:fldCharType="end"/>
        </w:r>
      </w:hyperlink>
    </w:p>
    <w:p w14:paraId="0B81128B" w14:textId="288F7639"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80" w:history="1">
        <w:r w:rsidRPr="004E603F">
          <w:rPr>
            <w:rStyle w:val="Collegamentoipertestuale"/>
            <w:rFonts w:ascii="Arial" w:eastAsia="Times New Roman" w:hAnsi="Arial" w:cstheme="majorBidi"/>
            <w:b/>
            <w:noProof/>
            <w:lang w:val="la-Latn" w:eastAsia="it-IT"/>
          </w:rPr>
          <w:t>Recessit a Deo salutari suo</w:t>
        </w:r>
        <w:r>
          <w:rPr>
            <w:noProof/>
            <w:webHidden/>
          </w:rPr>
          <w:tab/>
        </w:r>
        <w:r>
          <w:rPr>
            <w:noProof/>
            <w:webHidden/>
          </w:rPr>
          <w:fldChar w:fldCharType="begin"/>
        </w:r>
        <w:r>
          <w:rPr>
            <w:noProof/>
            <w:webHidden/>
          </w:rPr>
          <w:instrText xml:space="preserve"> PAGEREF _Toc229432380 \h </w:instrText>
        </w:r>
        <w:r>
          <w:rPr>
            <w:noProof/>
            <w:webHidden/>
          </w:rPr>
        </w:r>
        <w:r>
          <w:rPr>
            <w:noProof/>
            <w:webHidden/>
          </w:rPr>
          <w:fldChar w:fldCharType="separate"/>
        </w:r>
        <w:r>
          <w:rPr>
            <w:noProof/>
            <w:webHidden/>
          </w:rPr>
          <w:t>495</w:t>
        </w:r>
        <w:r>
          <w:rPr>
            <w:noProof/>
            <w:webHidden/>
          </w:rPr>
          <w:fldChar w:fldCharType="end"/>
        </w:r>
      </w:hyperlink>
    </w:p>
    <w:p w14:paraId="71B1077B" w14:textId="6881490F"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81" w:history="1">
        <w:r w:rsidRPr="004E603F">
          <w:rPr>
            <w:rStyle w:val="Collegamentoipertestuale"/>
            <w:rFonts w:ascii="Arial" w:eastAsia="Times New Roman" w:hAnsi="Arial" w:cstheme="majorBidi"/>
            <w:b/>
            <w:noProof/>
            <w:lang w:val="la-Latn" w:eastAsia="it-IT"/>
          </w:rPr>
          <w:t>Gens absque consilio est et sine prudentia</w:t>
        </w:r>
        <w:r>
          <w:rPr>
            <w:noProof/>
            <w:webHidden/>
          </w:rPr>
          <w:tab/>
        </w:r>
        <w:r>
          <w:rPr>
            <w:noProof/>
            <w:webHidden/>
          </w:rPr>
          <w:fldChar w:fldCharType="begin"/>
        </w:r>
        <w:r>
          <w:rPr>
            <w:noProof/>
            <w:webHidden/>
          </w:rPr>
          <w:instrText xml:space="preserve"> PAGEREF _Toc229432381 \h </w:instrText>
        </w:r>
        <w:r>
          <w:rPr>
            <w:noProof/>
            <w:webHidden/>
          </w:rPr>
        </w:r>
        <w:r>
          <w:rPr>
            <w:noProof/>
            <w:webHidden/>
          </w:rPr>
          <w:fldChar w:fldCharType="separate"/>
        </w:r>
        <w:r>
          <w:rPr>
            <w:noProof/>
            <w:webHidden/>
          </w:rPr>
          <w:t>498</w:t>
        </w:r>
        <w:r>
          <w:rPr>
            <w:noProof/>
            <w:webHidden/>
          </w:rPr>
          <w:fldChar w:fldCharType="end"/>
        </w:r>
      </w:hyperlink>
    </w:p>
    <w:p w14:paraId="2F78E13C" w14:textId="288B4233"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82" w:history="1">
        <w:r w:rsidRPr="004E603F">
          <w:rPr>
            <w:rStyle w:val="Collegamentoipertestuale"/>
            <w:rFonts w:ascii="Arial" w:eastAsia="Times New Roman" w:hAnsi="Arial" w:cstheme="majorBidi"/>
            <w:b/>
            <w:noProof/>
            <w:lang w:val="la-Latn" w:eastAsia="it-IT"/>
          </w:rPr>
          <w:t>Gomorrae uva eorum uva</w:t>
        </w:r>
        <w:r>
          <w:rPr>
            <w:noProof/>
            <w:webHidden/>
          </w:rPr>
          <w:tab/>
        </w:r>
        <w:r>
          <w:rPr>
            <w:noProof/>
            <w:webHidden/>
          </w:rPr>
          <w:fldChar w:fldCharType="begin"/>
        </w:r>
        <w:r>
          <w:rPr>
            <w:noProof/>
            <w:webHidden/>
          </w:rPr>
          <w:instrText xml:space="preserve"> PAGEREF _Toc229432382 \h </w:instrText>
        </w:r>
        <w:r>
          <w:rPr>
            <w:noProof/>
            <w:webHidden/>
          </w:rPr>
        </w:r>
        <w:r>
          <w:rPr>
            <w:noProof/>
            <w:webHidden/>
          </w:rPr>
          <w:fldChar w:fldCharType="separate"/>
        </w:r>
        <w:r>
          <w:rPr>
            <w:noProof/>
            <w:webHidden/>
          </w:rPr>
          <w:t>499</w:t>
        </w:r>
        <w:r>
          <w:rPr>
            <w:noProof/>
            <w:webHidden/>
          </w:rPr>
          <w:fldChar w:fldCharType="end"/>
        </w:r>
      </w:hyperlink>
    </w:p>
    <w:p w14:paraId="4B6595D6" w14:textId="5A639898"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83" w:history="1">
        <w:r w:rsidRPr="004E603F">
          <w:rPr>
            <w:rStyle w:val="Collegamentoipertestuale"/>
            <w:rFonts w:ascii="Arial" w:eastAsia="Times New Roman" w:hAnsi="Arial" w:cstheme="majorBidi"/>
            <w:b/>
            <w:noProof/>
            <w:lang w:val="la-Latn" w:eastAsia="it-IT"/>
          </w:rPr>
          <w:t>La perfetta letizia</w:t>
        </w:r>
        <w:r>
          <w:rPr>
            <w:noProof/>
            <w:webHidden/>
          </w:rPr>
          <w:tab/>
        </w:r>
        <w:r>
          <w:rPr>
            <w:noProof/>
            <w:webHidden/>
          </w:rPr>
          <w:fldChar w:fldCharType="begin"/>
        </w:r>
        <w:r>
          <w:rPr>
            <w:noProof/>
            <w:webHidden/>
          </w:rPr>
          <w:instrText xml:space="preserve"> PAGEREF _Toc229432383 \h </w:instrText>
        </w:r>
        <w:r>
          <w:rPr>
            <w:noProof/>
            <w:webHidden/>
          </w:rPr>
        </w:r>
        <w:r>
          <w:rPr>
            <w:noProof/>
            <w:webHidden/>
          </w:rPr>
          <w:fldChar w:fldCharType="separate"/>
        </w:r>
        <w:r>
          <w:rPr>
            <w:noProof/>
            <w:webHidden/>
          </w:rPr>
          <w:t>504</w:t>
        </w:r>
        <w:r>
          <w:rPr>
            <w:noProof/>
            <w:webHidden/>
          </w:rPr>
          <w:fldChar w:fldCharType="end"/>
        </w:r>
      </w:hyperlink>
    </w:p>
    <w:p w14:paraId="133200D2" w14:textId="292887E3"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84" w:history="1">
        <w:r w:rsidRPr="004E603F">
          <w:rPr>
            <w:rStyle w:val="Collegamentoipertestuale"/>
            <w:rFonts w:ascii="Arial" w:eastAsia="Times New Roman" w:hAnsi="Arial" w:cstheme="majorBidi"/>
            <w:b/>
            <w:noProof/>
            <w:lang w:val="la-Latn" w:eastAsia="it-IT"/>
          </w:rPr>
          <w:t>La prova di Abramo</w:t>
        </w:r>
        <w:r>
          <w:rPr>
            <w:noProof/>
            <w:webHidden/>
          </w:rPr>
          <w:tab/>
        </w:r>
        <w:r>
          <w:rPr>
            <w:noProof/>
            <w:webHidden/>
          </w:rPr>
          <w:fldChar w:fldCharType="begin"/>
        </w:r>
        <w:r>
          <w:rPr>
            <w:noProof/>
            <w:webHidden/>
          </w:rPr>
          <w:instrText xml:space="preserve"> PAGEREF _Toc229432384 \h </w:instrText>
        </w:r>
        <w:r>
          <w:rPr>
            <w:noProof/>
            <w:webHidden/>
          </w:rPr>
        </w:r>
        <w:r>
          <w:rPr>
            <w:noProof/>
            <w:webHidden/>
          </w:rPr>
          <w:fldChar w:fldCharType="separate"/>
        </w:r>
        <w:r>
          <w:rPr>
            <w:noProof/>
            <w:webHidden/>
          </w:rPr>
          <w:t>505</w:t>
        </w:r>
        <w:r>
          <w:rPr>
            <w:noProof/>
            <w:webHidden/>
          </w:rPr>
          <w:fldChar w:fldCharType="end"/>
        </w:r>
      </w:hyperlink>
    </w:p>
    <w:p w14:paraId="0056361C" w14:textId="63F7F95F"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85" w:history="1">
        <w:r w:rsidRPr="004E603F">
          <w:rPr>
            <w:rStyle w:val="Collegamentoipertestuale"/>
            <w:rFonts w:ascii="Arial" w:eastAsia="Times New Roman" w:hAnsi="Arial" w:cstheme="majorBidi"/>
            <w:b/>
            <w:noProof/>
            <w:lang w:val="la-Latn" w:eastAsia="it-IT"/>
          </w:rPr>
          <w:t>La prova di Giobbe</w:t>
        </w:r>
        <w:r>
          <w:rPr>
            <w:noProof/>
            <w:webHidden/>
          </w:rPr>
          <w:tab/>
        </w:r>
        <w:r>
          <w:rPr>
            <w:noProof/>
            <w:webHidden/>
          </w:rPr>
          <w:fldChar w:fldCharType="begin"/>
        </w:r>
        <w:r>
          <w:rPr>
            <w:noProof/>
            <w:webHidden/>
          </w:rPr>
          <w:instrText xml:space="preserve"> PAGEREF _Toc229432385 \h </w:instrText>
        </w:r>
        <w:r>
          <w:rPr>
            <w:noProof/>
            <w:webHidden/>
          </w:rPr>
        </w:r>
        <w:r>
          <w:rPr>
            <w:noProof/>
            <w:webHidden/>
          </w:rPr>
          <w:fldChar w:fldCharType="separate"/>
        </w:r>
        <w:r>
          <w:rPr>
            <w:noProof/>
            <w:webHidden/>
          </w:rPr>
          <w:t>506</w:t>
        </w:r>
        <w:r>
          <w:rPr>
            <w:noProof/>
            <w:webHidden/>
          </w:rPr>
          <w:fldChar w:fldCharType="end"/>
        </w:r>
      </w:hyperlink>
    </w:p>
    <w:p w14:paraId="06667E08" w14:textId="52213D54"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86" w:history="1">
        <w:r w:rsidRPr="004E603F">
          <w:rPr>
            <w:rStyle w:val="Collegamentoipertestuale"/>
            <w:rFonts w:ascii="Arial" w:eastAsia="Times New Roman" w:hAnsi="Arial" w:cstheme="majorBidi"/>
            <w:b/>
            <w:noProof/>
            <w:lang w:val="la-Latn" w:eastAsia="it-IT"/>
          </w:rPr>
          <w:t>L’esempio lasciatoci da Cristo Gesù</w:t>
        </w:r>
        <w:r>
          <w:rPr>
            <w:noProof/>
            <w:webHidden/>
          </w:rPr>
          <w:tab/>
        </w:r>
        <w:r>
          <w:rPr>
            <w:noProof/>
            <w:webHidden/>
          </w:rPr>
          <w:fldChar w:fldCharType="begin"/>
        </w:r>
        <w:r>
          <w:rPr>
            <w:noProof/>
            <w:webHidden/>
          </w:rPr>
          <w:instrText xml:space="preserve"> PAGEREF _Toc229432386 \h </w:instrText>
        </w:r>
        <w:r>
          <w:rPr>
            <w:noProof/>
            <w:webHidden/>
          </w:rPr>
        </w:r>
        <w:r>
          <w:rPr>
            <w:noProof/>
            <w:webHidden/>
          </w:rPr>
          <w:fldChar w:fldCharType="separate"/>
        </w:r>
        <w:r>
          <w:rPr>
            <w:noProof/>
            <w:webHidden/>
          </w:rPr>
          <w:t>507</w:t>
        </w:r>
        <w:r>
          <w:rPr>
            <w:noProof/>
            <w:webHidden/>
          </w:rPr>
          <w:fldChar w:fldCharType="end"/>
        </w:r>
      </w:hyperlink>
    </w:p>
    <w:p w14:paraId="24FDB2AE" w14:textId="46F11D80"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87" w:history="1">
        <w:r w:rsidRPr="004E603F">
          <w:rPr>
            <w:rStyle w:val="Collegamentoipertestuale"/>
            <w:rFonts w:ascii="Arial" w:eastAsia="Times New Roman" w:hAnsi="Arial" w:cstheme="majorBidi"/>
            <w:b/>
            <w:noProof/>
            <w:lang w:val="la-Latn" w:eastAsia="it-IT"/>
          </w:rPr>
          <w:t>Esortazione del Padre</w:t>
        </w:r>
        <w:r>
          <w:rPr>
            <w:noProof/>
            <w:webHidden/>
          </w:rPr>
          <w:tab/>
        </w:r>
        <w:r>
          <w:rPr>
            <w:noProof/>
            <w:webHidden/>
          </w:rPr>
          <w:fldChar w:fldCharType="begin"/>
        </w:r>
        <w:r>
          <w:rPr>
            <w:noProof/>
            <w:webHidden/>
          </w:rPr>
          <w:instrText xml:space="preserve"> PAGEREF _Toc229432387 \h </w:instrText>
        </w:r>
        <w:r>
          <w:rPr>
            <w:noProof/>
            <w:webHidden/>
          </w:rPr>
        </w:r>
        <w:r>
          <w:rPr>
            <w:noProof/>
            <w:webHidden/>
          </w:rPr>
          <w:fldChar w:fldCharType="separate"/>
        </w:r>
        <w:r>
          <w:rPr>
            <w:noProof/>
            <w:webHidden/>
          </w:rPr>
          <w:t>509</w:t>
        </w:r>
        <w:r>
          <w:rPr>
            <w:noProof/>
            <w:webHidden/>
          </w:rPr>
          <w:fldChar w:fldCharType="end"/>
        </w:r>
      </w:hyperlink>
    </w:p>
    <w:p w14:paraId="33BC80C9" w14:textId="111577BA"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88" w:history="1">
        <w:r w:rsidRPr="004E603F">
          <w:rPr>
            <w:rStyle w:val="Collegamentoipertestuale"/>
            <w:rFonts w:ascii="Arial" w:eastAsia="Times New Roman" w:hAnsi="Arial" w:cstheme="majorBidi"/>
            <w:b/>
            <w:noProof/>
            <w:lang w:val="la-Latn" w:eastAsia="it-IT"/>
          </w:rPr>
          <w:t>Esortazione dell’Apostolo Pietro</w:t>
        </w:r>
        <w:r>
          <w:rPr>
            <w:noProof/>
            <w:webHidden/>
          </w:rPr>
          <w:tab/>
        </w:r>
        <w:r>
          <w:rPr>
            <w:noProof/>
            <w:webHidden/>
          </w:rPr>
          <w:fldChar w:fldCharType="begin"/>
        </w:r>
        <w:r>
          <w:rPr>
            <w:noProof/>
            <w:webHidden/>
          </w:rPr>
          <w:instrText xml:space="preserve"> PAGEREF _Toc229432388 \h </w:instrText>
        </w:r>
        <w:r>
          <w:rPr>
            <w:noProof/>
            <w:webHidden/>
          </w:rPr>
        </w:r>
        <w:r>
          <w:rPr>
            <w:noProof/>
            <w:webHidden/>
          </w:rPr>
          <w:fldChar w:fldCharType="separate"/>
        </w:r>
        <w:r>
          <w:rPr>
            <w:noProof/>
            <w:webHidden/>
          </w:rPr>
          <w:t>510</w:t>
        </w:r>
        <w:r>
          <w:rPr>
            <w:noProof/>
            <w:webHidden/>
          </w:rPr>
          <w:fldChar w:fldCharType="end"/>
        </w:r>
      </w:hyperlink>
    </w:p>
    <w:p w14:paraId="61A55BD2" w14:textId="0BB22442"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89" w:history="1">
        <w:r w:rsidRPr="004E603F">
          <w:rPr>
            <w:rStyle w:val="Collegamentoipertestuale"/>
            <w:rFonts w:ascii="Arial" w:eastAsia="Times New Roman" w:hAnsi="Arial" w:cstheme="majorBidi"/>
            <w:b/>
            <w:noProof/>
            <w:lang w:val="la-Latn" w:eastAsia="it-IT"/>
          </w:rPr>
          <w:t>Esortazione dell’Apostolo Paolo</w:t>
        </w:r>
        <w:r>
          <w:rPr>
            <w:noProof/>
            <w:webHidden/>
          </w:rPr>
          <w:tab/>
        </w:r>
        <w:r>
          <w:rPr>
            <w:noProof/>
            <w:webHidden/>
          </w:rPr>
          <w:fldChar w:fldCharType="begin"/>
        </w:r>
        <w:r>
          <w:rPr>
            <w:noProof/>
            <w:webHidden/>
          </w:rPr>
          <w:instrText xml:space="preserve"> PAGEREF _Toc229432389 \h </w:instrText>
        </w:r>
        <w:r>
          <w:rPr>
            <w:noProof/>
            <w:webHidden/>
          </w:rPr>
        </w:r>
        <w:r>
          <w:rPr>
            <w:noProof/>
            <w:webHidden/>
          </w:rPr>
          <w:fldChar w:fldCharType="separate"/>
        </w:r>
        <w:r>
          <w:rPr>
            <w:noProof/>
            <w:webHidden/>
          </w:rPr>
          <w:t>511</w:t>
        </w:r>
        <w:r>
          <w:rPr>
            <w:noProof/>
            <w:webHidden/>
          </w:rPr>
          <w:fldChar w:fldCharType="end"/>
        </w:r>
      </w:hyperlink>
    </w:p>
    <w:p w14:paraId="1FC083B6" w14:textId="5B82DA92"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90" w:history="1">
        <w:r w:rsidRPr="004E603F">
          <w:rPr>
            <w:rStyle w:val="Collegamentoipertestuale"/>
            <w:rFonts w:ascii="Arial" w:eastAsia="Times New Roman" w:hAnsi="Arial" w:cstheme="majorBidi"/>
            <w:b/>
            <w:noProof/>
            <w:lang w:val="la-Latn" w:eastAsia="it-IT"/>
          </w:rPr>
          <w:t>Gesù il Servo Sofferente Crocifisso</w:t>
        </w:r>
        <w:r>
          <w:rPr>
            <w:noProof/>
            <w:webHidden/>
          </w:rPr>
          <w:tab/>
        </w:r>
        <w:r>
          <w:rPr>
            <w:noProof/>
            <w:webHidden/>
          </w:rPr>
          <w:fldChar w:fldCharType="begin"/>
        </w:r>
        <w:r>
          <w:rPr>
            <w:noProof/>
            <w:webHidden/>
          </w:rPr>
          <w:instrText xml:space="preserve"> PAGEREF _Toc229432390 \h </w:instrText>
        </w:r>
        <w:r>
          <w:rPr>
            <w:noProof/>
            <w:webHidden/>
          </w:rPr>
        </w:r>
        <w:r>
          <w:rPr>
            <w:noProof/>
            <w:webHidden/>
          </w:rPr>
          <w:fldChar w:fldCharType="separate"/>
        </w:r>
        <w:r>
          <w:rPr>
            <w:noProof/>
            <w:webHidden/>
          </w:rPr>
          <w:t>513</w:t>
        </w:r>
        <w:r>
          <w:rPr>
            <w:noProof/>
            <w:webHidden/>
          </w:rPr>
          <w:fldChar w:fldCharType="end"/>
        </w:r>
      </w:hyperlink>
    </w:p>
    <w:p w14:paraId="37899504" w14:textId="3B9568B3"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91" w:history="1">
        <w:r w:rsidRPr="004E603F">
          <w:rPr>
            <w:rStyle w:val="Collegamentoipertestuale"/>
            <w:rFonts w:ascii="Arial" w:eastAsia="Times New Roman" w:hAnsi="Arial" w:cstheme="majorBidi"/>
            <w:b/>
            <w:noProof/>
            <w:lang w:val="la-Latn" w:eastAsia="it-IT"/>
          </w:rPr>
          <w:t>Dare compimento ai patimenti di Cristo</w:t>
        </w:r>
        <w:r>
          <w:rPr>
            <w:noProof/>
            <w:webHidden/>
          </w:rPr>
          <w:tab/>
        </w:r>
        <w:r>
          <w:rPr>
            <w:noProof/>
            <w:webHidden/>
          </w:rPr>
          <w:fldChar w:fldCharType="begin"/>
        </w:r>
        <w:r>
          <w:rPr>
            <w:noProof/>
            <w:webHidden/>
          </w:rPr>
          <w:instrText xml:space="preserve"> PAGEREF _Toc229432391 \h </w:instrText>
        </w:r>
        <w:r>
          <w:rPr>
            <w:noProof/>
            <w:webHidden/>
          </w:rPr>
        </w:r>
        <w:r>
          <w:rPr>
            <w:noProof/>
            <w:webHidden/>
          </w:rPr>
          <w:fldChar w:fldCharType="separate"/>
        </w:r>
        <w:r>
          <w:rPr>
            <w:noProof/>
            <w:webHidden/>
          </w:rPr>
          <w:t>514</w:t>
        </w:r>
        <w:r>
          <w:rPr>
            <w:noProof/>
            <w:webHidden/>
          </w:rPr>
          <w:fldChar w:fldCharType="end"/>
        </w:r>
      </w:hyperlink>
    </w:p>
    <w:p w14:paraId="34268143" w14:textId="0B053103"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92" w:history="1">
        <w:r w:rsidRPr="004E603F">
          <w:rPr>
            <w:rStyle w:val="Collegamentoipertestuale"/>
            <w:rFonts w:ascii="Arial" w:eastAsia="Times New Roman" w:hAnsi="Arial" w:cstheme="majorBidi"/>
            <w:b/>
            <w:noProof/>
            <w:lang w:val="la-Latn" w:eastAsia="it-IT"/>
          </w:rPr>
          <w:t>Il fine della pazienza crocifissa</w:t>
        </w:r>
        <w:r>
          <w:rPr>
            <w:noProof/>
            <w:webHidden/>
          </w:rPr>
          <w:tab/>
        </w:r>
        <w:r>
          <w:rPr>
            <w:noProof/>
            <w:webHidden/>
          </w:rPr>
          <w:fldChar w:fldCharType="begin"/>
        </w:r>
        <w:r>
          <w:rPr>
            <w:noProof/>
            <w:webHidden/>
          </w:rPr>
          <w:instrText xml:space="preserve"> PAGEREF _Toc229432392 \h </w:instrText>
        </w:r>
        <w:r>
          <w:rPr>
            <w:noProof/>
            <w:webHidden/>
          </w:rPr>
        </w:r>
        <w:r>
          <w:rPr>
            <w:noProof/>
            <w:webHidden/>
          </w:rPr>
          <w:fldChar w:fldCharType="separate"/>
        </w:r>
        <w:r>
          <w:rPr>
            <w:noProof/>
            <w:webHidden/>
          </w:rPr>
          <w:t>515</w:t>
        </w:r>
        <w:r>
          <w:rPr>
            <w:noProof/>
            <w:webHidden/>
          </w:rPr>
          <w:fldChar w:fldCharType="end"/>
        </w:r>
      </w:hyperlink>
    </w:p>
    <w:p w14:paraId="4439B3C4" w14:textId="6F494246"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93" w:history="1">
        <w:r w:rsidRPr="004E603F">
          <w:rPr>
            <w:rStyle w:val="Collegamentoipertestuale"/>
            <w:rFonts w:ascii="Arial" w:eastAsia="Times New Roman" w:hAnsi="Arial" w:cstheme="majorBidi"/>
            <w:b/>
            <w:noProof/>
            <w:lang w:val="la-Latn" w:eastAsia="it-IT"/>
          </w:rPr>
          <w:t>La vanità degli idoli</w:t>
        </w:r>
        <w:r>
          <w:rPr>
            <w:noProof/>
            <w:webHidden/>
          </w:rPr>
          <w:tab/>
        </w:r>
        <w:r>
          <w:rPr>
            <w:noProof/>
            <w:webHidden/>
          </w:rPr>
          <w:fldChar w:fldCharType="begin"/>
        </w:r>
        <w:r>
          <w:rPr>
            <w:noProof/>
            <w:webHidden/>
          </w:rPr>
          <w:instrText xml:space="preserve"> PAGEREF _Toc229432393 \h </w:instrText>
        </w:r>
        <w:r>
          <w:rPr>
            <w:noProof/>
            <w:webHidden/>
          </w:rPr>
        </w:r>
        <w:r>
          <w:rPr>
            <w:noProof/>
            <w:webHidden/>
          </w:rPr>
          <w:fldChar w:fldCharType="separate"/>
        </w:r>
        <w:r>
          <w:rPr>
            <w:noProof/>
            <w:webHidden/>
          </w:rPr>
          <w:t>517</w:t>
        </w:r>
        <w:r>
          <w:rPr>
            <w:noProof/>
            <w:webHidden/>
          </w:rPr>
          <w:fldChar w:fldCharType="end"/>
        </w:r>
      </w:hyperlink>
    </w:p>
    <w:p w14:paraId="74B24A87" w14:textId="2260A046"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94" w:history="1">
        <w:r w:rsidRPr="004E603F">
          <w:rPr>
            <w:rStyle w:val="Collegamentoipertestuale"/>
            <w:rFonts w:ascii="Arial" w:eastAsia="Times New Roman" w:hAnsi="Arial" w:cstheme="majorBidi"/>
            <w:b/>
            <w:noProof/>
            <w:lang w:val="la-Latn" w:eastAsia="it-IT"/>
          </w:rPr>
          <w:t>I costruttori di idoli vani</w:t>
        </w:r>
        <w:r>
          <w:rPr>
            <w:noProof/>
            <w:webHidden/>
          </w:rPr>
          <w:tab/>
        </w:r>
        <w:r>
          <w:rPr>
            <w:noProof/>
            <w:webHidden/>
          </w:rPr>
          <w:fldChar w:fldCharType="begin"/>
        </w:r>
        <w:r>
          <w:rPr>
            <w:noProof/>
            <w:webHidden/>
          </w:rPr>
          <w:instrText xml:space="preserve"> PAGEREF _Toc229432394 \h </w:instrText>
        </w:r>
        <w:r>
          <w:rPr>
            <w:noProof/>
            <w:webHidden/>
          </w:rPr>
        </w:r>
        <w:r>
          <w:rPr>
            <w:noProof/>
            <w:webHidden/>
          </w:rPr>
          <w:fldChar w:fldCharType="separate"/>
        </w:r>
        <w:r>
          <w:rPr>
            <w:noProof/>
            <w:webHidden/>
          </w:rPr>
          <w:t>518</w:t>
        </w:r>
        <w:r>
          <w:rPr>
            <w:noProof/>
            <w:webHidden/>
          </w:rPr>
          <w:fldChar w:fldCharType="end"/>
        </w:r>
      </w:hyperlink>
    </w:p>
    <w:p w14:paraId="76E2258F" w14:textId="1BBBD7C9"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95" w:history="1">
        <w:r w:rsidRPr="004E603F">
          <w:rPr>
            <w:rStyle w:val="Collegamentoipertestuale"/>
            <w:rFonts w:ascii="Arial" w:eastAsia="Times New Roman" w:hAnsi="Arial" w:cstheme="majorBidi"/>
            <w:b/>
            <w:noProof/>
            <w:lang w:val="la-Latn" w:eastAsia="it-IT"/>
          </w:rPr>
          <w:t>Parola attinta da Baruc</w:t>
        </w:r>
        <w:r>
          <w:rPr>
            <w:noProof/>
            <w:webHidden/>
          </w:rPr>
          <w:tab/>
        </w:r>
        <w:r>
          <w:rPr>
            <w:noProof/>
            <w:webHidden/>
          </w:rPr>
          <w:fldChar w:fldCharType="begin"/>
        </w:r>
        <w:r>
          <w:rPr>
            <w:noProof/>
            <w:webHidden/>
          </w:rPr>
          <w:instrText xml:space="preserve"> PAGEREF _Toc229432395 \h </w:instrText>
        </w:r>
        <w:r>
          <w:rPr>
            <w:noProof/>
            <w:webHidden/>
          </w:rPr>
        </w:r>
        <w:r>
          <w:rPr>
            <w:noProof/>
            <w:webHidden/>
          </w:rPr>
          <w:fldChar w:fldCharType="separate"/>
        </w:r>
        <w:r>
          <w:rPr>
            <w:noProof/>
            <w:webHidden/>
          </w:rPr>
          <w:t>520</w:t>
        </w:r>
        <w:r>
          <w:rPr>
            <w:noProof/>
            <w:webHidden/>
          </w:rPr>
          <w:fldChar w:fldCharType="end"/>
        </w:r>
      </w:hyperlink>
    </w:p>
    <w:p w14:paraId="5CC7DD5A" w14:textId="35BFC864"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96" w:history="1">
        <w:r w:rsidRPr="004E603F">
          <w:rPr>
            <w:rStyle w:val="Collegamentoipertestuale"/>
            <w:rFonts w:ascii="Arial" w:eastAsia="Times New Roman" w:hAnsi="Arial" w:cstheme="majorBidi"/>
            <w:b/>
            <w:noProof/>
            <w:lang w:val="la-Latn" w:eastAsia="it-IT"/>
          </w:rPr>
          <w:t>Con le parole del Salmo: Con odio violento</w:t>
        </w:r>
        <w:r>
          <w:rPr>
            <w:noProof/>
            <w:webHidden/>
          </w:rPr>
          <w:tab/>
        </w:r>
        <w:r>
          <w:rPr>
            <w:noProof/>
            <w:webHidden/>
          </w:rPr>
          <w:fldChar w:fldCharType="begin"/>
        </w:r>
        <w:r>
          <w:rPr>
            <w:noProof/>
            <w:webHidden/>
          </w:rPr>
          <w:instrText xml:space="preserve"> PAGEREF _Toc229432396 \h </w:instrText>
        </w:r>
        <w:r>
          <w:rPr>
            <w:noProof/>
            <w:webHidden/>
          </w:rPr>
        </w:r>
        <w:r>
          <w:rPr>
            <w:noProof/>
            <w:webHidden/>
          </w:rPr>
          <w:fldChar w:fldCharType="separate"/>
        </w:r>
        <w:r>
          <w:rPr>
            <w:noProof/>
            <w:webHidden/>
          </w:rPr>
          <w:t>522</w:t>
        </w:r>
        <w:r>
          <w:rPr>
            <w:noProof/>
            <w:webHidden/>
          </w:rPr>
          <w:fldChar w:fldCharType="end"/>
        </w:r>
      </w:hyperlink>
    </w:p>
    <w:p w14:paraId="7A83B004" w14:textId="16C5D997"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97" w:history="1">
        <w:r w:rsidRPr="004E603F">
          <w:rPr>
            <w:rStyle w:val="Collegamentoipertestuale"/>
            <w:rFonts w:ascii="Arial" w:eastAsia="Times New Roman" w:hAnsi="Arial" w:cstheme="majorBidi"/>
            <w:b/>
            <w:noProof/>
            <w:lang w:val="la-Latn" w:eastAsia="it-IT"/>
          </w:rPr>
          <w:t>Con le parole di Balaam</w:t>
        </w:r>
        <w:r>
          <w:rPr>
            <w:noProof/>
            <w:webHidden/>
          </w:rPr>
          <w:tab/>
        </w:r>
        <w:r>
          <w:rPr>
            <w:noProof/>
            <w:webHidden/>
          </w:rPr>
          <w:fldChar w:fldCharType="begin"/>
        </w:r>
        <w:r>
          <w:rPr>
            <w:noProof/>
            <w:webHidden/>
          </w:rPr>
          <w:instrText xml:space="preserve"> PAGEREF _Toc229432397 \h </w:instrText>
        </w:r>
        <w:r>
          <w:rPr>
            <w:noProof/>
            <w:webHidden/>
          </w:rPr>
        </w:r>
        <w:r>
          <w:rPr>
            <w:noProof/>
            <w:webHidden/>
          </w:rPr>
          <w:fldChar w:fldCharType="separate"/>
        </w:r>
        <w:r>
          <w:rPr>
            <w:noProof/>
            <w:webHidden/>
          </w:rPr>
          <w:t>523</w:t>
        </w:r>
        <w:r>
          <w:rPr>
            <w:noProof/>
            <w:webHidden/>
          </w:rPr>
          <w:fldChar w:fldCharType="end"/>
        </w:r>
      </w:hyperlink>
    </w:p>
    <w:p w14:paraId="29047FFE" w14:textId="11F5D0E5"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98" w:history="1">
        <w:r w:rsidRPr="004E603F">
          <w:rPr>
            <w:rStyle w:val="Collegamentoipertestuale"/>
            <w:rFonts w:ascii="Arial" w:eastAsia="Times New Roman" w:hAnsi="Arial" w:cstheme="majorBidi"/>
            <w:b/>
            <w:noProof/>
            <w:lang w:val="la-Latn" w:eastAsia="it-IT"/>
          </w:rPr>
          <w:t>Con la parola del Salmo</w:t>
        </w:r>
        <w:r>
          <w:rPr>
            <w:noProof/>
            <w:webHidden/>
          </w:rPr>
          <w:tab/>
        </w:r>
        <w:r>
          <w:rPr>
            <w:noProof/>
            <w:webHidden/>
          </w:rPr>
          <w:fldChar w:fldCharType="begin"/>
        </w:r>
        <w:r>
          <w:rPr>
            <w:noProof/>
            <w:webHidden/>
          </w:rPr>
          <w:instrText xml:space="preserve"> PAGEREF _Toc229432398 \h </w:instrText>
        </w:r>
        <w:r>
          <w:rPr>
            <w:noProof/>
            <w:webHidden/>
          </w:rPr>
        </w:r>
        <w:r>
          <w:rPr>
            <w:noProof/>
            <w:webHidden/>
          </w:rPr>
          <w:fldChar w:fldCharType="separate"/>
        </w:r>
        <w:r>
          <w:rPr>
            <w:noProof/>
            <w:webHidden/>
          </w:rPr>
          <w:t>524</w:t>
        </w:r>
        <w:r>
          <w:rPr>
            <w:noProof/>
            <w:webHidden/>
          </w:rPr>
          <w:fldChar w:fldCharType="end"/>
        </w:r>
      </w:hyperlink>
    </w:p>
    <w:p w14:paraId="2CAEF48A" w14:textId="3B88689A"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399" w:history="1">
        <w:r w:rsidRPr="004E603F">
          <w:rPr>
            <w:rStyle w:val="Collegamentoipertestuale"/>
            <w:rFonts w:ascii="Arial" w:eastAsia="Times New Roman" w:hAnsi="Arial" w:cstheme="majorBidi"/>
            <w:b/>
            <w:noProof/>
            <w:lang w:val="la-Latn" w:eastAsia="it-IT"/>
          </w:rPr>
          <w:t>È distrutto colui che si distrugge</w:t>
        </w:r>
        <w:r>
          <w:rPr>
            <w:noProof/>
            <w:webHidden/>
          </w:rPr>
          <w:tab/>
        </w:r>
        <w:r>
          <w:rPr>
            <w:noProof/>
            <w:webHidden/>
          </w:rPr>
          <w:fldChar w:fldCharType="begin"/>
        </w:r>
        <w:r>
          <w:rPr>
            <w:noProof/>
            <w:webHidden/>
          </w:rPr>
          <w:instrText xml:space="preserve"> PAGEREF _Toc229432399 \h </w:instrText>
        </w:r>
        <w:r>
          <w:rPr>
            <w:noProof/>
            <w:webHidden/>
          </w:rPr>
        </w:r>
        <w:r>
          <w:rPr>
            <w:noProof/>
            <w:webHidden/>
          </w:rPr>
          <w:fldChar w:fldCharType="separate"/>
        </w:r>
        <w:r>
          <w:rPr>
            <w:noProof/>
            <w:webHidden/>
          </w:rPr>
          <w:t>524</w:t>
        </w:r>
        <w:r>
          <w:rPr>
            <w:noProof/>
            <w:webHidden/>
          </w:rPr>
          <w:fldChar w:fldCharType="end"/>
        </w:r>
      </w:hyperlink>
    </w:p>
    <w:p w14:paraId="4EE80DA0" w14:textId="5775AF9F"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400" w:history="1">
        <w:r w:rsidRPr="004E603F">
          <w:rPr>
            <w:rStyle w:val="Collegamentoipertestuale"/>
            <w:rFonts w:ascii="Arial" w:eastAsia="Times New Roman" w:hAnsi="Arial" w:cs="Times New Roman"/>
            <w:noProof/>
            <w:lang w:eastAsia="it-IT"/>
          </w:rPr>
          <w:t>APPENDICE TERZA</w:t>
        </w:r>
        <w:r>
          <w:rPr>
            <w:noProof/>
            <w:webHidden/>
          </w:rPr>
          <w:tab/>
        </w:r>
        <w:r>
          <w:rPr>
            <w:noProof/>
            <w:webHidden/>
          </w:rPr>
          <w:fldChar w:fldCharType="begin"/>
        </w:r>
        <w:r>
          <w:rPr>
            <w:noProof/>
            <w:webHidden/>
          </w:rPr>
          <w:instrText xml:space="preserve"> PAGEREF _Toc229432400 \h </w:instrText>
        </w:r>
        <w:r>
          <w:rPr>
            <w:noProof/>
            <w:webHidden/>
          </w:rPr>
        </w:r>
        <w:r>
          <w:rPr>
            <w:noProof/>
            <w:webHidden/>
          </w:rPr>
          <w:fldChar w:fldCharType="separate"/>
        </w:r>
        <w:r>
          <w:rPr>
            <w:noProof/>
            <w:webHidden/>
          </w:rPr>
          <w:t>528</w:t>
        </w:r>
        <w:r>
          <w:rPr>
            <w:noProof/>
            <w:webHidden/>
          </w:rPr>
          <w:fldChar w:fldCharType="end"/>
        </w:r>
      </w:hyperlink>
    </w:p>
    <w:p w14:paraId="375F9582" w14:textId="09509384"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401" w:history="1">
        <w:r w:rsidRPr="004E603F">
          <w:rPr>
            <w:rStyle w:val="Collegamentoipertestuale"/>
            <w:rFonts w:ascii="Arial" w:eastAsia="Times New Roman" w:hAnsi="Arial" w:cs="Arial"/>
            <w:noProof/>
            <w:lang w:val="la-Latn" w:eastAsia="it-IT"/>
          </w:rPr>
          <w:t>Stultissimus sum virorum et sapientia hominum non est mecum</w:t>
        </w:r>
        <w:r>
          <w:rPr>
            <w:noProof/>
            <w:webHidden/>
          </w:rPr>
          <w:tab/>
        </w:r>
        <w:r>
          <w:rPr>
            <w:noProof/>
            <w:webHidden/>
          </w:rPr>
          <w:fldChar w:fldCharType="begin"/>
        </w:r>
        <w:r>
          <w:rPr>
            <w:noProof/>
            <w:webHidden/>
          </w:rPr>
          <w:instrText xml:space="preserve"> PAGEREF _Toc229432401 \h </w:instrText>
        </w:r>
        <w:r>
          <w:rPr>
            <w:noProof/>
            <w:webHidden/>
          </w:rPr>
        </w:r>
        <w:r>
          <w:rPr>
            <w:noProof/>
            <w:webHidden/>
          </w:rPr>
          <w:fldChar w:fldCharType="separate"/>
        </w:r>
        <w:r>
          <w:rPr>
            <w:noProof/>
            <w:webHidden/>
          </w:rPr>
          <w:t>528</w:t>
        </w:r>
        <w:r>
          <w:rPr>
            <w:noProof/>
            <w:webHidden/>
          </w:rPr>
          <w:fldChar w:fldCharType="end"/>
        </w:r>
      </w:hyperlink>
    </w:p>
    <w:p w14:paraId="68F762A8" w14:textId="41ABAAFF"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02" w:history="1">
        <w:r w:rsidRPr="004E603F">
          <w:rPr>
            <w:rStyle w:val="Collegamentoipertestuale"/>
            <w:rFonts w:ascii="Arial" w:eastAsia="Times New Roman" w:hAnsi="Arial" w:cstheme="majorBidi"/>
            <w:b/>
            <w:noProof/>
            <w:lang w:val="la-Latn" w:eastAsia="it-IT"/>
          </w:rPr>
          <w:t>Detti di Agur, figlio di Iakè, da Massa</w:t>
        </w:r>
        <w:r>
          <w:rPr>
            <w:noProof/>
            <w:webHidden/>
          </w:rPr>
          <w:tab/>
        </w:r>
        <w:r>
          <w:rPr>
            <w:noProof/>
            <w:webHidden/>
          </w:rPr>
          <w:fldChar w:fldCharType="begin"/>
        </w:r>
        <w:r>
          <w:rPr>
            <w:noProof/>
            <w:webHidden/>
          </w:rPr>
          <w:instrText xml:space="preserve"> PAGEREF _Toc229432402 \h </w:instrText>
        </w:r>
        <w:r>
          <w:rPr>
            <w:noProof/>
            <w:webHidden/>
          </w:rPr>
        </w:r>
        <w:r>
          <w:rPr>
            <w:noProof/>
            <w:webHidden/>
          </w:rPr>
          <w:fldChar w:fldCharType="separate"/>
        </w:r>
        <w:r>
          <w:rPr>
            <w:noProof/>
            <w:webHidden/>
          </w:rPr>
          <w:t>528</w:t>
        </w:r>
        <w:r>
          <w:rPr>
            <w:noProof/>
            <w:webHidden/>
          </w:rPr>
          <w:fldChar w:fldCharType="end"/>
        </w:r>
      </w:hyperlink>
    </w:p>
    <w:p w14:paraId="7590BD57" w14:textId="3214727A"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03" w:history="1">
        <w:r w:rsidRPr="004E603F">
          <w:rPr>
            <w:rStyle w:val="Collegamentoipertestuale"/>
            <w:rFonts w:ascii="Arial" w:eastAsia="Times New Roman" w:hAnsi="Arial" w:cstheme="majorBidi"/>
            <w:b/>
            <w:noProof/>
            <w:lang w:val="la-Latn" w:eastAsia="it-IT"/>
          </w:rPr>
          <w:t>Stultissimus sum virorum et sapientia hominum non est mecum</w:t>
        </w:r>
        <w:r>
          <w:rPr>
            <w:noProof/>
            <w:webHidden/>
          </w:rPr>
          <w:tab/>
        </w:r>
        <w:r>
          <w:rPr>
            <w:noProof/>
            <w:webHidden/>
          </w:rPr>
          <w:fldChar w:fldCharType="begin"/>
        </w:r>
        <w:r>
          <w:rPr>
            <w:noProof/>
            <w:webHidden/>
          </w:rPr>
          <w:instrText xml:space="preserve"> PAGEREF _Toc229432403 \h </w:instrText>
        </w:r>
        <w:r>
          <w:rPr>
            <w:noProof/>
            <w:webHidden/>
          </w:rPr>
        </w:r>
        <w:r>
          <w:rPr>
            <w:noProof/>
            <w:webHidden/>
          </w:rPr>
          <w:fldChar w:fldCharType="separate"/>
        </w:r>
        <w:r>
          <w:rPr>
            <w:noProof/>
            <w:webHidden/>
          </w:rPr>
          <w:t>534</w:t>
        </w:r>
        <w:r>
          <w:rPr>
            <w:noProof/>
            <w:webHidden/>
          </w:rPr>
          <w:fldChar w:fldCharType="end"/>
        </w:r>
      </w:hyperlink>
    </w:p>
    <w:p w14:paraId="4CBCAB8A" w14:textId="0CC85105"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04" w:history="1">
        <w:r w:rsidRPr="004E603F">
          <w:rPr>
            <w:rStyle w:val="Collegamentoipertestuale"/>
            <w:rFonts w:ascii="Arial" w:eastAsia="Times New Roman" w:hAnsi="Arial" w:cstheme="majorBidi"/>
            <w:b/>
            <w:noProof/>
            <w:lang w:val="la-Latn" w:eastAsia="it-IT"/>
          </w:rPr>
          <w:t>Per mezzo del suo angelo al suo servo Giovanni</w:t>
        </w:r>
        <w:r>
          <w:rPr>
            <w:noProof/>
            <w:webHidden/>
          </w:rPr>
          <w:tab/>
        </w:r>
        <w:r>
          <w:rPr>
            <w:noProof/>
            <w:webHidden/>
          </w:rPr>
          <w:fldChar w:fldCharType="begin"/>
        </w:r>
        <w:r>
          <w:rPr>
            <w:noProof/>
            <w:webHidden/>
          </w:rPr>
          <w:instrText xml:space="preserve"> PAGEREF _Toc229432404 \h </w:instrText>
        </w:r>
        <w:r>
          <w:rPr>
            <w:noProof/>
            <w:webHidden/>
          </w:rPr>
        </w:r>
        <w:r>
          <w:rPr>
            <w:noProof/>
            <w:webHidden/>
          </w:rPr>
          <w:fldChar w:fldCharType="separate"/>
        </w:r>
        <w:r>
          <w:rPr>
            <w:noProof/>
            <w:webHidden/>
          </w:rPr>
          <w:t>542</w:t>
        </w:r>
        <w:r>
          <w:rPr>
            <w:noProof/>
            <w:webHidden/>
          </w:rPr>
          <w:fldChar w:fldCharType="end"/>
        </w:r>
      </w:hyperlink>
    </w:p>
    <w:p w14:paraId="7D0DAD90" w14:textId="4866C2D5"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05" w:history="1">
        <w:r w:rsidRPr="004E603F">
          <w:rPr>
            <w:rStyle w:val="Collegamentoipertestuale"/>
            <w:rFonts w:ascii="Arial" w:eastAsia="Times New Roman" w:hAnsi="Arial" w:cstheme="majorBidi"/>
            <w:b/>
            <w:noProof/>
            <w:lang w:val="la-Latn" w:eastAsia="it-IT"/>
          </w:rPr>
          <w:t>Giacomo, servo di Dio e del Signore Gesù Cristo</w:t>
        </w:r>
        <w:r>
          <w:rPr>
            <w:noProof/>
            <w:webHidden/>
          </w:rPr>
          <w:tab/>
        </w:r>
        <w:r>
          <w:rPr>
            <w:noProof/>
            <w:webHidden/>
          </w:rPr>
          <w:fldChar w:fldCharType="begin"/>
        </w:r>
        <w:r>
          <w:rPr>
            <w:noProof/>
            <w:webHidden/>
          </w:rPr>
          <w:instrText xml:space="preserve"> PAGEREF _Toc229432405 \h </w:instrText>
        </w:r>
        <w:r>
          <w:rPr>
            <w:noProof/>
            <w:webHidden/>
          </w:rPr>
        </w:r>
        <w:r>
          <w:rPr>
            <w:noProof/>
            <w:webHidden/>
          </w:rPr>
          <w:fldChar w:fldCharType="separate"/>
        </w:r>
        <w:r>
          <w:rPr>
            <w:noProof/>
            <w:webHidden/>
          </w:rPr>
          <w:t>545</w:t>
        </w:r>
        <w:r>
          <w:rPr>
            <w:noProof/>
            <w:webHidden/>
          </w:rPr>
          <w:fldChar w:fldCharType="end"/>
        </w:r>
      </w:hyperlink>
    </w:p>
    <w:p w14:paraId="10C864C0" w14:textId="168CF5D8"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06" w:history="1">
        <w:r w:rsidRPr="004E603F">
          <w:rPr>
            <w:rStyle w:val="Collegamentoipertestuale"/>
            <w:rFonts w:ascii="Arial" w:eastAsia="Times New Roman" w:hAnsi="Arial" w:cstheme="majorBidi"/>
            <w:b/>
            <w:noProof/>
            <w:lang w:val="la-Latn" w:eastAsia="it-IT"/>
          </w:rPr>
          <w:t>Paolo, servo di Cristo Gesù, apostolo per chiamata</w:t>
        </w:r>
        <w:r>
          <w:rPr>
            <w:noProof/>
            <w:webHidden/>
          </w:rPr>
          <w:tab/>
        </w:r>
        <w:r>
          <w:rPr>
            <w:noProof/>
            <w:webHidden/>
          </w:rPr>
          <w:fldChar w:fldCharType="begin"/>
        </w:r>
        <w:r>
          <w:rPr>
            <w:noProof/>
            <w:webHidden/>
          </w:rPr>
          <w:instrText xml:space="preserve"> PAGEREF _Toc229432406 \h </w:instrText>
        </w:r>
        <w:r>
          <w:rPr>
            <w:noProof/>
            <w:webHidden/>
          </w:rPr>
        </w:r>
        <w:r>
          <w:rPr>
            <w:noProof/>
            <w:webHidden/>
          </w:rPr>
          <w:fldChar w:fldCharType="separate"/>
        </w:r>
        <w:r>
          <w:rPr>
            <w:noProof/>
            <w:webHidden/>
          </w:rPr>
          <w:t>550</w:t>
        </w:r>
        <w:r>
          <w:rPr>
            <w:noProof/>
            <w:webHidden/>
          </w:rPr>
          <w:fldChar w:fldCharType="end"/>
        </w:r>
      </w:hyperlink>
    </w:p>
    <w:p w14:paraId="72CDE1E7" w14:textId="3A506ED9"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07" w:history="1">
        <w:r w:rsidRPr="004E603F">
          <w:rPr>
            <w:rStyle w:val="Collegamentoipertestuale"/>
            <w:rFonts w:ascii="Arial" w:eastAsia="Times New Roman" w:hAnsi="Arial" w:cstheme="majorBidi"/>
            <w:b/>
            <w:noProof/>
            <w:lang w:val="la-Latn" w:eastAsia="it-IT"/>
          </w:rPr>
          <w:t>Differenza che vi è tra Agur e l’Apostolo Paolo</w:t>
        </w:r>
        <w:r>
          <w:rPr>
            <w:noProof/>
            <w:webHidden/>
          </w:rPr>
          <w:tab/>
        </w:r>
        <w:r>
          <w:rPr>
            <w:noProof/>
            <w:webHidden/>
          </w:rPr>
          <w:fldChar w:fldCharType="begin"/>
        </w:r>
        <w:r>
          <w:rPr>
            <w:noProof/>
            <w:webHidden/>
          </w:rPr>
          <w:instrText xml:space="preserve"> PAGEREF _Toc229432407 \h </w:instrText>
        </w:r>
        <w:r>
          <w:rPr>
            <w:noProof/>
            <w:webHidden/>
          </w:rPr>
        </w:r>
        <w:r>
          <w:rPr>
            <w:noProof/>
            <w:webHidden/>
          </w:rPr>
          <w:fldChar w:fldCharType="separate"/>
        </w:r>
        <w:r>
          <w:rPr>
            <w:noProof/>
            <w:webHidden/>
          </w:rPr>
          <w:t>553</w:t>
        </w:r>
        <w:r>
          <w:rPr>
            <w:noProof/>
            <w:webHidden/>
          </w:rPr>
          <w:fldChar w:fldCharType="end"/>
        </w:r>
      </w:hyperlink>
    </w:p>
    <w:p w14:paraId="5F60580C" w14:textId="7103B266"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408" w:history="1">
        <w:r w:rsidRPr="004E603F">
          <w:rPr>
            <w:rStyle w:val="Collegamentoipertestuale"/>
            <w:rFonts w:ascii="Arial" w:eastAsia="Times New Roman" w:hAnsi="Arial" w:cs="Arial"/>
            <w:noProof/>
            <w:lang w:eastAsia="it-IT"/>
          </w:rPr>
          <w:t>APPENDICE QUARTA</w:t>
        </w:r>
        <w:r>
          <w:rPr>
            <w:noProof/>
            <w:webHidden/>
          </w:rPr>
          <w:tab/>
        </w:r>
        <w:r>
          <w:rPr>
            <w:noProof/>
            <w:webHidden/>
          </w:rPr>
          <w:fldChar w:fldCharType="begin"/>
        </w:r>
        <w:r>
          <w:rPr>
            <w:noProof/>
            <w:webHidden/>
          </w:rPr>
          <w:instrText xml:space="preserve"> PAGEREF _Toc229432408 \h </w:instrText>
        </w:r>
        <w:r>
          <w:rPr>
            <w:noProof/>
            <w:webHidden/>
          </w:rPr>
        </w:r>
        <w:r>
          <w:rPr>
            <w:noProof/>
            <w:webHidden/>
          </w:rPr>
          <w:fldChar w:fldCharType="separate"/>
        </w:r>
        <w:r>
          <w:rPr>
            <w:noProof/>
            <w:webHidden/>
          </w:rPr>
          <w:t>565</w:t>
        </w:r>
        <w:r>
          <w:rPr>
            <w:noProof/>
            <w:webHidden/>
          </w:rPr>
          <w:fldChar w:fldCharType="end"/>
        </w:r>
      </w:hyperlink>
    </w:p>
    <w:p w14:paraId="0E1EAB64" w14:textId="68706028"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09" w:history="1">
        <w:r w:rsidRPr="004E603F">
          <w:rPr>
            <w:rStyle w:val="Collegamentoipertestuale"/>
            <w:rFonts w:ascii="Arial" w:eastAsia="Times New Roman" w:hAnsi="Arial" w:cstheme="majorBidi"/>
            <w:b/>
            <w:noProof/>
            <w:lang w:val="la-Latn" w:eastAsia="it-IT"/>
          </w:rPr>
          <w:t>Se qualcuno di voi è privo di sapienza, la domandi a Dio</w:t>
        </w:r>
        <w:r>
          <w:rPr>
            <w:noProof/>
            <w:webHidden/>
          </w:rPr>
          <w:tab/>
        </w:r>
        <w:r>
          <w:rPr>
            <w:noProof/>
            <w:webHidden/>
          </w:rPr>
          <w:fldChar w:fldCharType="begin"/>
        </w:r>
        <w:r>
          <w:rPr>
            <w:noProof/>
            <w:webHidden/>
          </w:rPr>
          <w:instrText xml:space="preserve"> PAGEREF _Toc229432409 \h </w:instrText>
        </w:r>
        <w:r>
          <w:rPr>
            <w:noProof/>
            <w:webHidden/>
          </w:rPr>
        </w:r>
        <w:r>
          <w:rPr>
            <w:noProof/>
            <w:webHidden/>
          </w:rPr>
          <w:fldChar w:fldCharType="separate"/>
        </w:r>
        <w:r>
          <w:rPr>
            <w:noProof/>
            <w:webHidden/>
          </w:rPr>
          <w:t>565</w:t>
        </w:r>
        <w:r>
          <w:rPr>
            <w:noProof/>
            <w:webHidden/>
          </w:rPr>
          <w:fldChar w:fldCharType="end"/>
        </w:r>
      </w:hyperlink>
    </w:p>
    <w:p w14:paraId="49A1C570" w14:textId="57971E39"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10" w:history="1">
        <w:r w:rsidRPr="004E603F">
          <w:rPr>
            <w:rStyle w:val="Collegamentoipertestuale"/>
            <w:rFonts w:ascii="Arial" w:eastAsia="Times New Roman" w:hAnsi="Arial" w:cstheme="majorBidi"/>
            <w:b/>
            <w:noProof/>
            <w:lang w:val="la-Latn" w:eastAsia="it-IT"/>
          </w:rPr>
          <w:t>Chi invece fissa lo sguardo sulla legge perfetta, la legge della libertà</w:t>
        </w:r>
        <w:r>
          <w:rPr>
            <w:noProof/>
            <w:webHidden/>
          </w:rPr>
          <w:tab/>
        </w:r>
        <w:r>
          <w:rPr>
            <w:noProof/>
            <w:webHidden/>
          </w:rPr>
          <w:fldChar w:fldCharType="begin"/>
        </w:r>
        <w:r>
          <w:rPr>
            <w:noProof/>
            <w:webHidden/>
          </w:rPr>
          <w:instrText xml:space="preserve"> PAGEREF _Toc229432410 \h </w:instrText>
        </w:r>
        <w:r>
          <w:rPr>
            <w:noProof/>
            <w:webHidden/>
          </w:rPr>
        </w:r>
        <w:r>
          <w:rPr>
            <w:noProof/>
            <w:webHidden/>
          </w:rPr>
          <w:fldChar w:fldCharType="separate"/>
        </w:r>
        <w:r>
          <w:rPr>
            <w:noProof/>
            <w:webHidden/>
          </w:rPr>
          <w:t>566</w:t>
        </w:r>
        <w:r>
          <w:rPr>
            <w:noProof/>
            <w:webHidden/>
          </w:rPr>
          <w:fldChar w:fldCharType="end"/>
        </w:r>
      </w:hyperlink>
    </w:p>
    <w:p w14:paraId="5E2036AC" w14:textId="565DDC1C"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11" w:history="1">
        <w:r w:rsidRPr="004E603F">
          <w:rPr>
            <w:rStyle w:val="Collegamentoipertestuale"/>
            <w:rFonts w:ascii="Arial" w:eastAsia="Times New Roman" w:hAnsi="Arial" w:cstheme="majorBidi"/>
            <w:b/>
            <w:noProof/>
            <w:lang w:val="la-Latn" w:eastAsia="it-IT"/>
          </w:rPr>
          <w:t>Il giudizio sarà senza misericordia contro chi non avrà avuto misericordia</w:t>
        </w:r>
        <w:r>
          <w:rPr>
            <w:noProof/>
            <w:webHidden/>
          </w:rPr>
          <w:tab/>
        </w:r>
        <w:r>
          <w:rPr>
            <w:noProof/>
            <w:webHidden/>
          </w:rPr>
          <w:fldChar w:fldCharType="begin"/>
        </w:r>
        <w:r>
          <w:rPr>
            <w:noProof/>
            <w:webHidden/>
          </w:rPr>
          <w:instrText xml:space="preserve"> PAGEREF _Toc229432411 \h </w:instrText>
        </w:r>
        <w:r>
          <w:rPr>
            <w:noProof/>
            <w:webHidden/>
          </w:rPr>
        </w:r>
        <w:r>
          <w:rPr>
            <w:noProof/>
            <w:webHidden/>
          </w:rPr>
          <w:fldChar w:fldCharType="separate"/>
        </w:r>
        <w:r>
          <w:rPr>
            <w:noProof/>
            <w:webHidden/>
          </w:rPr>
          <w:t>568</w:t>
        </w:r>
        <w:r>
          <w:rPr>
            <w:noProof/>
            <w:webHidden/>
          </w:rPr>
          <w:fldChar w:fldCharType="end"/>
        </w:r>
      </w:hyperlink>
    </w:p>
    <w:p w14:paraId="14DE4E49" w14:textId="38AE2B0B"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12" w:history="1">
        <w:r w:rsidRPr="004E603F">
          <w:rPr>
            <w:rStyle w:val="Collegamentoipertestuale"/>
            <w:rFonts w:ascii="Arial" w:eastAsia="Times New Roman" w:hAnsi="Arial" w:cstheme="majorBidi"/>
            <w:b/>
            <w:noProof/>
            <w:lang w:val="la-Latn" w:eastAsia="it-IT"/>
          </w:rPr>
          <w:t>Così anche la fede senza le opere è morta</w:t>
        </w:r>
        <w:r>
          <w:rPr>
            <w:noProof/>
            <w:webHidden/>
          </w:rPr>
          <w:tab/>
        </w:r>
        <w:r>
          <w:rPr>
            <w:noProof/>
            <w:webHidden/>
          </w:rPr>
          <w:fldChar w:fldCharType="begin"/>
        </w:r>
        <w:r>
          <w:rPr>
            <w:noProof/>
            <w:webHidden/>
          </w:rPr>
          <w:instrText xml:space="preserve"> PAGEREF _Toc229432412 \h </w:instrText>
        </w:r>
        <w:r>
          <w:rPr>
            <w:noProof/>
            <w:webHidden/>
          </w:rPr>
        </w:r>
        <w:r>
          <w:rPr>
            <w:noProof/>
            <w:webHidden/>
          </w:rPr>
          <w:fldChar w:fldCharType="separate"/>
        </w:r>
        <w:r>
          <w:rPr>
            <w:noProof/>
            <w:webHidden/>
          </w:rPr>
          <w:t>572</w:t>
        </w:r>
        <w:r>
          <w:rPr>
            <w:noProof/>
            <w:webHidden/>
          </w:rPr>
          <w:fldChar w:fldCharType="end"/>
        </w:r>
      </w:hyperlink>
    </w:p>
    <w:p w14:paraId="2F6E0C47" w14:textId="43595770"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13" w:history="1">
        <w:r w:rsidRPr="004E603F">
          <w:rPr>
            <w:rStyle w:val="Collegamentoipertestuale"/>
            <w:rFonts w:ascii="Arial" w:eastAsia="Times New Roman" w:hAnsi="Arial" w:cstheme="majorBidi"/>
            <w:b/>
            <w:noProof/>
            <w:lang w:val="la-Latn" w:eastAsia="it-IT"/>
          </w:rPr>
          <w:t>Traendo la sua fiamma dalla Geènna</w:t>
        </w:r>
        <w:r>
          <w:rPr>
            <w:noProof/>
            <w:webHidden/>
          </w:rPr>
          <w:tab/>
        </w:r>
        <w:r>
          <w:rPr>
            <w:noProof/>
            <w:webHidden/>
          </w:rPr>
          <w:fldChar w:fldCharType="begin"/>
        </w:r>
        <w:r>
          <w:rPr>
            <w:noProof/>
            <w:webHidden/>
          </w:rPr>
          <w:instrText xml:space="preserve"> PAGEREF _Toc229432413 \h </w:instrText>
        </w:r>
        <w:r>
          <w:rPr>
            <w:noProof/>
            <w:webHidden/>
          </w:rPr>
        </w:r>
        <w:r>
          <w:rPr>
            <w:noProof/>
            <w:webHidden/>
          </w:rPr>
          <w:fldChar w:fldCharType="separate"/>
        </w:r>
        <w:r>
          <w:rPr>
            <w:noProof/>
            <w:webHidden/>
          </w:rPr>
          <w:t>574</w:t>
        </w:r>
        <w:r>
          <w:rPr>
            <w:noProof/>
            <w:webHidden/>
          </w:rPr>
          <w:fldChar w:fldCharType="end"/>
        </w:r>
      </w:hyperlink>
    </w:p>
    <w:p w14:paraId="2BD9DDC1" w14:textId="1AA491F8"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14" w:history="1">
        <w:r w:rsidRPr="004E603F">
          <w:rPr>
            <w:rStyle w:val="Collegamentoipertestuale"/>
            <w:rFonts w:ascii="Arial" w:eastAsia="Times New Roman" w:hAnsi="Arial" w:cstheme="majorBidi"/>
            <w:b/>
            <w:noProof/>
            <w:lang w:val="la-Latn" w:eastAsia="it-IT"/>
          </w:rPr>
          <w:t>Chi tra voi è saggio e intelligente?</w:t>
        </w:r>
        <w:r>
          <w:rPr>
            <w:noProof/>
            <w:webHidden/>
          </w:rPr>
          <w:tab/>
        </w:r>
        <w:r>
          <w:rPr>
            <w:noProof/>
            <w:webHidden/>
          </w:rPr>
          <w:fldChar w:fldCharType="begin"/>
        </w:r>
        <w:r>
          <w:rPr>
            <w:noProof/>
            <w:webHidden/>
          </w:rPr>
          <w:instrText xml:space="preserve"> PAGEREF _Toc229432414 \h </w:instrText>
        </w:r>
        <w:r>
          <w:rPr>
            <w:noProof/>
            <w:webHidden/>
          </w:rPr>
        </w:r>
        <w:r>
          <w:rPr>
            <w:noProof/>
            <w:webHidden/>
          </w:rPr>
          <w:fldChar w:fldCharType="separate"/>
        </w:r>
        <w:r>
          <w:rPr>
            <w:noProof/>
            <w:webHidden/>
          </w:rPr>
          <w:t>577</w:t>
        </w:r>
        <w:r>
          <w:rPr>
            <w:noProof/>
            <w:webHidden/>
          </w:rPr>
          <w:fldChar w:fldCharType="end"/>
        </w:r>
      </w:hyperlink>
    </w:p>
    <w:p w14:paraId="601D0669" w14:textId="7B95FD1D"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15" w:history="1">
        <w:r w:rsidRPr="004E603F">
          <w:rPr>
            <w:rStyle w:val="Collegamentoipertestuale"/>
            <w:rFonts w:ascii="Arial" w:eastAsia="Times New Roman" w:hAnsi="Arial" w:cstheme="majorBidi"/>
            <w:b/>
            <w:noProof/>
            <w:lang w:val="la-Latn" w:eastAsia="it-IT"/>
          </w:rPr>
          <w:t>Umiliatevi davanti al Signore ed egli vi esalterà</w:t>
        </w:r>
        <w:r>
          <w:rPr>
            <w:noProof/>
            <w:webHidden/>
          </w:rPr>
          <w:tab/>
        </w:r>
        <w:r>
          <w:rPr>
            <w:noProof/>
            <w:webHidden/>
          </w:rPr>
          <w:fldChar w:fldCharType="begin"/>
        </w:r>
        <w:r>
          <w:rPr>
            <w:noProof/>
            <w:webHidden/>
          </w:rPr>
          <w:instrText xml:space="preserve"> PAGEREF _Toc229432415 \h </w:instrText>
        </w:r>
        <w:r>
          <w:rPr>
            <w:noProof/>
            <w:webHidden/>
          </w:rPr>
        </w:r>
        <w:r>
          <w:rPr>
            <w:noProof/>
            <w:webHidden/>
          </w:rPr>
          <w:fldChar w:fldCharType="separate"/>
        </w:r>
        <w:r>
          <w:rPr>
            <w:noProof/>
            <w:webHidden/>
          </w:rPr>
          <w:t>579</w:t>
        </w:r>
        <w:r>
          <w:rPr>
            <w:noProof/>
            <w:webHidden/>
          </w:rPr>
          <w:fldChar w:fldCharType="end"/>
        </w:r>
      </w:hyperlink>
    </w:p>
    <w:p w14:paraId="548BC70E" w14:textId="0AE7A347"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16" w:history="1">
        <w:r w:rsidRPr="004E603F">
          <w:rPr>
            <w:rStyle w:val="Collegamentoipertestuale"/>
            <w:rFonts w:ascii="Arial" w:eastAsia="Times New Roman" w:hAnsi="Arial" w:cstheme="majorBidi"/>
            <w:b/>
            <w:noProof/>
            <w:lang w:val="la-Latn" w:eastAsia="it-IT"/>
          </w:rPr>
          <w:t>Chi dunque sa fare il bene e non lo fa, commette peccato</w:t>
        </w:r>
        <w:r>
          <w:rPr>
            <w:noProof/>
            <w:webHidden/>
          </w:rPr>
          <w:tab/>
        </w:r>
        <w:r>
          <w:rPr>
            <w:noProof/>
            <w:webHidden/>
          </w:rPr>
          <w:fldChar w:fldCharType="begin"/>
        </w:r>
        <w:r>
          <w:rPr>
            <w:noProof/>
            <w:webHidden/>
          </w:rPr>
          <w:instrText xml:space="preserve"> PAGEREF _Toc229432416 \h </w:instrText>
        </w:r>
        <w:r>
          <w:rPr>
            <w:noProof/>
            <w:webHidden/>
          </w:rPr>
        </w:r>
        <w:r>
          <w:rPr>
            <w:noProof/>
            <w:webHidden/>
          </w:rPr>
          <w:fldChar w:fldCharType="separate"/>
        </w:r>
        <w:r>
          <w:rPr>
            <w:noProof/>
            <w:webHidden/>
          </w:rPr>
          <w:t>581</w:t>
        </w:r>
        <w:r>
          <w:rPr>
            <w:noProof/>
            <w:webHidden/>
          </w:rPr>
          <w:fldChar w:fldCharType="end"/>
        </w:r>
      </w:hyperlink>
    </w:p>
    <w:p w14:paraId="116046EB" w14:textId="17647941"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17" w:history="1">
        <w:r w:rsidRPr="004E603F">
          <w:rPr>
            <w:rStyle w:val="Collegamentoipertestuale"/>
            <w:rFonts w:ascii="Arial" w:eastAsia="Times New Roman" w:hAnsi="Arial" w:cstheme="majorBidi"/>
            <w:b/>
            <w:noProof/>
            <w:lang w:val="la-Latn" w:eastAsia="it-IT"/>
          </w:rPr>
          <w:t>Le proteste dei mietitori sono giunte agli orecchi del Signore</w:t>
        </w:r>
        <w:r>
          <w:rPr>
            <w:noProof/>
            <w:webHidden/>
          </w:rPr>
          <w:tab/>
        </w:r>
        <w:r>
          <w:rPr>
            <w:noProof/>
            <w:webHidden/>
          </w:rPr>
          <w:fldChar w:fldCharType="begin"/>
        </w:r>
        <w:r>
          <w:rPr>
            <w:noProof/>
            <w:webHidden/>
          </w:rPr>
          <w:instrText xml:space="preserve"> PAGEREF _Toc229432417 \h </w:instrText>
        </w:r>
        <w:r>
          <w:rPr>
            <w:noProof/>
            <w:webHidden/>
          </w:rPr>
        </w:r>
        <w:r>
          <w:rPr>
            <w:noProof/>
            <w:webHidden/>
          </w:rPr>
          <w:fldChar w:fldCharType="separate"/>
        </w:r>
        <w:r>
          <w:rPr>
            <w:noProof/>
            <w:webHidden/>
          </w:rPr>
          <w:t>582</w:t>
        </w:r>
        <w:r>
          <w:rPr>
            <w:noProof/>
            <w:webHidden/>
          </w:rPr>
          <w:fldChar w:fldCharType="end"/>
        </w:r>
      </w:hyperlink>
    </w:p>
    <w:p w14:paraId="358D6F40" w14:textId="19469141"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18" w:history="1">
        <w:r w:rsidRPr="004E603F">
          <w:rPr>
            <w:rStyle w:val="Collegamentoipertestuale"/>
            <w:rFonts w:ascii="Arial" w:eastAsia="Times New Roman" w:hAnsi="Arial" w:cstheme="majorBidi"/>
            <w:b/>
            <w:noProof/>
            <w:lang w:val="la-Latn" w:eastAsia="it-IT"/>
          </w:rPr>
          <w:t>Siate dunque costanti, fratelli, fino alla venuta del Signore</w:t>
        </w:r>
        <w:r>
          <w:rPr>
            <w:noProof/>
            <w:webHidden/>
          </w:rPr>
          <w:tab/>
        </w:r>
        <w:r>
          <w:rPr>
            <w:noProof/>
            <w:webHidden/>
          </w:rPr>
          <w:fldChar w:fldCharType="begin"/>
        </w:r>
        <w:r>
          <w:rPr>
            <w:noProof/>
            <w:webHidden/>
          </w:rPr>
          <w:instrText xml:space="preserve"> PAGEREF _Toc229432418 \h </w:instrText>
        </w:r>
        <w:r>
          <w:rPr>
            <w:noProof/>
            <w:webHidden/>
          </w:rPr>
        </w:r>
        <w:r>
          <w:rPr>
            <w:noProof/>
            <w:webHidden/>
          </w:rPr>
          <w:fldChar w:fldCharType="separate"/>
        </w:r>
        <w:r>
          <w:rPr>
            <w:noProof/>
            <w:webHidden/>
          </w:rPr>
          <w:t>621</w:t>
        </w:r>
        <w:r>
          <w:rPr>
            <w:noProof/>
            <w:webHidden/>
          </w:rPr>
          <w:fldChar w:fldCharType="end"/>
        </w:r>
      </w:hyperlink>
    </w:p>
    <w:p w14:paraId="0DF1C7D7" w14:textId="696C1344" w:rsidR="00497164" w:rsidRDefault="00497164" w:rsidP="00497164">
      <w:pPr>
        <w:pStyle w:val="Sommario3"/>
        <w:tabs>
          <w:tab w:val="right" w:leader="dot" w:pos="8778"/>
        </w:tabs>
        <w:spacing w:after="240"/>
        <w:rPr>
          <w:rFonts w:asciiTheme="minorHAnsi" w:eastAsiaTheme="minorEastAsia" w:hAnsiTheme="minorHAnsi" w:cstheme="minorBidi"/>
          <w:caps w:val="0"/>
          <w:noProof/>
          <w:kern w:val="2"/>
          <w:sz w:val="24"/>
          <w:szCs w:val="24"/>
          <w:lang w:eastAsia="it-IT"/>
          <w14:ligatures w14:val="standardContextual"/>
        </w:rPr>
      </w:pPr>
      <w:hyperlink w:anchor="_Toc229432419" w:history="1">
        <w:r w:rsidRPr="004E603F">
          <w:rPr>
            <w:rStyle w:val="Collegamentoipertestuale"/>
            <w:rFonts w:ascii="Arial" w:eastAsia="Times New Roman" w:hAnsi="Arial" w:cstheme="majorBidi"/>
            <w:b/>
            <w:noProof/>
            <w:lang w:val="la-Latn" w:eastAsia="it-IT"/>
          </w:rPr>
          <w:t>lo salverà dalla morte e coprirà una moltitudine di peccati</w:t>
        </w:r>
        <w:r>
          <w:rPr>
            <w:noProof/>
            <w:webHidden/>
          </w:rPr>
          <w:tab/>
        </w:r>
        <w:r>
          <w:rPr>
            <w:noProof/>
            <w:webHidden/>
          </w:rPr>
          <w:fldChar w:fldCharType="begin"/>
        </w:r>
        <w:r>
          <w:rPr>
            <w:noProof/>
            <w:webHidden/>
          </w:rPr>
          <w:instrText xml:space="preserve"> PAGEREF _Toc229432419 \h </w:instrText>
        </w:r>
        <w:r>
          <w:rPr>
            <w:noProof/>
            <w:webHidden/>
          </w:rPr>
        </w:r>
        <w:r>
          <w:rPr>
            <w:noProof/>
            <w:webHidden/>
          </w:rPr>
          <w:fldChar w:fldCharType="separate"/>
        </w:r>
        <w:r>
          <w:rPr>
            <w:noProof/>
            <w:webHidden/>
          </w:rPr>
          <w:t>622</w:t>
        </w:r>
        <w:r>
          <w:rPr>
            <w:noProof/>
            <w:webHidden/>
          </w:rPr>
          <w:fldChar w:fldCharType="end"/>
        </w:r>
      </w:hyperlink>
    </w:p>
    <w:p w14:paraId="0F8C3190" w14:textId="1B56EDBD" w:rsidR="00497164" w:rsidRDefault="00497164" w:rsidP="00497164">
      <w:pPr>
        <w:pStyle w:val="Sommario1"/>
        <w:tabs>
          <w:tab w:val="right" w:leader="dot" w:pos="8778"/>
        </w:tabs>
        <w:spacing w:after="240"/>
        <w:rPr>
          <w:rFonts w:asciiTheme="minorHAnsi" w:eastAsiaTheme="minorEastAsia" w:hAnsiTheme="minorHAnsi" w:cstheme="minorBidi"/>
          <w:b w:val="0"/>
          <w:bCs w:val="0"/>
          <w:caps w:val="0"/>
          <w:noProof/>
          <w:kern w:val="2"/>
          <w:sz w:val="24"/>
          <w:szCs w:val="24"/>
          <w:lang w:eastAsia="it-IT"/>
          <w14:ligatures w14:val="standardContextual"/>
        </w:rPr>
      </w:pPr>
      <w:hyperlink w:anchor="_Toc229432420" w:history="1">
        <w:r w:rsidRPr="004E603F">
          <w:rPr>
            <w:rStyle w:val="Collegamentoipertestuale"/>
            <w:rFonts w:ascii="Arial" w:eastAsia="Times New Roman" w:hAnsi="Arial" w:cs="Times New Roman"/>
            <w:noProof/>
            <w:lang w:eastAsia="it-IT"/>
          </w:rPr>
          <w:t>Indice</w:t>
        </w:r>
        <w:r>
          <w:rPr>
            <w:noProof/>
            <w:webHidden/>
          </w:rPr>
          <w:tab/>
        </w:r>
        <w:r>
          <w:rPr>
            <w:noProof/>
            <w:webHidden/>
          </w:rPr>
          <w:fldChar w:fldCharType="begin"/>
        </w:r>
        <w:r>
          <w:rPr>
            <w:noProof/>
            <w:webHidden/>
          </w:rPr>
          <w:instrText xml:space="preserve"> PAGEREF _Toc229432420 \h </w:instrText>
        </w:r>
        <w:r>
          <w:rPr>
            <w:noProof/>
            <w:webHidden/>
          </w:rPr>
        </w:r>
        <w:r>
          <w:rPr>
            <w:noProof/>
            <w:webHidden/>
          </w:rPr>
          <w:fldChar w:fldCharType="separate"/>
        </w:r>
        <w:r>
          <w:rPr>
            <w:noProof/>
            <w:webHidden/>
          </w:rPr>
          <w:t>626</w:t>
        </w:r>
        <w:r>
          <w:rPr>
            <w:noProof/>
            <w:webHidden/>
          </w:rPr>
          <w:fldChar w:fldCharType="end"/>
        </w:r>
      </w:hyperlink>
    </w:p>
    <w:p w14:paraId="4760B286" w14:textId="10562C78" w:rsidR="006A2059" w:rsidRPr="006A2059" w:rsidRDefault="006A2059" w:rsidP="00497164">
      <w:pPr>
        <w:tabs>
          <w:tab w:val="right" w:leader="dot" w:pos="8778"/>
        </w:tabs>
        <w:spacing w:after="240" w:line="240" w:lineRule="auto"/>
        <w:rPr>
          <w:rFonts w:ascii="Times New Roman" w:eastAsia="Times New Roman" w:hAnsi="Times New Roman" w:cs="Times New Roman"/>
          <w:b/>
          <w:kern w:val="0"/>
          <w:sz w:val="24"/>
          <w:szCs w:val="20"/>
          <w:lang w:eastAsia="it-IT"/>
          <w14:ligatures w14:val="none"/>
        </w:rPr>
      </w:pPr>
      <w:r w:rsidRPr="006A2059">
        <w:rPr>
          <w:rFonts w:ascii="Arial" w:eastAsia="Times New Roman" w:hAnsi="Arial" w:cs="Times New Roman"/>
          <w:b/>
          <w:bCs/>
          <w:kern w:val="0"/>
          <w:sz w:val="40"/>
          <w:szCs w:val="20"/>
          <w:lang w:eastAsia="it-IT"/>
          <w14:ligatures w14:val="none"/>
        </w:rPr>
        <w:fldChar w:fldCharType="end"/>
      </w:r>
    </w:p>
    <w:bookmarkEnd w:id="0"/>
    <w:bookmarkEnd w:id="1"/>
    <w:bookmarkEnd w:id="2"/>
    <w:bookmarkEnd w:id="3"/>
    <w:p w14:paraId="3F986B9B" w14:textId="77777777" w:rsidR="006A2059" w:rsidRDefault="006A2059" w:rsidP="00497164">
      <w:pPr>
        <w:keepNext/>
        <w:keepLines/>
        <w:spacing w:before="240" w:after="240"/>
        <w:jc w:val="center"/>
        <w:outlineLvl w:val="0"/>
        <w:rPr>
          <w:rFonts w:ascii="Arial" w:eastAsia="Times New Roman" w:hAnsi="Arial" w:cstheme="majorBidi"/>
          <w:b/>
          <w:color w:val="000000" w:themeColor="text1"/>
          <w:sz w:val="28"/>
          <w:szCs w:val="36"/>
          <w:lang w:eastAsia="it-IT"/>
        </w:rPr>
      </w:pPr>
    </w:p>
    <w:sectPr w:rsidR="006A2059"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42D9" w14:textId="77777777" w:rsidR="00BE227C" w:rsidRDefault="00BE227C">
      <w:pPr>
        <w:spacing w:after="0" w:line="240" w:lineRule="auto"/>
      </w:pPr>
      <w:r>
        <w:separator/>
      </w:r>
    </w:p>
  </w:endnote>
  <w:endnote w:type="continuationSeparator" w:id="0">
    <w:p w14:paraId="3F1AD26E" w14:textId="77777777" w:rsidR="00BE227C" w:rsidRDefault="00BE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Times New Roman Grasset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3C96" w14:textId="77777777" w:rsidR="00BE227C" w:rsidRDefault="00BE227C">
      <w:pPr>
        <w:spacing w:after="0" w:line="240" w:lineRule="auto"/>
      </w:pPr>
      <w:r>
        <w:separator/>
      </w:r>
    </w:p>
  </w:footnote>
  <w:footnote w:type="continuationSeparator" w:id="0">
    <w:p w14:paraId="22AEC5E3" w14:textId="77777777" w:rsidR="00BE227C" w:rsidRDefault="00BE2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1A84"/>
    <w:rsid w:val="000146EB"/>
    <w:rsid w:val="00022639"/>
    <w:rsid w:val="00024718"/>
    <w:rsid w:val="0003797D"/>
    <w:rsid w:val="00042ABA"/>
    <w:rsid w:val="00053696"/>
    <w:rsid w:val="00070F13"/>
    <w:rsid w:val="000913F3"/>
    <w:rsid w:val="000A4321"/>
    <w:rsid w:val="000C30E6"/>
    <w:rsid w:val="000C5C84"/>
    <w:rsid w:val="000D6EF0"/>
    <w:rsid w:val="000E4932"/>
    <w:rsid w:val="000E5E00"/>
    <w:rsid w:val="000F3532"/>
    <w:rsid w:val="00110404"/>
    <w:rsid w:val="00145759"/>
    <w:rsid w:val="00146368"/>
    <w:rsid w:val="0015199E"/>
    <w:rsid w:val="0016390F"/>
    <w:rsid w:val="00170D10"/>
    <w:rsid w:val="00171ED5"/>
    <w:rsid w:val="00181DA7"/>
    <w:rsid w:val="00195529"/>
    <w:rsid w:val="001D16C2"/>
    <w:rsid w:val="001D4371"/>
    <w:rsid w:val="001E3705"/>
    <w:rsid w:val="001E64A8"/>
    <w:rsid w:val="001F3B06"/>
    <w:rsid w:val="00211276"/>
    <w:rsid w:val="002127C7"/>
    <w:rsid w:val="00230679"/>
    <w:rsid w:val="00236680"/>
    <w:rsid w:val="00244740"/>
    <w:rsid w:val="00247FFE"/>
    <w:rsid w:val="00257259"/>
    <w:rsid w:val="002601ED"/>
    <w:rsid w:val="002603EE"/>
    <w:rsid w:val="00266104"/>
    <w:rsid w:val="00271B0D"/>
    <w:rsid w:val="00284881"/>
    <w:rsid w:val="002901F6"/>
    <w:rsid w:val="002965C5"/>
    <w:rsid w:val="002A6C07"/>
    <w:rsid w:val="002C31D0"/>
    <w:rsid w:val="002C321A"/>
    <w:rsid w:val="002C7834"/>
    <w:rsid w:val="002D430A"/>
    <w:rsid w:val="002D7340"/>
    <w:rsid w:val="002E7315"/>
    <w:rsid w:val="002F1A6E"/>
    <w:rsid w:val="002F30C4"/>
    <w:rsid w:val="002F78A9"/>
    <w:rsid w:val="00300ED8"/>
    <w:rsid w:val="0030296C"/>
    <w:rsid w:val="0031351B"/>
    <w:rsid w:val="003300DA"/>
    <w:rsid w:val="00352394"/>
    <w:rsid w:val="003525D4"/>
    <w:rsid w:val="0035510C"/>
    <w:rsid w:val="003653CF"/>
    <w:rsid w:val="003653D8"/>
    <w:rsid w:val="00367ED9"/>
    <w:rsid w:val="00374EF8"/>
    <w:rsid w:val="00375E5B"/>
    <w:rsid w:val="00377322"/>
    <w:rsid w:val="00390B41"/>
    <w:rsid w:val="00393899"/>
    <w:rsid w:val="003A4605"/>
    <w:rsid w:val="003B5C13"/>
    <w:rsid w:val="003D7DD7"/>
    <w:rsid w:val="003E0476"/>
    <w:rsid w:val="003E35D7"/>
    <w:rsid w:val="00405C13"/>
    <w:rsid w:val="0042067E"/>
    <w:rsid w:val="00422A5D"/>
    <w:rsid w:val="00423433"/>
    <w:rsid w:val="0042727C"/>
    <w:rsid w:val="0044216C"/>
    <w:rsid w:val="0044533D"/>
    <w:rsid w:val="00465F77"/>
    <w:rsid w:val="004733AE"/>
    <w:rsid w:val="00474F7E"/>
    <w:rsid w:val="004838FC"/>
    <w:rsid w:val="00492A2C"/>
    <w:rsid w:val="00497164"/>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80632"/>
    <w:rsid w:val="00580846"/>
    <w:rsid w:val="00593D6F"/>
    <w:rsid w:val="005A68D9"/>
    <w:rsid w:val="005B5591"/>
    <w:rsid w:val="005C3B07"/>
    <w:rsid w:val="005D382C"/>
    <w:rsid w:val="005E5FA3"/>
    <w:rsid w:val="005F1CAF"/>
    <w:rsid w:val="00600980"/>
    <w:rsid w:val="0061038C"/>
    <w:rsid w:val="00613F16"/>
    <w:rsid w:val="00616833"/>
    <w:rsid w:val="006214CD"/>
    <w:rsid w:val="00632A1F"/>
    <w:rsid w:val="00637664"/>
    <w:rsid w:val="00641A30"/>
    <w:rsid w:val="00641E85"/>
    <w:rsid w:val="00645AD4"/>
    <w:rsid w:val="00652717"/>
    <w:rsid w:val="00666A2E"/>
    <w:rsid w:val="00666AE7"/>
    <w:rsid w:val="0067056E"/>
    <w:rsid w:val="00673BEF"/>
    <w:rsid w:val="00674EC9"/>
    <w:rsid w:val="006819D0"/>
    <w:rsid w:val="006838E0"/>
    <w:rsid w:val="0069269C"/>
    <w:rsid w:val="00696821"/>
    <w:rsid w:val="006A2059"/>
    <w:rsid w:val="006A7044"/>
    <w:rsid w:val="006B27E7"/>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4D32"/>
    <w:rsid w:val="0079515A"/>
    <w:rsid w:val="00795903"/>
    <w:rsid w:val="007A1CD5"/>
    <w:rsid w:val="007B166F"/>
    <w:rsid w:val="007B4BD4"/>
    <w:rsid w:val="007B511B"/>
    <w:rsid w:val="007B5FCD"/>
    <w:rsid w:val="007C0B10"/>
    <w:rsid w:val="007C3563"/>
    <w:rsid w:val="007C435E"/>
    <w:rsid w:val="007D1A9A"/>
    <w:rsid w:val="007E0843"/>
    <w:rsid w:val="007E354E"/>
    <w:rsid w:val="007E5A7A"/>
    <w:rsid w:val="007E7646"/>
    <w:rsid w:val="007E7E27"/>
    <w:rsid w:val="007F7802"/>
    <w:rsid w:val="00813A05"/>
    <w:rsid w:val="0081722B"/>
    <w:rsid w:val="0081760E"/>
    <w:rsid w:val="00817736"/>
    <w:rsid w:val="00817AF0"/>
    <w:rsid w:val="00817F00"/>
    <w:rsid w:val="00822FB6"/>
    <w:rsid w:val="00832AB0"/>
    <w:rsid w:val="008350EB"/>
    <w:rsid w:val="00844759"/>
    <w:rsid w:val="008601F5"/>
    <w:rsid w:val="008736F2"/>
    <w:rsid w:val="00887032"/>
    <w:rsid w:val="0089142A"/>
    <w:rsid w:val="00892D10"/>
    <w:rsid w:val="008B6AB5"/>
    <w:rsid w:val="008C489D"/>
    <w:rsid w:val="008C72CF"/>
    <w:rsid w:val="008D67BC"/>
    <w:rsid w:val="008E0180"/>
    <w:rsid w:val="00904F4B"/>
    <w:rsid w:val="009079EA"/>
    <w:rsid w:val="009103F1"/>
    <w:rsid w:val="009118BD"/>
    <w:rsid w:val="00920F6B"/>
    <w:rsid w:val="00922008"/>
    <w:rsid w:val="00923384"/>
    <w:rsid w:val="009265DE"/>
    <w:rsid w:val="00926A67"/>
    <w:rsid w:val="00932C96"/>
    <w:rsid w:val="00946A3D"/>
    <w:rsid w:val="009500AF"/>
    <w:rsid w:val="009531E8"/>
    <w:rsid w:val="00953C89"/>
    <w:rsid w:val="00965DA6"/>
    <w:rsid w:val="0097430F"/>
    <w:rsid w:val="009B614E"/>
    <w:rsid w:val="009B7878"/>
    <w:rsid w:val="009C7DED"/>
    <w:rsid w:val="009D3FBA"/>
    <w:rsid w:val="009D4AC5"/>
    <w:rsid w:val="009D5D91"/>
    <w:rsid w:val="009E2B6C"/>
    <w:rsid w:val="009F768E"/>
    <w:rsid w:val="00A145B3"/>
    <w:rsid w:val="00A157B8"/>
    <w:rsid w:val="00A34DD5"/>
    <w:rsid w:val="00A429D2"/>
    <w:rsid w:val="00A66ACA"/>
    <w:rsid w:val="00A71112"/>
    <w:rsid w:val="00A73FD5"/>
    <w:rsid w:val="00A904C6"/>
    <w:rsid w:val="00A9240D"/>
    <w:rsid w:val="00A96A96"/>
    <w:rsid w:val="00AA00D3"/>
    <w:rsid w:val="00AA5C18"/>
    <w:rsid w:val="00AB22BD"/>
    <w:rsid w:val="00AB4B00"/>
    <w:rsid w:val="00AB7B99"/>
    <w:rsid w:val="00AC1637"/>
    <w:rsid w:val="00AD3101"/>
    <w:rsid w:val="00AD5372"/>
    <w:rsid w:val="00AD7581"/>
    <w:rsid w:val="00AF501D"/>
    <w:rsid w:val="00B0087D"/>
    <w:rsid w:val="00B22AB6"/>
    <w:rsid w:val="00B45979"/>
    <w:rsid w:val="00B6529F"/>
    <w:rsid w:val="00B723AF"/>
    <w:rsid w:val="00B876E6"/>
    <w:rsid w:val="00B9089C"/>
    <w:rsid w:val="00BA7261"/>
    <w:rsid w:val="00BB2B37"/>
    <w:rsid w:val="00BC025F"/>
    <w:rsid w:val="00BC037D"/>
    <w:rsid w:val="00BC5794"/>
    <w:rsid w:val="00BD06DC"/>
    <w:rsid w:val="00BD4843"/>
    <w:rsid w:val="00BE227C"/>
    <w:rsid w:val="00C01A5F"/>
    <w:rsid w:val="00C217BF"/>
    <w:rsid w:val="00C410CC"/>
    <w:rsid w:val="00C73F95"/>
    <w:rsid w:val="00C815AF"/>
    <w:rsid w:val="00C81757"/>
    <w:rsid w:val="00CA6312"/>
    <w:rsid w:val="00CB5002"/>
    <w:rsid w:val="00CD354D"/>
    <w:rsid w:val="00CE0FC8"/>
    <w:rsid w:val="00CE3E15"/>
    <w:rsid w:val="00CF5746"/>
    <w:rsid w:val="00CF5864"/>
    <w:rsid w:val="00CF6E95"/>
    <w:rsid w:val="00D01AE9"/>
    <w:rsid w:val="00D32016"/>
    <w:rsid w:val="00D3350E"/>
    <w:rsid w:val="00D33929"/>
    <w:rsid w:val="00D342D4"/>
    <w:rsid w:val="00D40F52"/>
    <w:rsid w:val="00D518DE"/>
    <w:rsid w:val="00D51997"/>
    <w:rsid w:val="00D550B6"/>
    <w:rsid w:val="00D62B37"/>
    <w:rsid w:val="00D717FD"/>
    <w:rsid w:val="00D7544C"/>
    <w:rsid w:val="00D80341"/>
    <w:rsid w:val="00D8371E"/>
    <w:rsid w:val="00D914C4"/>
    <w:rsid w:val="00DC4B6E"/>
    <w:rsid w:val="00DD34A7"/>
    <w:rsid w:val="00DD399D"/>
    <w:rsid w:val="00DD7365"/>
    <w:rsid w:val="00DF430C"/>
    <w:rsid w:val="00E01FE5"/>
    <w:rsid w:val="00E05E1F"/>
    <w:rsid w:val="00E106AD"/>
    <w:rsid w:val="00E114D1"/>
    <w:rsid w:val="00E24812"/>
    <w:rsid w:val="00E44B65"/>
    <w:rsid w:val="00E45E13"/>
    <w:rsid w:val="00E5254B"/>
    <w:rsid w:val="00E60D58"/>
    <w:rsid w:val="00E61C8C"/>
    <w:rsid w:val="00E705F1"/>
    <w:rsid w:val="00E732C3"/>
    <w:rsid w:val="00E83A6C"/>
    <w:rsid w:val="00E83CD4"/>
    <w:rsid w:val="00E85A1D"/>
    <w:rsid w:val="00E9475A"/>
    <w:rsid w:val="00E9475D"/>
    <w:rsid w:val="00EA0B3D"/>
    <w:rsid w:val="00EC012A"/>
    <w:rsid w:val="00EF298C"/>
    <w:rsid w:val="00EF3C43"/>
    <w:rsid w:val="00F06CE8"/>
    <w:rsid w:val="00F06D4C"/>
    <w:rsid w:val="00F10966"/>
    <w:rsid w:val="00F14497"/>
    <w:rsid w:val="00F2191B"/>
    <w:rsid w:val="00F240DB"/>
    <w:rsid w:val="00F31142"/>
    <w:rsid w:val="00F37527"/>
    <w:rsid w:val="00F42302"/>
    <w:rsid w:val="00F54549"/>
    <w:rsid w:val="00F557D3"/>
    <w:rsid w:val="00F737B5"/>
    <w:rsid w:val="00FB7562"/>
    <w:rsid w:val="00FC7AC5"/>
    <w:rsid w:val="00FC7B56"/>
    <w:rsid w:val="00FD132A"/>
    <w:rsid w:val="00FD445F"/>
    <w:rsid w:val="00FD4C06"/>
    <w:rsid w:val="00FE48B0"/>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uiPriority w:val="9"/>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uiPriority w:val="99"/>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uiPriority w:val="20"/>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629</Pages>
  <Words>331212</Words>
  <Characters>1887913</Characters>
  <Application>Microsoft Office Word</Application>
  <DocSecurity>0</DocSecurity>
  <Lines>15732</Lines>
  <Paragraphs>4429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2026-05-11T20:49:00Z</dcterms:created>
  <dcterms:modified xsi:type="dcterms:W3CDTF">2026-05-11T20:52:00Z</dcterms:modified>
</cp:coreProperties>
</file>